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92DA" w14:textId="229B706E" w:rsidR="006202BA" w:rsidRPr="00A3385B" w:rsidRDefault="006202BA" w:rsidP="00AC3D96">
      <w:pPr>
        <w:widowControl/>
        <w:tabs>
          <w:tab w:val="left" w:pos="3566"/>
        </w:tabs>
        <w:spacing w:after="259"/>
        <w:ind w:firstLine="567"/>
        <w:jc w:val="center"/>
        <w:rPr>
          <w:rFonts w:ascii="Cambria" w:eastAsia="Cambria" w:hAnsi="Cambria" w:cs="Cambria"/>
          <w:b/>
          <w:sz w:val="24"/>
          <w:szCs w:val="24"/>
        </w:rPr>
      </w:pPr>
      <w:r w:rsidRPr="00A3385B">
        <w:rPr>
          <w:rFonts w:ascii="Cambria" w:eastAsia="Cambria" w:hAnsi="Cambria" w:cs="Cambria"/>
          <w:b/>
          <w:sz w:val="24"/>
          <w:szCs w:val="24"/>
        </w:rPr>
        <w:t xml:space="preserve">Договор купли – продажи </w:t>
      </w:r>
    </w:p>
    <w:p w14:paraId="2F256334" w14:textId="3B870FC2" w:rsidR="006202BA" w:rsidRPr="00A3385B" w:rsidRDefault="00C064B4" w:rsidP="00C064B4">
      <w:pPr>
        <w:widowControl/>
        <w:tabs>
          <w:tab w:val="left" w:pos="660"/>
          <w:tab w:val="left" w:pos="3566"/>
          <w:tab w:val="right" w:pos="10466"/>
        </w:tabs>
        <w:spacing w:after="259"/>
        <w:ind w:left="34"/>
        <w:rPr>
          <w:rFonts w:ascii="Cambria" w:eastAsia="Cambria" w:hAnsi="Cambria" w:cs="Cambria"/>
          <w:b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ab/>
        <w:t>г. Ростов-на-Дону</w:t>
      </w:r>
      <w:r w:rsidRPr="00A3385B">
        <w:rPr>
          <w:rFonts w:ascii="Cambria" w:eastAsia="Cambria" w:hAnsi="Cambria" w:cs="Cambria"/>
          <w:sz w:val="24"/>
          <w:szCs w:val="24"/>
        </w:rPr>
        <w:tab/>
      </w:r>
      <w:proofErr w:type="gramStart"/>
      <w:r w:rsidRPr="00A3385B">
        <w:rPr>
          <w:rFonts w:ascii="Cambria" w:eastAsia="Cambria" w:hAnsi="Cambria" w:cs="Cambria"/>
          <w:sz w:val="24"/>
          <w:szCs w:val="24"/>
        </w:rPr>
        <w:tab/>
      </w:r>
      <w:r w:rsidR="006202BA" w:rsidRPr="00A3385B">
        <w:rPr>
          <w:rFonts w:ascii="Cambria" w:eastAsia="Cambria" w:hAnsi="Cambria" w:cs="Cambria"/>
          <w:sz w:val="24"/>
          <w:szCs w:val="24"/>
        </w:rPr>
        <w:t xml:space="preserve">  </w:t>
      </w:r>
      <w:r w:rsidR="00A625F1" w:rsidRPr="00A3385B">
        <w:rPr>
          <w:rFonts w:ascii="Cambria" w:eastAsia="Cambria" w:hAnsi="Cambria" w:cs="Cambria"/>
          <w:sz w:val="24"/>
          <w:szCs w:val="24"/>
        </w:rPr>
        <w:t>«</w:t>
      </w:r>
      <w:proofErr w:type="gramEnd"/>
      <w:r w:rsidR="00A625F1" w:rsidRPr="00A3385B">
        <w:rPr>
          <w:rFonts w:ascii="Cambria" w:eastAsia="Cambria" w:hAnsi="Cambria" w:cs="Cambria"/>
          <w:sz w:val="24"/>
          <w:szCs w:val="24"/>
        </w:rPr>
        <w:t>___» _____________</w:t>
      </w:r>
      <w:r w:rsidRPr="00A3385B">
        <w:rPr>
          <w:rFonts w:ascii="Cambria" w:eastAsia="Cambria" w:hAnsi="Cambria" w:cs="Cambria"/>
          <w:sz w:val="24"/>
          <w:szCs w:val="24"/>
        </w:rPr>
        <w:t xml:space="preserve"> </w:t>
      </w:r>
      <w:r w:rsidR="00F46673" w:rsidRPr="00A3385B">
        <w:rPr>
          <w:rFonts w:ascii="Cambria" w:eastAsia="Cambria" w:hAnsi="Cambria" w:cs="Cambria"/>
          <w:sz w:val="24"/>
          <w:szCs w:val="24"/>
        </w:rPr>
        <w:t>202</w:t>
      </w:r>
      <w:r w:rsidR="004200FE" w:rsidRPr="00A3385B">
        <w:rPr>
          <w:rFonts w:ascii="Cambria" w:eastAsia="Cambria" w:hAnsi="Cambria" w:cs="Cambria"/>
          <w:sz w:val="24"/>
          <w:szCs w:val="24"/>
        </w:rPr>
        <w:t>4</w:t>
      </w:r>
      <w:r w:rsidR="006202BA" w:rsidRPr="00A3385B">
        <w:rPr>
          <w:rFonts w:ascii="Cambria" w:eastAsia="Cambria" w:hAnsi="Cambria" w:cs="Cambria"/>
          <w:sz w:val="24"/>
          <w:szCs w:val="24"/>
        </w:rPr>
        <w:t xml:space="preserve"> года                </w:t>
      </w:r>
    </w:p>
    <w:p w14:paraId="485B8999" w14:textId="0712815B" w:rsidR="006202BA" w:rsidRPr="00A3385B" w:rsidRDefault="000D0764" w:rsidP="005B3C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83"/>
        <w:ind w:firstLine="561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Тисенко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Александр Сергеевич </w:t>
      </w:r>
      <w:r w:rsidRPr="000D0764">
        <w:rPr>
          <w:rFonts w:ascii="Cambria" w:eastAsia="Cambria" w:hAnsi="Cambria" w:cs="Cambria"/>
          <w:sz w:val="24"/>
          <w:szCs w:val="24"/>
        </w:rPr>
        <w:t>в лице финансового управляющего</w:t>
      </w:r>
      <w:r w:rsidR="00CA61B4" w:rsidRPr="00A3385B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AD7D5C" w:rsidRPr="00A3385B">
        <w:rPr>
          <w:rFonts w:ascii="Cambria" w:eastAsia="Cambria" w:hAnsi="Cambria" w:cs="Cambria"/>
          <w:sz w:val="24"/>
          <w:szCs w:val="24"/>
        </w:rPr>
        <w:t>Кандауров</w:t>
      </w:r>
      <w:r>
        <w:rPr>
          <w:rFonts w:ascii="Cambria" w:eastAsia="Cambria" w:hAnsi="Cambria" w:cs="Cambria"/>
          <w:sz w:val="24"/>
          <w:szCs w:val="24"/>
        </w:rPr>
        <w:t>а</w:t>
      </w:r>
      <w:proofErr w:type="spellEnd"/>
      <w:r w:rsidR="00AD7D5C" w:rsidRPr="00A3385B">
        <w:rPr>
          <w:rFonts w:ascii="Cambria" w:eastAsia="Cambria" w:hAnsi="Cambria" w:cs="Cambria"/>
          <w:sz w:val="24"/>
          <w:szCs w:val="24"/>
        </w:rPr>
        <w:t xml:space="preserve"> Александр</w:t>
      </w:r>
      <w:r>
        <w:rPr>
          <w:rFonts w:ascii="Cambria" w:eastAsia="Cambria" w:hAnsi="Cambria" w:cs="Cambria"/>
          <w:sz w:val="24"/>
          <w:szCs w:val="24"/>
        </w:rPr>
        <w:t>а</w:t>
      </w:r>
      <w:r w:rsidR="00AD7D5C" w:rsidRPr="00A3385B">
        <w:rPr>
          <w:rFonts w:ascii="Cambria" w:eastAsia="Cambria" w:hAnsi="Cambria" w:cs="Cambria"/>
          <w:sz w:val="24"/>
          <w:szCs w:val="24"/>
        </w:rPr>
        <w:t xml:space="preserve"> Владимирович</w:t>
      </w:r>
      <w:r>
        <w:rPr>
          <w:rFonts w:ascii="Cambria" w:eastAsia="Cambria" w:hAnsi="Cambria" w:cs="Cambria"/>
          <w:sz w:val="24"/>
          <w:szCs w:val="24"/>
        </w:rPr>
        <w:t>а, действующего</w:t>
      </w:r>
      <w:r w:rsidR="00AD7D5C" w:rsidRPr="00A3385B">
        <w:rPr>
          <w:rFonts w:ascii="Cambria" w:eastAsia="Cambria" w:hAnsi="Cambria" w:cs="Cambria"/>
          <w:sz w:val="24"/>
          <w:szCs w:val="24"/>
        </w:rPr>
        <w:t xml:space="preserve"> на основании Решения Арбитражно</w:t>
      </w:r>
      <w:r w:rsidR="00626B00" w:rsidRPr="00A3385B">
        <w:rPr>
          <w:rFonts w:ascii="Cambria" w:eastAsia="Cambria" w:hAnsi="Cambria" w:cs="Cambria"/>
          <w:sz w:val="24"/>
          <w:szCs w:val="24"/>
        </w:rPr>
        <w:t xml:space="preserve">го суда Ростовской области от </w:t>
      </w:r>
      <w:r w:rsidR="004200FE" w:rsidRPr="00A3385B">
        <w:rPr>
          <w:rFonts w:ascii="Cambria" w:eastAsia="Cambria" w:hAnsi="Cambria" w:cs="Cambria"/>
          <w:sz w:val="24"/>
          <w:szCs w:val="24"/>
        </w:rPr>
        <w:t xml:space="preserve">07.11.2023 г. </w:t>
      </w:r>
      <w:r w:rsidR="00B2141B" w:rsidRPr="00A3385B">
        <w:rPr>
          <w:rFonts w:ascii="Cambria" w:eastAsia="Cambria" w:hAnsi="Cambria" w:cs="Cambria"/>
          <w:sz w:val="24"/>
          <w:szCs w:val="24"/>
        </w:rPr>
        <w:t>(резолютивная часть)</w:t>
      </w:r>
      <w:r w:rsidR="00626B00" w:rsidRPr="00A3385B">
        <w:rPr>
          <w:rFonts w:ascii="Cambria" w:eastAsia="Cambria" w:hAnsi="Cambria" w:cs="Cambria"/>
          <w:sz w:val="24"/>
          <w:szCs w:val="24"/>
        </w:rPr>
        <w:t xml:space="preserve"> по делу №</w:t>
      </w:r>
      <w:r w:rsidR="004200FE" w:rsidRPr="00A3385B">
        <w:t xml:space="preserve"> </w:t>
      </w:r>
      <w:r w:rsidR="004200FE" w:rsidRPr="00A3385B">
        <w:rPr>
          <w:rFonts w:ascii="Cambria" w:eastAsia="Cambria" w:hAnsi="Cambria" w:cs="Cambria"/>
          <w:sz w:val="24"/>
          <w:szCs w:val="24"/>
        </w:rPr>
        <w:t>А53-30656/2023</w:t>
      </w:r>
      <w:r w:rsidR="00AD7D5C" w:rsidRPr="00A3385B">
        <w:rPr>
          <w:rFonts w:ascii="Cambria" w:eastAsia="Cambria" w:hAnsi="Cambria" w:cs="Cambria"/>
          <w:sz w:val="24"/>
          <w:szCs w:val="24"/>
        </w:rPr>
        <w:t>, руководствуясь п. 3. ст.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AD7D5C" w:rsidRPr="00A3385B">
        <w:rPr>
          <w:rFonts w:ascii="Cambria" w:eastAsia="Cambria" w:hAnsi="Cambria" w:cs="Cambria"/>
          <w:sz w:val="24"/>
          <w:szCs w:val="24"/>
        </w:rPr>
        <w:t>129 Федеральным законом «О несостоятельности (банкротстве)», име</w:t>
      </w:r>
      <w:r w:rsidR="005B3C25" w:rsidRPr="00A3385B">
        <w:rPr>
          <w:rFonts w:ascii="Cambria" w:eastAsia="Cambria" w:hAnsi="Cambria" w:cs="Cambria"/>
          <w:sz w:val="24"/>
          <w:szCs w:val="24"/>
        </w:rPr>
        <w:t>нуемый   далее</w:t>
      </w:r>
      <w:r w:rsidR="009B429C" w:rsidRPr="00A3385B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«Продавец»</w:t>
      </w:r>
      <w:r w:rsidR="005B3C25" w:rsidRPr="00A3385B">
        <w:rPr>
          <w:rFonts w:ascii="Cambria" w:eastAsia="Cambria" w:hAnsi="Cambria" w:cs="Cambria"/>
          <w:sz w:val="24"/>
          <w:szCs w:val="24"/>
        </w:rPr>
        <w:t xml:space="preserve">, </w:t>
      </w:r>
      <w:r w:rsidR="004200FE" w:rsidRPr="00A3385B">
        <w:rPr>
          <w:rFonts w:ascii="Cambria" w:eastAsia="Cambria" w:hAnsi="Cambria" w:cs="Cambria"/>
          <w:sz w:val="24"/>
          <w:szCs w:val="24"/>
        </w:rPr>
        <w:t xml:space="preserve">и, </w:t>
      </w:r>
      <w:r>
        <w:rPr>
          <w:rFonts w:ascii="Cambria" w:eastAsia="Cambria" w:hAnsi="Cambria" w:cs="Cambria"/>
          <w:sz w:val="24"/>
          <w:szCs w:val="24"/>
        </w:rPr>
        <w:t xml:space="preserve">___________________________________________ </w:t>
      </w:r>
      <w:r w:rsidR="00FC65BE" w:rsidRPr="00A3385B">
        <w:rPr>
          <w:rFonts w:ascii="Cambria" w:eastAsia="Cambria" w:hAnsi="Cambria" w:cs="Cambria"/>
          <w:sz w:val="24"/>
          <w:szCs w:val="24"/>
        </w:rPr>
        <w:t>именуемый</w:t>
      </w:r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ая</w:t>
      </w:r>
      <w:proofErr w:type="spellEnd"/>
      <w:r>
        <w:rPr>
          <w:rFonts w:ascii="Cambria" w:eastAsia="Cambria" w:hAnsi="Cambria" w:cs="Cambria"/>
          <w:sz w:val="24"/>
          <w:szCs w:val="24"/>
        </w:rPr>
        <w:t>) далее «Покупатель»</w:t>
      </w:r>
      <w:r w:rsidR="00FC65BE" w:rsidRPr="00A3385B">
        <w:rPr>
          <w:rFonts w:ascii="Cambria" w:eastAsia="Cambria" w:hAnsi="Cambria" w:cs="Cambria"/>
          <w:sz w:val="24"/>
          <w:szCs w:val="24"/>
        </w:rPr>
        <w:t>,</w:t>
      </w:r>
      <w:r w:rsidR="00FC65BE" w:rsidRPr="00A3385B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AD7D5C" w:rsidRPr="00A3385B">
        <w:rPr>
          <w:rFonts w:ascii="Cambria" w:eastAsia="Cambria" w:hAnsi="Cambria" w:cs="Cambria"/>
          <w:sz w:val="24"/>
          <w:szCs w:val="24"/>
        </w:rPr>
        <w:t>именуемые</w:t>
      </w:r>
      <w:r w:rsidR="005D505C" w:rsidRPr="00A3385B">
        <w:rPr>
          <w:rFonts w:ascii="Cambria" w:eastAsia="Cambria" w:hAnsi="Cambria" w:cs="Cambria"/>
          <w:sz w:val="24"/>
          <w:szCs w:val="24"/>
        </w:rPr>
        <w:t xml:space="preserve"> вместе</w:t>
      </w:r>
      <w:r w:rsidR="00AD7D5C" w:rsidRPr="00A3385B">
        <w:rPr>
          <w:rFonts w:ascii="Cambria" w:eastAsia="Cambria" w:hAnsi="Cambria" w:cs="Cambria"/>
          <w:sz w:val="24"/>
          <w:szCs w:val="24"/>
        </w:rPr>
        <w:t xml:space="preserve"> в дальнейшем - «Стороны», заключили настоящий Договор о нижеследующем:</w:t>
      </w:r>
    </w:p>
    <w:p w14:paraId="7ABA85E6" w14:textId="77777777" w:rsidR="006202BA" w:rsidRPr="00A3385B" w:rsidRDefault="006202BA" w:rsidP="00AC3D96">
      <w:pPr>
        <w:widowControl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1"/>
        <w:jc w:val="center"/>
        <w:rPr>
          <w:rFonts w:ascii="Cambria" w:eastAsia="Cambria" w:hAnsi="Cambria" w:cs="Cambria"/>
          <w:b/>
          <w:sz w:val="24"/>
          <w:szCs w:val="24"/>
        </w:rPr>
      </w:pPr>
      <w:r w:rsidRPr="00A3385B">
        <w:rPr>
          <w:rFonts w:ascii="Cambria" w:eastAsia="Cambria" w:hAnsi="Cambria" w:cs="Cambria"/>
          <w:b/>
          <w:sz w:val="24"/>
          <w:szCs w:val="24"/>
        </w:rPr>
        <w:t>1.   ПРЕДМЕТ ДОГОВОРА</w:t>
      </w:r>
    </w:p>
    <w:p w14:paraId="60AFC828" w14:textId="77777777" w:rsidR="006202BA" w:rsidRPr="00A3385B" w:rsidRDefault="006202BA" w:rsidP="00AC3D96">
      <w:pPr>
        <w:widowControl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1"/>
        <w:jc w:val="both"/>
      </w:pPr>
    </w:p>
    <w:p w14:paraId="529E8D42" w14:textId="77777777" w:rsidR="005D505C" w:rsidRPr="00A3385B" w:rsidRDefault="006202BA" w:rsidP="00AC3D96">
      <w:pPr>
        <w:tabs>
          <w:tab w:val="left" w:pos="851"/>
          <w:tab w:val="left" w:pos="1910"/>
        </w:tabs>
        <w:ind w:firstLine="561"/>
        <w:jc w:val="both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1.1. По настоящему догов</w:t>
      </w:r>
      <w:bookmarkStart w:id="0" w:name="_GoBack"/>
      <w:bookmarkEnd w:id="0"/>
      <w:r w:rsidRPr="00A3385B">
        <w:rPr>
          <w:rFonts w:ascii="Cambria" w:eastAsia="Cambria" w:hAnsi="Cambria" w:cs="Cambria"/>
          <w:sz w:val="24"/>
          <w:szCs w:val="24"/>
        </w:rPr>
        <w:t xml:space="preserve">ору Продавец передает в собственность Покупателю имущество должника: </w:t>
      </w:r>
    </w:p>
    <w:p w14:paraId="5993A88C" w14:textId="6BFDB0B9" w:rsidR="004200FE" w:rsidRPr="00A3385B" w:rsidRDefault="004200FE" w:rsidP="00481869">
      <w:pPr>
        <w:tabs>
          <w:tab w:val="left" w:pos="851"/>
          <w:tab w:val="left" w:pos="1910"/>
        </w:tabs>
        <w:ind w:left="561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Автомобиль CHEVROLET NEXIA,</w:t>
      </w:r>
      <w:r w:rsidRPr="00A3385B">
        <w:rPr>
          <w:rFonts w:ascii="Cambria" w:eastAsia="Cambria" w:hAnsi="Cambria" w:cs="Cambria"/>
          <w:sz w:val="24"/>
          <w:szCs w:val="24"/>
        </w:rPr>
        <w:br/>
        <w:t>идентификационный номер (VIN): MX1TA69V9MA260434,</w:t>
      </w:r>
      <w:r w:rsidRPr="00A3385B">
        <w:rPr>
          <w:rFonts w:ascii="Cambria" w:eastAsia="Cambria" w:hAnsi="Cambria" w:cs="Cambria"/>
          <w:sz w:val="24"/>
          <w:szCs w:val="24"/>
        </w:rPr>
        <w:br/>
        <w:t>Год выпуска ТС: 2021 год,</w:t>
      </w:r>
      <w:r w:rsidRPr="00A3385B">
        <w:rPr>
          <w:rFonts w:ascii="Cambria" w:eastAsia="Cambria" w:hAnsi="Cambria" w:cs="Cambria"/>
          <w:sz w:val="24"/>
          <w:szCs w:val="24"/>
        </w:rPr>
        <w:br/>
        <w:t>Цвет: белый;</w:t>
      </w:r>
      <w:r w:rsidRPr="00A3385B">
        <w:rPr>
          <w:rFonts w:ascii="Cambria" w:eastAsia="Cambria" w:hAnsi="Cambria" w:cs="Cambria"/>
          <w:sz w:val="24"/>
          <w:szCs w:val="24"/>
        </w:rPr>
        <w:br/>
        <w:t>Мощность двигателя: 78/106.1 кВт/л. с.;</w:t>
      </w:r>
      <w:r w:rsidRPr="00A3385B">
        <w:rPr>
          <w:rFonts w:ascii="Cambria" w:eastAsia="Cambria" w:hAnsi="Cambria" w:cs="Cambria"/>
          <w:sz w:val="24"/>
          <w:szCs w:val="24"/>
        </w:rPr>
        <w:br/>
        <w:t>Рабочий объем двигателя: 1485 см³,</w:t>
      </w:r>
    </w:p>
    <w:p w14:paraId="52A959DF" w14:textId="4F1BAF1B" w:rsidR="004F563C" w:rsidRPr="00A3385B" w:rsidRDefault="004F563C" w:rsidP="00481869">
      <w:pPr>
        <w:tabs>
          <w:tab w:val="left" w:pos="851"/>
          <w:tab w:val="left" w:pos="1910"/>
        </w:tabs>
        <w:ind w:left="561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Кузов (</w:t>
      </w:r>
      <w:r w:rsidR="00481869" w:rsidRPr="00A3385B">
        <w:rPr>
          <w:rFonts w:ascii="Cambria" w:eastAsia="Cambria" w:hAnsi="Cambria" w:cs="Cambria"/>
          <w:sz w:val="24"/>
          <w:szCs w:val="24"/>
        </w:rPr>
        <w:t>кабина</w:t>
      </w:r>
      <w:r w:rsidRPr="00A3385B">
        <w:rPr>
          <w:rFonts w:ascii="Cambria" w:eastAsia="Cambria" w:hAnsi="Cambria" w:cs="Cambria"/>
          <w:sz w:val="24"/>
          <w:szCs w:val="24"/>
        </w:rPr>
        <w:t>, прицеп)</w:t>
      </w:r>
      <w:r w:rsidR="009C4417" w:rsidRPr="00A3385B">
        <w:rPr>
          <w:rFonts w:ascii="Cambria" w:eastAsia="Cambria" w:hAnsi="Cambria" w:cs="Cambria"/>
          <w:sz w:val="24"/>
          <w:szCs w:val="24"/>
        </w:rPr>
        <w:t xml:space="preserve"> №: </w:t>
      </w:r>
      <w:r w:rsidRPr="00A3385B">
        <w:rPr>
          <w:rFonts w:ascii="Cambria" w:eastAsia="Cambria" w:hAnsi="Cambria" w:cs="Cambria"/>
          <w:sz w:val="24"/>
          <w:szCs w:val="24"/>
          <w:lang w:val="en-US"/>
        </w:rPr>
        <w:t>MX</w:t>
      </w:r>
      <w:r w:rsidRPr="00A3385B">
        <w:rPr>
          <w:rFonts w:ascii="Cambria" w:eastAsia="Cambria" w:hAnsi="Cambria" w:cs="Cambria"/>
          <w:sz w:val="24"/>
          <w:szCs w:val="24"/>
        </w:rPr>
        <w:t>1</w:t>
      </w:r>
      <w:r w:rsidRPr="00A3385B">
        <w:rPr>
          <w:rFonts w:ascii="Cambria" w:eastAsia="Cambria" w:hAnsi="Cambria" w:cs="Cambria"/>
          <w:sz w:val="24"/>
          <w:szCs w:val="24"/>
          <w:lang w:val="en-US"/>
        </w:rPr>
        <w:t>TA</w:t>
      </w:r>
      <w:r w:rsidRPr="00A3385B">
        <w:rPr>
          <w:rFonts w:ascii="Cambria" w:eastAsia="Cambria" w:hAnsi="Cambria" w:cs="Cambria"/>
          <w:sz w:val="24"/>
          <w:szCs w:val="24"/>
        </w:rPr>
        <w:t>69</w:t>
      </w:r>
      <w:r w:rsidRPr="00A3385B">
        <w:rPr>
          <w:rFonts w:ascii="Cambria" w:eastAsia="Cambria" w:hAnsi="Cambria" w:cs="Cambria"/>
          <w:sz w:val="24"/>
          <w:szCs w:val="24"/>
          <w:lang w:val="en-US"/>
        </w:rPr>
        <w:t>V</w:t>
      </w:r>
      <w:r w:rsidRPr="00A3385B">
        <w:rPr>
          <w:rFonts w:ascii="Cambria" w:eastAsia="Cambria" w:hAnsi="Cambria" w:cs="Cambria"/>
          <w:sz w:val="24"/>
          <w:szCs w:val="24"/>
        </w:rPr>
        <w:t>9</w:t>
      </w:r>
      <w:r w:rsidRPr="00A3385B">
        <w:rPr>
          <w:rFonts w:ascii="Cambria" w:eastAsia="Cambria" w:hAnsi="Cambria" w:cs="Cambria"/>
          <w:sz w:val="24"/>
          <w:szCs w:val="24"/>
          <w:lang w:val="en-US"/>
        </w:rPr>
        <w:t>MA</w:t>
      </w:r>
      <w:r w:rsidRPr="00A3385B">
        <w:rPr>
          <w:rFonts w:ascii="Cambria" w:eastAsia="Cambria" w:hAnsi="Cambria" w:cs="Cambria"/>
          <w:sz w:val="24"/>
          <w:szCs w:val="24"/>
        </w:rPr>
        <w:t>260434,</w:t>
      </w:r>
    </w:p>
    <w:p w14:paraId="7E7193C0" w14:textId="4BC5507B" w:rsidR="00481869" w:rsidRPr="00A3385B" w:rsidRDefault="004F563C" w:rsidP="00481869">
      <w:pPr>
        <w:tabs>
          <w:tab w:val="left" w:pos="851"/>
          <w:tab w:val="left" w:pos="1910"/>
        </w:tabs>
        <w:ind w:left="561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 xml:space="preserve">Номер </w:t>
      </w:r>
      <w:r w:rsidR="00790510" w:rsidRPr="00A3385B">
        <w:rPr>
          <w:rFonts w:ascii="Cambria" w:eastAsia="Cambria" w:hAnsi="Cambria" w:cs="Cambria"/>
          <w:sz w:val="24"/>
          <w:szCs w:val="24"/>
        </w:rPr>
        <w:t>двигателя: B</w:t>
      </w:r>
      <w:r w:rsidR="009C4417" w:rsidRPr="00A3385B">
        <w:rPr>
          <w:rFonts w:ascii="Cambria" w:eastAsia="Cambria" w:hAnsi="Cambria" w:cs="Cambria"/>
          <w:sz w:val="24"/>
          <w:szCs w:val="24"/>
        </w:rPr>
        <w:t>15</w:t>
      </w:r>
      <w:r w:rsidR="009C4417" w:rsidRPr="00A3385B">
        <w:rPr>
          <w:rFonts w:ascii="Cambria" w:eastAsia="Cambria" w:hAnsi="Cambria" w:cs="Cambria"/>
          <w:sz w:val="24"/>
          <w:szCs w:val="24"/>
          <w:lang w:val="en-US"/>
        </w:rPr>
        <w:t>D</w:t>
      </w:r>
      <w:r w:rsidR="009C4417" w:rsidRPr="00A3385B">
        <w:rPr>
          <w:rFonts w:ascii="Cambria" w:eastAsia="Cambria" w:hAnsi="Cambria" w:cs="Cambria"/>
          <w:sz w:val="24"/>
          <w:szCs w:val="24"/>
        </w:rPr>
        <w:t>213212627</w:t>
      </w:r>
      <w:r w:rsidR="009C4417" w:rsidRPr="00A3385B">
        <w:rPr>
          <w:rFonts w:ascii="Cambria" w:eastAsia="Cambria" w:hAnsi="Cambria" w:cs="Cambria"/>
          <w:sz w:val="24"/>
          <w:szCs w:val="24"/>
          <w:lang w:val="en-US"/>
        </w:rPr>
        <w:t>GRWX</w:t>
      </w:r>
      <w:r w:rsidR="009C4417" w:rsidRPr="00A3385B">
        <w:rPr>
          <w:rFonts w:ascii="Cambria" w:eastAsia="Cambria" w:hAnsi="Cambria" w:cs="Cambria"/>
          <w:sz w:val="24"/>
          <w:szCs w:val="24"/>
        </w:rPr>
        <w:t>0112,</w:t>
      </w:r>
    </w:p>
    <w:p w14:paraId="1CE6DC3E" w14:textId="64CE4E03" w:rsidR="006202BA" w:rsidRPr="00A3385B" w:rsidRDefault="00852190" w:rsidP="00C064B4">
      <w:pPr>
        <w:tabs>
          <w:tab w:val="left" w:pos="851"/>
          <w:tab w:val="left" w:pos="1910"/>
        </w:tabs>
        <w:ind w:firstLine="561"/>
        <w:jc w:val="both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а Покупатель обязуе</w:t>
      </w:r>
      <w:r w:rsidR="006202BA" w:rsidRPr="00A3385B">
        <w:rPr>
          <w:rFonts w:ascii="Cambria" w:eastAsia="Cambria" w:hAnsi="Cambria" w:cs="Cambria"/>
          <w:sz w:val="24"/>
          <w:szCs w:val="24"/>
        </w:rPr>
        <w:t>тся в обусловленные договором сроки принять Имущество и уплатить за него предусмотренную договором цену.</w:t>
      </w:r>
    </w:p>
    <w:p w14:paraId="5F9BF4B6" w14:textId="77777777" w:rsidR="006202BA" w:rsidRPr="00A3385B" w:rsidRDefault="006202BA" w:rsidP="00AC3D96">
      <w:pPr>
        <w:tabs>
          <w:tab w:val="left" w:pos="851"/>
          <w:tab w:val="left" w:pos="1910"/>
        </w:tabs>
        <w:spacing w:before="274"/>
        <w:ind w:firstLine="561"/>
        <w:jc w:val="both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Покупатель с качественными характеристиками и техническим состоянием Имущества надлежащим образом ознакомлен, претенз</w:t>
      </w:r>
      <w:r w:rsidR="006858D2" w:rsidRPr="00A3385B">
        <w:rPr>
          <w:rFonts w:ascii="Cambria" w:eastAsia="Cambria" w:hAnsi="Cambria" w:cs="Cambria"/>
          <w:sz w:val="24"/>
          <w:szCs w:val="24"/>
        </w:rPr>
        <w:t xml:space="preserve">ий в этом отношении не имеет, </w:t>
      </w:r>
      <w:r w:rsidRPr="00A3385B">
        <w:rPr>
          <w:rFonts w:ascii="Cambria" w:eastAsia="Cambria" w:hAnsi="Cambria" w:cs="Cambria"/>
          <w:sz w:val="24"/>
          <w:szCs w:val="24"/>
        </w:rPr>
        <w:t>согласен принять их в собственность.  Стороны установили, что видимые недостатки имущества после состоявшейся передачи не являются основанием для применения впоследствии статьи 475 Гражданского кодекса Российской федерации.</w:t>
      </w:r>
    </w:p>
    <w:p w14:paraId="7D07E12D" w14:textId="77777777" w:rsidR="006202BA" w:rsidRPr="00A3385B" w:rsidRDefault="006202BA" w:rsidP="00AC3D96">
      <w:pPr>
        <w:tabs>
          <w:tab w:val="left" w:pos="851"/>
          <w:tab w:val="left" w:pos="1910"/>
        </w:tabs>
        <w:ind w:firstLine="561"/>
        <w:jc w:val="both"/>
        <w:rPr>
          <w:rFonts w:ascii="Cambria" w:eastAsia="Cambria" w:hAnsi="Cambria" w:cs="Cambria"/>
          <w:sz w:val="24"/>
          <w:szCs w:val="24"/>
        </w:rPr>
      </w:pPr>
    </w:p>
    <w:p w14:paraId="32566D3D" w14:textId="77777777" w:rsidR="006202BA" w:rsidRPr="00A3385B" w:rsidRDefault="006202BA" w:rsidP="00AC3D96">
      <w:pPr>
        <w:tabs>
          <w:tab w:val="left" w:pos="851"/>
        </w:tabs>
        <w:ind w:firstLine="561"/>
        <w:jc w:val="center"/>
        <w:rPr>
          <w:rFonts w:ascii="Cambria" w:eastAsia="Cambria" w:hAnsi="Cambria" w:cs="Cambria"/>
          <w:b/>
          <w:sz w:val="24"/>
          <w:szCs w:val="24"/>
        </w:rPr>
      </w:pPr>
      <w:r w:rsidRPr="00A3385B">
        <w:rPr>
          <w:rFonts w:ascii="Cambria" w:eastAsia="Cambria" w:hAnsi="Cambria" w:cs="Cambria"/>
          <w:b/>
          <w:sz w:val="24"/>
          <w:szCs w:val="24"/>
        </w:rPr>
        <w:t>2.   ЦЕНА ДОГОВОРА. ПОРЯД0К И УСЛОВИЯ ОПЛАТЫ</w:t>
      </w:r>
    </w:p>
    <w:p w14:paraId="38A99A99" w14:textId="77777777" w:rsidR="006202BA" w:rsidRPr="00A3385B" w:rsidRDefault="006202BA" w:rsidP="00AC3D96">
      <w:pPr>
        <w:tabs>
          <w:tab w:val="left" w:pos="851"/>
        </w:tabs>
        <w:ind w:firstLine="561"/>
        <w:jc w:val="both"/>
      </w:pPr>
    </w:p>
    <w:p w14:paraId="5D9CA676" w14:textId="3241C25F" w:rsidR="006202BA" w:rsidRPr="00A3385B" w:rsidRDefault="006202BA" w:rsidP="00AC3D96">
      <w:pPr>
        <w:tabs>
          <w:tab w:val="left" w:pos="993"/>
          <w:tab w:val="left" w:pos="1915"/>
          <w:tab w:val="left" w:pos="6696"/>
          <w:tab w:val="left" w:pos="9038"/>
        </w:tabs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2.1.</w:t>
      </w:r>
      <w:r w:rsidRPr="00A3385B">
        <w:rPr>
          <w:rFonts w:ascii="Cambria" w:eastAsia="Cambria" w:hAnsi="Cambria" w:cs="Cambria"/>
          <w:sz w:val="24"/>
          <w:szCs w:val="24"/>
        </w:rPr>
        <w:tab/>
      </w:r>
      <w:r w:rsidR="00AB4E12" w:rsidRPr="00A3385B">
        <w:rPr>
          <w:rFonts w:ascii="Cambria" w:eastAsia="Cambria" w:hAnsi="Cambria" w:cs="Cambria"/>
          <w:sz w:val="24"/>
          <w:szCs w:val="24"/>
        </w:rPr>
        <w:t>С</w:t>
      </w:r>
      <w:r w:rsidR="00F46673" w:rsidRPr="00A3385B">
        <w:rPr>
          <w:rFonts w:ascii="Cambria" w:eastAsia="Cambria" w:hAnsi="Cambria" w:cs="Cambria"/>
          <w:sz w:val="24"/>
          <w:szCs w:val="24"/>
        </w:rPr>
        <w:t xml:space="preserve">тоимость Имущества составляет </w:t>
      </w:r>
      <w:r w:rsidR="00F46673" w:rsidRPr="00A3385B">
        <w:rPr>
          <w:rFonts w:ascii="Cambria" w:eastAsia="Cambria" w:hAnsi="Cambria" w:cs="Cambria"/>
          <w:sz w:val="24"/>
          <w:szCs w:val="24"/>
          <w:u w:val="single"/>
        </w:rPr>
        <w:t xml:space="preserve">          </w:t>
      </w:r>
      <w:r w:rsidR="000071A8" w:rsidRPr="00A3385B"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r w:rsidR="00C054BC" w:rsidRPr="00A3385B">
        <w:rPr>
          <w:rFonts w:ascii="Cambria" w:eastAsia="Cambria" w:hAnsi="Cambria" w:cs="Cambria"/>
          <w:sz w:val="24"/>
          <w:szCs w:val="24"/>
          <w:u w:val="single"/>
        </w:rPr>
        <w:t xml:space="preserve">   </w:t>
      </w:r>
      <w:r w:rsidR="00C054BC" w:rsidRPr="00A3385B">
        <w:rPr>
          <w:rFonts w:ascii="Cambria" w:eastAsia="Cambria" w:hAnsi="Cambria" w:cs="Cambria"/>
          <w:sz w:val="24"/>
          <w:szCs w:val="24"/>
        </w:rPr>
        <w:t xml:space="preserve"> </w:t>
      </w:r>
      <w:r w:rsidR="000071A8" w:rsidRPr="00A3385B">
        <w:rPr>
          <w:rFonts w:ascii="Cambria" w:eastAsia="Cambria" w:hAnsi="Cambria" w:cs="Cambria"/>
          <w:sz w:val="24"/>
          <w:szCs w:val="24"/>
        </w:rPr>
        <w:t>рубл</w:t>
      </w:r>
      <w:r w:rsidR="00C94463" w:rsidRPr="00A3385B">
        <w:rPr>
          <w:rFonts w:ascii="Cambria" w:eastAsia="Cambria" w:hAnsi="Cambria" w:cs="Cambria"/>
          <w:sz w:val="24"/>
          <w:szCs w:val="24"/>
        </w:rPr>
        <w:t>ей</w:t>
      </w:r>
      <w:r w:rsidR="00EF2D4D" w:rsidRPr="00A3385B">
        <w:rPr>
          <w:rFonts w:ascii="Cambria" w:eastAsia="Cambria" w:hAnsi="Cambria" w:cs="Cambria"/>
          <w:sz w:val="24"/>
          <w:szCs w:val="24"/>
        </w:rPr>
        <w:t xml:space="preserve">.   </w:t>
      </w:r>
      <w:r w:rsidR="00A625F1" w:rsidRPr="00A3385B">
        <w:rPr>
          <w:rFonts w:ascii="Cambria" w:eastAsia="Cambria" w:hAnsi="Cambria" w:cs="Cambria"/>
          <w:sz w:val="24"/>
          <w:szCs w:val="24"/>
        </w:rPr>
        <w:t xml:space="preserve">Оставшаяся стоимость Имущества за вычетом оплаченного задатка в размере ____________ руб. составляет ___________ руб. (__________) рублей.   </w:t>
      </w:r>
      <w:r w:rsidR="006D5B2D" w:rsidRPr="00A3385B">
        <w:rPr>
          <w:rFonts w:ascii="Cambria" w:eastAsia="Cambria" w:hAnsi="Cambria" w:cs="Cambria"/>
          <w:sz w:val="24"/>
          <w:szCs w:val="24"/>
        </w:rPr>
        <w:t>Расчёт по договору производится путем пере</w:t>
      </w:r>
      <w:r w:rsidR="00C064B4" w:rsidRPr="00A3385B">
        <w:rPr>
          <w:rFonts w:ascii="Cambria" w:eastAsia="Cambria" w:hAnsi="Cambria" w:cs="Cambria"/>
          <w:sz w:val="24"/>
          <w:szCs w:val="24"/>
        </w:rPr>
        <w:t>числения</w:t>
      </w:r>
      <w:r w:rsidR="006D5B2D" w:rsidRPr="00A3385B">
        <w:rPr>
          <w:rFonts w:ascii="Cambria" w:eastAsia="Cambria" w:hAnsi="Cambria" w:cs="Cambria"/>
          <w:sz w:val="24"/>
          <w:szCs w:val="24"/>
        </w:rPr>
        <w:t xml:space="preserve"> денежных средств </w:t>
      </w:r>
      <w:r w:rsidR="00C064B4" w:rsidRPr="00A3385B">
        <w:rPr>
          <w:rFonts w:ascii="Cambria" w:eastAsia="Cambria" w:hAnsi="Cambria" w:cs="Cambria"/>
          <w:sz w:val="24"/>
          <w:szCs w:val="24"/>
        </w:rPr>
        <w:t>на расчетный счет продавца</w:t>
      </w:r>
      <w:r w:rsidR="006D5B2D" w:rsidRPr="00A3385B">
        <w:rPr>
          <w:rFonts w:ascii="Cambria" w:eastAsia="Cambria" w:hAnsi="Cambria" w:cs="Cambria"/>
          <w:sz w:val="24"/>
          <w:szCs w:val="24"/>
        </w:rPr>
        <w:t xml:space="preserve"> в </w:t>
      </w:r>
      <w:r w:rsidR="00C064B4" w:rsidRPr="00A3385B">
        <w:rPr>
          <w:rFonts w:ascii="Cambria" w:eastAsia="Cambria" w:hAnsi="Cambria" w:cs="Cambria"/>
          <w:sz w:val="24"/>
          <w:szCs w:val="24"/>
        </w:rPr>
        <w:t xml:space="preserve">течение </w:t>
      </w:r>
      <w:r w:rsidR="00A625F1" w:rsidRPr="00A3385B">
        <w:rPr>
          <w:rFonts w:ascii="Cambria" w:eastAsia="Cambria" w:hAnsi="Cambria" w:cs="Cambria"/>
          <w:sz w:val="24"/>
          <w:szCs w:val="24"/>
        </w:rPr>
        <w:t>тридцати</w:t>
      </w:r>
      <w:r w:rsidR="00C064B4" w:rsidRPr="00A3385B">
        <w:rPr>
          <w:rFonts w:ascii="Cambria" w:eastAsia="Cambria" w:hAnsi="Cambria" w:cs="Cambria"/>
          <w:sz w:val="24"/>
          <w:szCs w:val="24"/>
        </w:rPr>
        <w:t xml:space="preserve"> дней после</w:t>
      </w:r>
      <w:r w:rsidR="006D5B2D" w:rsidRPr="00A3385B">
        <w:rPr>
          <w:rFonts w:ascii="Cambria" w:eastAsia="Cambria" w:hAnsi="Cambria" w:cs="Cambria"/>
          <w:sz w:val="24"/>
          <w:szCs w:val="24"/>
        </w:rPr>
        <w:t xml:space="preserve"> подписания договора.</w:t>
      </w:r>
    </w:p>
    <w:p w14:paraId="5DAAF6A0" w14:textId="77777777" w:rsidR="006202BA" w:rsidRPr="00A3385B" w:rsidRDefault="006202BA" w:rsidP="00AC3D96">
      <w:pPr>
        <w:tabs>
          <w:tab w:val="left" w:pos="993"/>
          <w:tab w:val="left" w:pos="2030"/>
        </w:tabs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2.2.</w:t>
      </w:r>
      <w:r w:rsidRPr="00A3385B">
        <w:rPr>
          <w:rFonts w:ascii="Cambria" w:eastAsia="Cambria" w:hAnsi="Cambria" w:cs="Cambria"/>
          <w:sz w:val="24"/>
          <w:szCs w:val="24"/>
        </w:rPr>
        <w:tab/>
        <w:t>С   момента   полной   оплаты   стоимости   Имущества, обязательства   Покупателя   по</w:t>
      </w:r>
      <w:r w:rsidRPr="00A3385B">
        <w:rPr>
          <w:rFonts w:ascii="MingLiU" w:eastAsia="MingLiU" w:hAnsi="MingLiU" w:cs="MingLiU"/>
          <w:sz w:val="24"/>
          <w:szCs w:val="24"/>
        </w:rPr>
        <w:t xml:space="preserve"> </w:t>
      </w:r>
      <w:r w:rsidRPr="00A3385B">
        <w:rPr>
          <w:rFonts w:ascii="Cambria" w:eastAsia="Cambria" w:hAnsi="Cambria" w:cs="Cambria"/>
          <w:sz w:val="24"/>
          <w:szCs w:val="24"/>
        </w:rPr>
        <w:t>настоящему договору считаются надлежащим образом исполненными.</w:t>
      </w:r>
    </w:p>
    <w:p w14:paraId="02C43856" w14:textId="77777777" w:rsidR="006202BA" w:rsidRPr="00A3385B" w:rsidRDefault="006202BA" w:rsidP="00AC3D96">
      <w:pPr>
        <w:tabs>
          <w:tab w:val="left" w:pos="851"/>
        </w:tabs>
        <w:ind w:firstLine="561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CB1F769" w14:textId="77777777" w:rsidR="006202BA" w:rsidRPr="00A3385B" w:rsidRDefault="006202BA" w:rsidP="00AC3D96">
      <w:pPr>
        <w:tabs>
          <w:tab w:val="left" w:pos="851"/>
        </w:tabs>
        <w:ind w:firstLine="561"/>
        <w:jc w:val="center"/>
        <w:rPr>
          <w:rFonts w:ascii="Cambria" w:eastAsia="Cambria" w:hAnsi="Cambria" w:cs="Cambria"/>
          <w:b/>
          <w:sz w:val="24"/>
          <w:szCs w:val="24"/>
        </w:rPr>
      </w:pPr>
      <w:r w:rsidRPr="00A3385B">
        <w:rPr>
          <w:rFonts w:ascii="Cambria" w:eastAsia="Cambria" w:hAnsi="Cambria" w:cs="Cambria"/>
          <w:b/>
          <w:sz w:val="24"/>
          <w:szCs w:val="24"/>
        </w:rPr>
        <w:t>3. ПЕРЕДАЧА</w:t>
      </w:r>
      <w:r w:rsidRPr="00A3385B">
        <w:rPr>
          <w:rFonts w:ascii="Cambria" w:eastAsia="Cambria" w:hAnsi="Cambria" w:cs="Cambria"/>
          <w:sz w:val="24"/>
          <w:szCs w:val="24"/>
        </w:rPr>
        <w:t xml:space="preserve"> </w:t>
      </w:r>
      <w:r w:rsidRPr="00A3385B">
        <w:rPr>
          <w:rFonts w:ascii="Cambria" w:eastAsia="Cambria" w:hAnsi="Cambria" w:cs="Cambria"/>
          <w:b/>
          <w:sz w:val="24"/>
          <w:szCs w:val="24"/>
        </w:rPr>
        <w:t>ИМУЩЕСТВА</w:t>
      </w:r>
    </w:p>
    <w:p w14:paraId="126D4B85" w14:textId="77777777" w:rsidR="006202BA" w:rsidRPr="00A3385B" w:rsidRDefault="006202BA" w:rsidP="00AC3D96">
      <w:pPr>
        <w:tabs>
          <w:tab w:val="left" w:pos="851"/>
        </w:tabs>
        <w:ind w:firstLine="561"/>
        <w:jc w:val="both"/>
      </w:pPr>
    </w:p>
    <w:p w14:paraId="6BD57502" w14:textId="26C23B66" w:rsidR="006202BA" w:rsidRPr="00A3385B" w:rsidRDefault="009F77A5" w:rsidP="009F77A5">
      <w:pPr>
        <w:numPr>
          <w:ilvl w:val="0"/>
          <w:numId w:val="4"/>
        </w:numPr>
        <w:tabs>
          <w:tab w:val="left" w:pos="993"/>
          <w:tab w:val="left" w:pos="1906"/>
        </w:tabs>
        <w:ind w:left="0"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 xml:space="preserve">Продавец обязуется передать имущество Покупателю Имущество в течение </w:t>
      </w:r>
      <w:r w:rsidR="00A3385B" w:rsidRPr="00A3385B">
        <w:rPr>
          <w:rFonts w:ascii="Cambria" w:eastAsia="Cambria" w:hAnsi="Cambria" w:cs="Cambria"/>
          <w:sz w:val="24"/>
          <w:szCs w:val="24"/>
        </w:rPr>
        <w:t>десяти</w:t>
      </w:r>
      <w:r w:rsidRPr="00A3385B">
        <w:rPr>
          <w:rFonts w:ascii="Cambria" w:eastAsia="Cambria" w:hAnsi="Cambria" w:cs="Cambria"/>
          <w:sz w:val="24"/>
          <w:szCs w:val="24"/>
        </w:rPr>
        <w:t xml:space="preserve"> рабочих дней после </w:t>
      </w:r>
      <w:r w:rsidR="00C064B4" w:rsidRPr="00A3385B">
        <w:rPr>
          <w:rFonts w:ascii="Cambria" w:eastAsia="Cambria" w:hAnsi="Cambria" w:cs="Cambria"/>
          <w:sz w:val="24"/>
          <w:szCs w:val="24"/>
        </w:rPr>
        <w:t>поступления</w:t>
      </w:r>
      <w:r w:rsidRPr="00A3385B">
        <w:rPr>
          <w:rFonts w:ascii="Cambria" w:eastAsia="Cambria" w:hAnsi="Cambria" w:cs="Cambria"/>
          <w:sz w:val="24"/>
          <w:szCs w:val="24"/>
        </w:rPr>
        <w:t xml:space="preserve"> денежных средств </w:t>
      </w:r>
      <w:r w:rsidR="00C064B4" w:rsidRPr="00A3385B">
        <w:rPr>
          <w:rFonts w:ascii="Cambria" w:eastAsia="Cambria" w:hAnsi="Cambria" w:cs="Cambria"/>
          <w:sz w:val="24"/>
          <w:szCs w:val="24"/>
        </w:rPr>
        <w:t>на счет</w:t>
      </w:r>
      <w:r w:rsidRPr="00A3385B">
        <w:rPr>
          <w:rFonts w:ascii="Cambria" w:eastAsia="Cambria" w:hAnsi="Cambria" w:cs="Cambria"/>
          <w:sz w:val="24"/>
          <w:szCs w:val="24"/>
        </w:rPr>
        <w:t xml:space="preserve"> Продавца. </w:t>
      </w:r>
    </w:p>
    <w:p w14:paraId="25228652" w14:textId="19390776" w:rsidR="00003B38" w:rsidRPr="00A3385B" w:rsidRDefault="00003B38" w:rsidP="00E62337">
      <w:pPr>
        <w:numPr>
          <w:ilvl w:val="0"/>
          <w:numId w:val="4"/>
        </w:numPr>
        <w:tabs>
          <w:tab w:val="left" w:pos="993"/>
          <w:tab w:val="left" w:pos="1906"/>
        </w:tabs>
        <w:ind w:left="0" w:firstLine="561"/>
        <w:jc w:val="both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 xml:space="preserve">Право собственности на Имущество переходит к Покупателю </w:t>
      </w:r>
      <w:r w:rsidR="00E62337" w:rsidRPr="00A3385B">
        <w:rPr>
          <w:rFonts w:ascii="Cambria" w:eastAsia="Cambria" w:hAnsi="Cambria" w:cs="Cambria"/>
          <w:sz w:val="24"/>
          <w:szCs w:val="24"/>
        </w:rPr>
        <w:t>после полной оплаты Покупателем предусмотренной данным договором денежной суммы</w:t>
      </w:r>
      <w:r w:rsidR="00C26ED3" w:rsidRPr="00A3385B">
        <w:rPr>
          <w:rFonts w:ascii="Cambria" w:eastAsia="Cambria" w:hAnsi="Cambria" w:cs="Cambria"/>
          <w:sz w:val="24"/>
          <w:szCs w:val="24"/>
        </w:rPr>
        <w:t xml:space="preserve"> </w:t>
      </w:r>
      <w:r w:rsidR="00E62337" w:rsidRPr="00A3385B">
        <w:rPr>
          <w:rFonts w:ascii="Cambria" w:eastAsia="Cambria" w:hAnsi="Cambria" w:cs="Cambria"/>
          <w:sz w:val="24"/>
          <w:szCs w:val="24"/>
        </w:rPr>
        <w:t xml:space="preserve">на счет Продавца </w:t>
      </w:r>
      <w:r w:rsidR="00A3385B" w:rsidRPr="00A3385B">
        <w:rPr>
          <w:rFonts w:ascii="Cambria" w:eastAsia="Cambria" w:hAnsi="Cambria" w:cs="Cambria"/>
          <w:sz w:val="24"/>
          <w:szCs w:val="24"/>
        </w:rPr>
        <w:t>и</w:t>
      </w:r>
      <w:r w:rsidR="00C26ED3" w:rsidRPr="00A3385B">
        <w:rPr>
          <w:rFonts w:ascii="Cambria" w:eastAsia="Cambria" w:hAnsi="Cambria" w:cs="Cambria"/>
          <w:sz w:val="24"/>
          <w:szCs w:val="24"/>
        </w:rPr>
        <w:t xml:space="preserve"> приема-передачи Имущества</w:t>
      </w:r>
      <w:r w:rsidR="00A3385B" w:rsidRPr="00A3385B">
        <w:rPr>
          <w:rFonts w:ascii="Cambria" w:eastAsia="Cambria" w:hAnsi="Cambria" w:cs="Cambria"/>
          <w:sz w:val="24"/>
          <w:szCs w:val="24"/>
        </w:rPr>
        <w:t xml:space="preserve"> Продавцом Покупателю</w:t>
      </w:r>
      <w:r w:rsidR="00C26ED3" w:rsidRPr="00A3385B">
        <w:rPr>
          <w:rFonts w:ascii="Cambria" w:eastAsia="Cambria" w:hAnsi="Cambria" w:cs="Cambria"/>
          <w:sz w:val="24"/>
          <w:szCs w:val="24"/>
        </w:rPr>
        <w:t>.</w:t>
      </w:r>
    </w:p>
    <w:p w14:paraId="76F6CE27" w14:textId="77777777" w:rsidR="006202BA" w:rsidRPr="00A3385B" w:rsidRDefault="006202BA" w:rsidP="00AC3D96">
      <w:pPr>
        <w:tabs>
          <w:tab w:val="left" w:pos="993"/>
          <w:tab w:val="left" w:pos="1906"/>
        </w:tabs>
        <w:ind w:firstLine="561"/>
        <w:jc w:val="both"/>
      </w:pPr>
    </w:p>
    <w:p w14:paraId="754F94E4" w14:textId="77777777" w:rsidR="006202BA" w:rsidRPr="00A3385B" w:rsidRDefault="006202BA" w:rsidP="00AC3D96">
      <w:pPr>
        <w:ind w:firstLine="561"/>
        <w:jc w:val="center"/>
        <w:rPr>
          <w:rFonts w:ascii="Cambria" w:eastAsia="Cambria" w:hAnsi="Cambria" w:cs="Cambria"/>
          <w:b/>
          <w:sz w:val="24"/>
          <w:szCs w:val="24"/>
        </w:rPr>
      </w:pPr>
      <w:r w:rsidRPr="00A3385B">
        <w:rPr>
          <w:rFonts w:ascii="Cambria" w:eastAsia="Cambria" w:hAnsi="Cambria" w:cs="Cambria"/>
          <w:b/>
          <w:sz w:val="24"/>
          <w:szCs w:val="24"/>
        </w:rPr>
        <w:t>4. ПРАВА И ОБЯЗАННОСТИ СТОРОН</w:t>
      </w:r>
    </w:p>
    <w:p w14:paraId="090FF03C" w14:textId="77777777" w:rsidR="006202BA" w:rsidRPr="00A3385B" w:rsidRDefault="006202BA" w:rsidP="00AC3D96">
      <w:pPr>
        <w:ind w:firstLine="561"/>
        <w:jc w:val="both"/>
      </w:pPr>
    </w:p>
    <w:p w14:paraId="437FD595" w14:textId="77777777" w:rsidR="006202BA" w:rsidRPr="00A3385B" w:rsidRDefault="006202BA" w:rsidP="00AC3D96">
      <w:pPr>
        <w:tabs>
          <w:tab w:val="left" w:pos="1301"/>
        </w:tabs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4.1.</w:t>
      </w:r>
      <w:r w:rsidRPr="00A3385B">
        <w:rPr>
          <w:rFonts w:ascii="Cambria" w:eastAsia="Cambria" w:hAnsi="Cambria" w:cs="Cambria"/>
          <w:sz w:val="24"/>
          <w:szCs w:val="24"/>
        </w:rPr>
        <w:tab/>
        <w:t>Продавец обязан:</w:t>
      </w:r>
    </w:p>
    <w:p w14:paraId="1A31A047" w14:textId="77777777" w:rsidR="006202BA" w:rsidRPr="00A3385B" w:rsidRDefault="006202BA" w:rsidP="00AC3D96">
      <w:pPr>
        <w:spacing w:before="14"/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Передать Покупателю в собственность Имущество, являющееся предметом настоящего договора и указанное в п. 1.1 настоящего договора.</w:t>
      </w:r>
    </w:p>
    <w:p w14:paraId="7CDE93E3" w14:textId="77777777" w:rsidR="006202BA" w:rsidRPr="00A3385B" w:rsidRDefault="006202BA" w:rsidP="00AC3D96">
      <w:pPr>
        <w:tabs>
          <w:tab w:val="left" w:pos="1301"/>
        </w:tabs>
        <w:spacing w:before="5"/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4.2.</w:t>
      </w:r>
      <w:r w:rsidRPr="00A3385B">
        <w:rPr>
          <w:rFonts w:ascii="Cambria" w:eastAsia="Cambria" w:hAnsi="Cambria" w:cs="Cambria"/>
          <w:sz w:val="24"/>
          <w:szCs w:val="24"/>
        </w:rPr>
        <w:tab/>
        <w:t>Покупатель обязан:</w:t>
      </w:r>
    </w:p>
    <w:p w14:paraId="01DC7257" w14:textId="77777777" w:rsidR="006202BA" w:rsidRPr="00A3385B" w:rsidRDefault="006202BA" w:rsidP="00AC3D96">
      <w:pPr>
        <w:tabs>
          <w:tab w:val="left" w:pos="1301"/>
        </w:tabs>
        <w:spacing w:before="5"/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lastRenderedPageBreak/>
        <w:t>Оплатить обусловленную настоящим договором цену Имущества в полном объеме.</w:t>
      </w:r>
    </w:p>
    <w:p w14:paraId="011B2549" w14:textId="77777777" w:rsidR="006202BA" w:rsidRPr="00A3385B" w:rsidRDefault="006202BA" w:rsidP="00AC3D96">
      <w:pPr>
        <w:tabs>
          <w:tab w:val="left" w:pos="1301"/>
        </w:tabs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Принять Имущество на условиях, предусмотренных настоящим договором.</w:t>
      </w:r>
    </w:p>
    <w:p w14:paraId="09722569" w14:textId="77777777" w:rsidR="006202BA" w:rsidRPr="00A3385B" w:rsidRDefault="006202BA" w:rsidP="00AC3D96">
      <w:pPr>
        <w:tabs>
          <w:tab w:val="left" w:pos="1560"/>
        </w:tabs>
        <w:ind w:firstLine="561"/>
        <w:jc w:val="both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Нести все расходы, связанные с оформлением перехода права собственности на</w:t>
      </w:r>
      <w:r w:rsidRPr="00A3385B">
        <w:rPr>
          <w:rFonts w:ascii="MingLiU" w:eastAsia="MingLiU" w:hAnsi="MingLiU" w:cs="MingLiU"/>
          <w:sz w:val="24"/>
          <w:szCs w:val="24"/>
        </w:rPr>
        <w:t xml:space="preserve"> </w:t>
      </w:r>
      <w:r w:rsidRPr="00A3385B">
        <w:rPr>
          <w:rFonts w:ascii="Cambria" w:eastAsia="Cambria" w:hAnsi="Cambria" w:cs="Cambria"/>
          <w:sz w:val="24"/>
          <w:szCs w:val="24"/>
        </w:rPr>
        <w:t>Имущество.</w:t>
      </w:r>
    </w:p>
    <w:p w14:paraId="7B11E6FB" w14:textId="77777777" w:rsidR="006202BA" w:rsidRPr="00A3385B" w:rsidRDefault="006202BA" w:rsidP="00AC3D96">
      <w:pPr>
        <w:tabs>
          <w:tab w:val="left" w:pos="1418"/>
        </w:tabs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 xml:space="preserve">4.3. </w:t>
      </w:r>
      <w:r w:rsidRPr="00A3385B">
        <w:rPr>
          <w:rFonts w:ascii="Cambria" w:eastAsia="Cambria" w:hAnsi="Cambria" w:cs="Cambria"/>
          <w:sz w:val="24"/>
          <w:szCs w:val="24"/>
        </w:rPr>
        <w:tab/>
        <w:t>Продавец вправе в одностороннем порядке отказаться от исполнения настоящего договора в случае нарушения покупателем сроков расчета за приобретаемое имущество.</w:t>
      </w:r>
    </w:p>
    <w:p w14:paraId="78D720F3" w14:textId="77777777" w:rsidR="006202BA" w:rsidRPr="00A3385B" w:rsidRDefault="006202BA" w:rsidP="00AC3D96">
      <w:pPr>
        <w:spacing w:before="298"/>
        <w:ind w:firstLine="561"/>
        <w:jc w:val="center"/>
      </w:pPr>
      <w:r w:rsidRPr="00A3385B">
        <w:rPr>
          <w:rFonts w:ascii="Cambria" w:eastAsia="Cambria" w:hAnsi="Cambria" w:cs="Cambria"/>
          <w:b/>
          <w:sz w:val="24"/>
          <w:szCs w:val="24"/>
        </w:rPr>
        <w:t>5. ОТВЕТСТВЕННОСТЬ СТОРОН</w:t>
      </w:r>
    </w:p>
    <w:p w14:paraId="701800BD" w14:textId="77777777" w:rsidR="006202BA" w:rsidRPr="00A3385B" w:rsidRDefault="006202BA" w:rsidP="00AC3D96">
      <w:pPr>
        <w:numPr>
          <w:ilvl w:val="0"/>
          <w:numId w:val="2"/>
        </w:numPr>
        <w:spacing w:before="269"/>
        <w:ind w:left="0" w:firstLine="561"/>
        <w:jc w:val="both"/>
        <w:rPr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Стороны несут ответственность за неисполнение либо ненадлежащее исполнение условий</w:t>
      </w:r>
      <w:r w:rsidRPr="00A3385B">
        <w:rPr>
          <w:rFonts w:ascii="MingLiU" w:eastAsia="MingLiU" w:hAnsi="MingLiU" w:cs="MingLiU"/>
          <w:sz w:val="24"/>
          <w:szCs w:val="24"/>
        </w:rPr>
        <w:t xml:space="preserve"> </w:t>
      </w:r>
      <w:r w:rsidRPr="00A3385B">
        <w:rPr>
          <w:rFonts w:ascii="Cambria" w:eastAsia="Cambria" w:hAnsi="Cambria" w:cs="Cambria"/>
          <w:sz w:val="24"/>
          <w:szCs w:val="24"/>
        </w:rPr>
        <w:t>Договора в соответствии с действующим законодательством.</w:t>
      </w:r>
    </w:p>
    <w:p w14:paraId="77BF1767" w14:textId="77777777" w:rsidR="006202BA" w:rsidRPr="00A3385B" w:rsidRDefault="006202BA" w:rsidP="00AC3D96">
      <w:pPr>
        <w:tabs>
          <w:tab w:val="left" w:pos="851"/>
        </w:tabs>
        <w:ind w:firstLine="561"/>
        <w:jc w:val="both"/>
        <w:rPr>
          <w:sz w:val="24"/>
          <w:szCs w:val="24"/>
        </w:rPr>
      </w:pPr>
    </w:p>
    <w:p w14:paraId="78F1B63D" w14:textId="77777777" w:rsidR="006202BA" w:rsidRPr="00A3385B" w:rsidRDefault="006202BA" w:rsidP="00AC3D96">
      <w:pPr>
        <w:ind w:firstLine="561"/>
        <w:jc w:val="center"/>
      </w:pPr>
      <w:r w:rsidRPr="00A3385B">
        <w:rPr>
          <w:rFonts w:ascii="Cambria" w:eastAsia="Cambria" w:hAnsi="Cambria" w:cs="Cambria"/>
          <w:b/>
          <w:sz w:val="24"/>
          <w:szCs w:val="24"/>
        </w:rPr>
        <w:t>6. ЗАКЛЮЧИТЕЛЬНЫЕ ПОЛОЖЕНИЯ</w:t>
      </w:r>
    </w:p>
    <w:p w14:paraId="6BE92AAF" w14:textId="77777777" w:rsidR="006202BA" w:rsidRPr="00A3385B" w:rsidRDefault="006202BA" w:rsidP="00AC3D96">
      <w:pPr>
        <w:tabs>
          <w:tab w:val="left" w:pos="1310"/>
        </w:tabs>
        <w:spacing w:before="278"/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6.1. Договор вступает в силу с момента его подписания Сторонами и прекращает свое действие после надлежащего исполнения Сторонами принятых на себя обязательств и произведения полного взаиморасчета.</w:t>
      </w:r>
    </w:p>
    <w:p w14:paraId="6B176466" w14:textId="77777777" w:rsidR="006202BA" w:rsidRPr="00A3385B" w:rsidRDefault="006202BA" w:rsidP="00AC3D96">
      <w:pPr>
        <w:tabs>
          <w:tab w:val="left" w:pos="1243"/>
        </w:tabs>
        <w:spacing w:before="5"/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 xml:space="preserve">6.2. Изменения и дополнения к Договору считаются действительными, если они совершены в письменной форме и подписаны уполномоченными </w:t>
      </w:r>
      <w:proofErr w:type="gramStart"/>
      <w:r w:rsidRPr="00A3385B">
        <w:rPr>
          <w:rFonts w:ascii="Cambria" w:eastAsia="Cambria" w:hAnsi="Cambria" w:cs="Cambria"/>
          <w:sz w:val="24"/>
          <w:szCs w:val="24"/>
        </w:rPr>
        <w:t>на</w:t>
      </w:r>
      <w:proofErr w:type="gramEnd"/>
      <w:r w:rsidRPr="00A3385B">
        <w:rPr>
          <w:rFonts w:ascii="Cambria" w:eastAsia="Cambria" w:hAnsi="Cambria" w:cs="Cambria"/>
          <w:sz w:val="24"/>
          <w:szCs w:val="24"/>
        </w:rPr>
        <w:t xml:space="preserve"> то представителями Сторон.</w:t>
      </w:r>
    </w:p>
    <w:p w14:paraId="7B737B63" w14:textId="77777777" w:rsidR="006202BA" w:rsidRPr="00A3385B" w:rsidRDefault="006202BA" w:rsidP="00AC3D96">
      <w:pPr>
        <w:tabs>
          <w:tab w:val="left" w:pos="1354"/>
        </w:tabs>
        <w:spacing w:before="5"/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6.3. Отношения   Сторон,   не   урегулированные   Договором,   регулируются  действующим</w:t>
      </w:r>
      <w:r w:rsidRPr="00A3385B">
        <w:rPr>
          <w:rFonts w:ascii="MingLiU" w:eastAsia="MingLiU" w:hAnsi="MingLiU" w:cs="MingLiU"/>
          <w:sz w:val="24"/>
          <w:szCs w:val="24"/>
        </w:rPr>
        <w:br/>
      </w:r>
      <w:r w:rsidRPr="00A3385B">
        <w:rPr>
          <w:rFonts w:ascii="Cambria" w:eastAsia="Cambria" w:hAnsi="Cambria" w:cs="Cambria"/>
          <w:sz w:val="24"/>
          <w:szCs w:val="24"/>
        </w:rPr>
        <w:t>законодательством.</w:t>
      </w:r>
    </w:p>
    <w:p w14:paraId="1851792E" w14:textId="77777777" w:rsidR="006202BA" w:rsidRPr="00A3385B" w:rsidRDefault="006202BA" w:rsidP="00AC3D96">
      <w:pPr>
        <w:tabs>
          <w:tab w:val="left" w:pos="1354"/>
        </w:tabs>
        <w:spacing w:before="5"/>
        <w:ind w:firstLine="561"/>
        <w:jc w:val="both"/>
      </w:pPr>
      <w:r w:rsidRPr="00A3385B">
        <w:rPr>
          <w:rFonts w:ascii="Cambria" w:eastAsia="Cambria" w:hAnsi="Cambria" w:cs="Cambria"/>
          <w:sz w:val="24"/>
          <w:szCs w:val="24"/>
        </w:rPr>
        <w:t>6.4. Споры, возникающие при исполнении Договора, разрешаются на основании Российского законодательства в Арбитражном суде Ростовской области.</w:t>
      </w:r>
    </w:p>
    <w:p w14:paraId="08A2A910" w14:textId="77777777" w:rsidR="006202BA" w:rsidRPr="00A3385B" w:rsidRDefault="006202BA" w:rsidP="00AC3D96">
      <w:pPr>
        <w:tabs>
          <w:tab w:val="left" w:pos="1354"/>
        </w:tabs>
        <w:spacing w:before="5"/>
        <w:ind w:firstLine="561"/>
        <w:jc w:val="both"/>
        <w:rPr>
          <w:rFonts w:ascii="Cambria" w:eastAsia="Cambria" w:hAnsi="Cambria" w:cs="Cambria"/>
          <w:sz w:val="24"/>
          <w:szCs w:val="24"/>
        </w:rPr>
      </w:pPr>
      <w:r w:rsidRPr="00A3385B">
        <w:rPr>
          <w:rFonts w:ascii="Cambria" w:eastAsia="Cambria" w:hAnsi="Cambria" w:cs="Cambria"/>
          <w:sz w:val="24"/>
          <w:szCs w:val="24"/>
        </w:rPr>
        <w:t>6.5. Договор совершен в трех экземплярах, имеющих одинаковую юридическую силу, один из</w:t>
      </w:r>
      <w:r w:rsidR="00EF2D4D" w:rsidRPr="00A3385B">
        <w:rPr>
          <w:rFonts w:ascii="MingLiU" w:eastAsia="MingLiU" w:hAnsi="MingLiU" w:cs="MingLiU"/>
          <w:sz w:val="24"/>
          <w:szCs w:val="24"/>
        </w:rPr>
        <w:t xml:space="preserve"> </w:t>
      </w:r>
      <w:r w:rsidRPr="00A3385B">
        <w:rPr>
          <w:rFonts w:ascii="Cambria" w:eastAsia="Cambria" w:hAnsi="Cambria" w:cs="Cambria"/>
          <w:sz w:val="24"/>
          <w:szCs w:val="24"/>
        </w:rPr>
        <w:t>которых находится у продавца, два экземпляра переданы Покупателю</w:t>
      </w:r>
      <w:r w:rsidR="000B4E81" w:rsidRPr="00A3385B">
        <w:rPr>
          <w:rFonts w:ascii="Cambria" w:eastAsia="Cambria" w:hAnsi="Cambria" w:cs="Cambria"/>
          <w:sz w:val="24"/>
          <w:szCs w:val="24"/>
        </w:rPr>
        <w:t>.</w:t>
      </w:r>
    </w:p>
    <w:p w14:paraId="633C8C00" w14:textId="77777777" w:rsidR="006202BA" w:rsidRPr="00A3385B" w:rsidRDefault="006202BA" w:rsidP="006202BA">
      <w:pPr>
        <w:tabs>
          <w:tab w:val="left" w:pos="1354"/>
        </w:tabs>
        <w:spacing w:before="5"/>
        <w:ind w:firstLine="567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24D3B6E4" w14:textId="77777777" w:rsidR="006202BA" w:rsidRPr="00A3385B" w:rsidRDefault="006202BA" w:rsidP="006202BA">
      <w:pPr>
        <w:tabs>
          <w:tab w:val="left" w:pos="1354"/>
        </w:tabs>
        <w:spacing w:before="5"/>
        <w:ind w:firstLine="567"/>
        <w:jc w:val="center"/>
      </w:pPr>
      <w:r w:rsidRPr="00A3385B">
        <w:rPr>
          <w:rFonts w:ascii="Cambria" w:eastAsia="Cambria" w:hAnsi="Cambria" w:cs="Cambria"/>
          <w:b/>
          <w:sz w:val="24"/>
          <w:szCs w:val="24"/>
        </w:rPr>
        <w:t>7. АДРЕСА, РЕКВИЗИТЫ И ПОДПИСИ СТОРОН</w:t>
      </w:r>
    </w:p>
    <w:p w14:paraId="691C08F7" w14:textId="77777777" w:rsidR="006202BA" w:rsidRPr="00A3385B" w:rsidRDefault="006202BA" w:rsidP="006202BA">
      <w:pPr>
        <w:ind w:left="624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26"/>
        <w:gridCol w:w="5664"/>
      </w:tblGrid>
      <w:tr w:rsidR="006202BA" w:rsidRPr="00A3385B" w14:paraId="397BD31C" w14:textId="77777777" w:rsidTr="00EF2D4D">
        <w:tc>
          <w:tcPr>
            <w:tcW w:w="5126" w:type="dxa"/>
          </w:tcPr>
          <w:p w14:paraId="7390D826" w14:textId="0E449CD4" w:rsidR="006202BA" w:rsidRPr="00A3385B" w:rsidRDefault="006202BA" w:rsidP="006202BA">
            <w:pPr>
              <w:jc w:val="center"/>
              <w:rPr>
                <w:rFonts w:ascii="Cambria" w:hAnsi="Cambria"/>
                <w:b/>
                <w:sz w:val="22"/>
              </w:rPr>
            </w:pPr>
            <w:r w:rsidRPr="00A3385B">
              <w:rPr>
                <w:rFonts w:ascii="Cambria" w:hAnsi="Cambria"/>
                <w:b/>
                <w:sz w:val="22"/>
              </w:rPr>
              <w:t>ПРОДАВЕЦ</w:t>
            </w:r>
          </w:p>
          <w:p w14:paraId="7941240A" w14:textId="77777777" w:rsidR="00A625F1" w:rsidRPr="00A3385B" w:rsidRDefault="00A625F1" w:rsidP="006202BA">
            <w:pPr>
              <w:jc w:val="center"/>
              <w:rPr>
                <w:rFonts w:ascii="Cambria" w:hAnsi="Cambria"/>
                <w:b/>
                <w:sz w:val="22"/>
              </w:rPr>
            </w:pPr>
          </w:p>
          <w:p w14:paraId="23D82104" w14:textId="1FC7514E" w:rsidR="00982FC7" w:rsidRPr="00A3385B" w:rsidRDefault="00982FC7" w:rsidP="00982FC7">
            <w:pPr>
              <w:rPr>
                <w:rFonts w:ascii="Cambria" w:hAnsi="Cambria"/>
                <w:sz w:val="22"/>
              </w:rPr>
            </w:pPr>
            <w:r w:rsidRPr="00A3385B">
              <w:rPr>
                <w:rFonts w:ascii="Cambria" w:hAnsi="Cambria"/>
                <w:sz w:val="22"/>
              </w:rPr>
              <w:t xml:space="preserve">Получатель: </w:t>
            </w:r>
            <w:proofErr w:type="spellStart"/>
            <w:r w:rsidR="00481869" w:rsidRPr="00A3385B">
              <w:rPr>
                <w:rFonts w:ascii="Cambria" w:hAnsi="Cambria"/>
                <w:sz w:val="22"/>
              </w:rPr>
              <w:t>Тисенко</w:t>
            </w:r>
            <w:proofErr w:type="spellEnd"/>
            <w:r w:rsidR="00481869" w:rsidRPr="00A3385B">
              <w:rPr>
                <w:rFonts w:ascii="Cambria" w:hAnsi="Cambria"/>
                <w:sz w:val="22"/>
              </w:rPr>
              <w:t xml:space="preserve"> Александр Сергеевич</w:t>
            </w:r>
          </w:p>
          <w:p w14:paraId="3577491B" w14:textId="135695EF" w:rsidR="00982FC7" w:rsidRPr="00A3385B" w:rsidRDefault="00982FC7" w:rsidP="00982FC7">
            <w:pPr>
              <w:rPr>
                <w:rFonts w:ascii="Cambria" w:hAnsi="Cambria"/>
                <w:sz w:val="22"/>
              </w:rPr>
            </w:pPr>
            <w:r w:rsidRPr="00A3385B">
              <w:rPr>
                <w:rFonts w:ascii="Cambria" w:hAnsi="Cambria"/>
                <w:sz w:val="22"/>
              </w:rPr>
              <w:t xml:space="preserve">ИНН получателя: </w:t>
            </w:r>
            <w:r w:rsidR="00607B68" w:rsidRPr="00A3385B">
              <w:rPr>
                <w:rFonts w:ascii="Cambria" w:hAnsi="Cambria"/>
                <w:sz w:val="22"/>
              </w:rPr>
              <w:t>616801411729</w:t>
            </w:r>
          </w:p>
          <w:p w14:paraId="1553AF62" w14:textId="0C992BCA" w:rsidR="00607B68" w:rsidRPr="00A3385B" w:rsidRDefault="00982FC7" w:rsidP="00982FC7">
            <w:pPr>
              <w:rPr>
                <w:rFonts w:ascii="Cambria" w:hAnsi="Cambria"/>
                <w:sz w:val="22"/>
              </w:rPr>
            </w:pPr>
            <w:r w:rsidRPr="00A3385B">
              <w:rPr>
                <w:rFonts w:ascii="Cambria" w:hAnsi="Cambria"/>
                <w:sz w:val="22"/>
              </w:rPr>
              <w:t xml:space="preserve">р/с № </w:t>
            </w:r>
            <w:r w:rsidR="00A3385B" w:rsidRPr="00A3385B">
              <w:rPr>
                <w:rFonts w:ascii="Cambria" w:hAnsi="Cambria"/>
                <w:sz w:val="22"/>
              </w:rPr>
              <w:t>40817810250172144164</w:t>
            </w:r>
            <w:r w:rsidRPr="00A3385B">
              <w:rPr>
                <w:rFonts w:ascii="Cambria" w:hAnsi="Cambria"/>
                <w:sz w:val="22"/>
              </w:rPr>
              <w:t xml:space="preserve"> </w:t>
            </w:r>
            <w:r w:rsidR="00607B68" w:rsidRPr="00A3385B">
              <w:rPr>
                <w:rFonts w:ascii="Cambria" w:hAnsi="Cambria"/>
                <w:sz w:val="22"/>
              </w:rPr>
              <w:t>в ФИЛИАЛ "ЦЕНТРАЛЬНЫЙ" ПАО "СОВКОМБАНК" (БЕРДСК)</w:t>
            </w:r>
          </w:p>
          <w:p w14:paraId="06262B06" w14:textId="592DBA36" w:rsidR="00982FC7" w:rsidRPr="00A3385B" w:rsidRDefault="00982FC7" w:rsidP="00982FC7">
            <w:pPr>
              <w:rPr>
                <w:rFonts w:ascii="Cambria" w:hAnsi="Cambria"/>
                <w:sz w:val="22"/>
              </w:rPr>
            </w:pPr>
            <w:r w:rsidRPr="00A3385B">
              <w:rPr>
                <w:rFonts w:ascii="Cambria" w:hAnsi="Cambria"/>
                <w:sz w:val="22"/>
              </w:rPr>
              <w:t xml:space="preserve">БИК: </w:t>
            </w:r>
            <w:r w:rsidR="00607B68" w:rsidRPr="00A3385B">
              <w:rPr>
                <w:rFonts w:ascii="Cambria" w:hAnsi="Cambria"/>
                <w:sz w:val="22"/>
              </w:rPr>
              <w:t>045004763</w:t>
            </w:r>
          </w:p>
          <w:p w14:paraId="4BF0737A" w14:textId="6F9D36D3" w:rsidR="00982FC7" w:rsidRPr="00A3385B" w:rsidRDefault="00982FC7" w:rsidP="00982FC7">
            <w:pPr>
              <w:rPr>
                <w:rFonts w:ascii="Cambria" w:hAnsi="Cambria"/>
                <w:sz w:val="22"/>
              </w:rPr>
            </w:pPr>
            <w:r w:rsidRPr="00A3385B">
              <w:rPr>
                <w:rFonts w:ascii="Cambria" w:hAnsi="Cambria"/>
                <w:sz w:val="22"/>
              </w:rPr>
              <w:t xml:space="preserve">Корреспондентский счет: </w:t>
            </w:r>
            <w:r w:rsidR="00607B68" w:rsidRPr="00A3385B">
              <w:rPr>
                <w:rFonts w:ascii="Cambria" w:hAnsi="Cambria"/>
                <w:sz w:val="22"/>
              </w:rPr>
              <w:t>30101810150040000763</w:t>
            </w:r>
          </w:p>
          <w:p w14:paraId="74C47B1F" w14:textId="0EB5B438" w:rsidR="006202BA" w:rsidRPr="00A3385B" w:rsidRDefault="006202BA" w:rsidP="00A3385B"/>
        </w:tc>
        <w:tc>
          <w:tcPr>
            <w:tcW w:w="5664" w:type="dxa"/>
          </w:tcPr>
          <w:p w14:paraId="30B4536B" w14:textId="77777777" w:rsidR="006202BA" w:rsidRPr="00A3385B" w:rsidRDefault="006202BA" w:rsidP="006202BA">
            <w:pPr>
              <w:jc w:val="center"/>
            </w:pPr>
            <w:r w:rsidRPr="00A3385B">
              <w:rPr>
                <w:rFonts w:ascii="Cambria" w:eastAsia="Cambria" w:hAnsi="Cambria" w:cs="Cambria"/>
                <w:b/>
                <w:sz w:val="24"/>
                <w:szCs w:val="24"/>
              </w:rPr>
              <w:t>ПОКУПАТЕЛЬ</w:t>
            </w:r>
          </w:p>
          <w:p w14:paraId="10F0ECCA" w14:textId="77777777" w:rsidR="006202BA" w:rsidRPr="00A3385B" w:rsidRDefault="006202BA" w:rsidP="006202BA">
            <w:pPr>
              <w:jc w:val="center"/>
            </w:pPr>
          </w:p>
          <w:p w14:paraId="2406F1ED" w14:textId="28049F71" w:rsidR="006202BA" w:rsidRPr="00A3385B" w:rsidRDefault="006202BA" w:rsidP="004249C8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568A7" w14:paraId="15331293" w14:textId="77777777" w:rsidTr="00EF2D4D">
        <w:tc>
          <w:tcPr>
            <w:tcW w:w="5126" w:type="dxa"/>
          </w:tcPr>
          <w:p w14:paraId="5E5EB3FC" w14:textId="77777777" w:rsidR="000568A7" w:rsidRPr="00A3385B" w:rsidRDefault="000568A7" w:rsidP="000568A7">
            <w:pPr>
              <w:rPr>
                <w:rFonts w:ascii="Cambria" w:hAnsi="Cambria"/>
                <w:sz w:val="22"/>
                <w:szCs w:val="22"/>
              </w:rPr>
            </w:pPr>
            <w:r w:rsidRPr="00A3385B">
              <w:rPr>
                <w:rFonts w:ascii="Cambria" w:hAnsi="Cambria"/>
                <w:sz w:val="22"/>
                <w:szCs w:val="22"/>
              </w:rPr>
              <w:t xml:space="preserve">                                             </w:t>
            </w:r>
          </w:p>
          <w:p w14:paraId="722BAA14" w14:textId="77777777" w:rsidR="000568A7" w:rsidRPr="00A3385B" w:rsidRDefault="000568A7" w:rsidP="000568A7">
            <w:pPr>
              <w:rPr>
                <w:rFonts w:ascii="Cambria" w:hAnsi="Cambria"/>
                <w:sz w:val="22"/>
                <w:szCs w:val="22"/>
              </w:rPr>
            </w:pPr>
          </w:p>
          <w:p w14:paraId="1028B1D0" w14:textId="77777777" w:rsidR="000568A7" w:rsidRPr="00A3385B" w:rsidRDefault="000568A7" w:rsidP="000568A7">
            <w:pPr>
              <w:rPr>
                <w:rFonts w:ascii="Cambria" w:hAnsi="Cambria"/>
                <w:sz w:val="22"/>
                <w:szCs w:val="22"/>
              </w:rPr>
            </w:pPr>
            <w:r w:rsidRPr="00A3385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3385B">
              <w:t xml:space="preserve"> </w:t>
            </w:r>
            <w:r w:rsidRPr="00A3385B">
              <w:rPr>
                <w:rFonts w:ascii="Cambria" w:hAnsi="Cambria"/>
                <w:sz w:val="22"/>
                <w:szCs w:val="22"/>
              </w:rPr>
              <w:t xml:space="preserve">________________ / </w:t>
            </w:r>
            <w:r w:rsidRPr="00A3385B">
              <w:rPr>
                <w:rFonts w:ascii="Cambria" w:hAnsi="Cambria"/>
                <w:sz w:val="22"/>
                <w:szCs w:val="22"/>
                <w:u w:val="single"/>
              </w:rPr>
              <w:t>А.В. Кандауров</w:t>
            </w:r>
            <w:r w:rsidRPr="00A3385B">
              <w:rPr>
                <w:rFonts w:ascii="Cambria" w:hAnsi="Cambria"/>
                <w:sz w:val="22"/>
                <w:szCs w:val="22"/>
              </w:rPr>
              <w:t xml:space="preserve"> /</w:t>
            </w:r>
          </w:p>
          <w:p w14:paraId="043A2573" w14:textId="77777777" w:rsidR="000568A7" w:rsidRPr="00A3385B" w:rsidRDefault="000568A7" w:rsidP="000568A7">
            <w:pPr>
              <w:rPr>
                <w:rFonts w:ascii="Cambria" w:hAnsi="Cambria"/>
                <w:sz w:val="18"/>
                <w:szCs w:val="18"/>
              </w:rPr>
            </w:pPr>
            <w:r w:rsidRPr="00A3385B">
              <w:rPr>
                <w:rFonts w:ascii="Cambria" w:hAnsi="Cambria"/>
                <w:sz w:val="18"/>
                <w:szCs w:val="18"/>
              </w:rPr>
              <w:t xml:space="preserve">         (подпись)             (ФИО)</w:t>
            </w:r>
          </w:p>
        </w:tc>
        <w:tc>
          <w:tcPr>
            <w:tcW w:w="5664" w:type="dxa"/>
          </w:tcPr>
          <w:p w14:paraId="45BB58AF" w14:textId="77777777" w:rsidR="000568A7" w:rsidRPr="00A3385B" w:rsidRDefault="000568A7" w:rsidP="000568A7">
            <w:pPr>
              <w:rPr>
                <w:rFonts w:ascii="Cambria" w:hAnsi="Cambria"/>
                <w:sz w:val="21"/>
                <w:szCs w:val="21"/>
              </w:rPr>
            </w:pPr>
          </w:p>
          <w:p w14:paraId="3F461C59" w14:textId="77777777" w:rsidR="000568A7" w:rsidRPr="00A3385B" w:rsidRDefault="000568A7" w:rsidP="000568A7">
            <w:pPr>
              <w:rPr>
                <w:rFonts w:ascii="Cambria" w:hAnsi="Cambria"/>
                <w:sz w:val="21"/>
                <w:szCs w:val="21"/>
              </w:rPr>
            </w:pPr>
          </w:p>
          <w:p w14:paraId="7FBA55F3" w14:textId="77777777" w:rsidR="000568A7" w:rsidRPr="00A3385B" w:rsidRDefault="000568A7" w:rsidP="000568A7">
            <w:pPr>
              <w:rPr>
                <w:rFonts w:ascii="Cambria" w:hAnsi="Cambria"/>
                <w:sz w:val="22"/>
                <w:szCs w:val="22"/>
              </w:rPr>
            </w:pPr>
            <w:r w:rsidRPr="00A3385B">
              <w:rPr>
                <w:rFonts w:ascii="Cambria" w:hAnsi="Cambria"/>
                <w:sz w:val="22"/>
                <w:szCs w:val="22"/>
              </w:rPr>
              <w:t xml:space="preserve">________________ / </w:t>
            </w:r>
            <w:r w:rsidRPr="00A3385B">
              <w:rPr>
                <w:rFonts w:ascii="Cambria" w:hAnsi="Cambria"/>
                <w:sz w:val="22"/>
                <w:szCs w:val="22"/>
                <w:u w:val="single"/>
              </w:rPr>
              <w:t>_________________________________</w:t>
            </w:r>
            <w:r w:rsidRPr="00A3385B">
              <w:rPr>
                <w:rFonts w:ascii="Cambria" w:hAnsi="Cambria"/>
                <w:sz w:val="22"/>
                <w:szCs w:val="22"/>
              </w:rPr>
              <w:t xml:space="preserve"> /</w:t>
            </w:r>
          </w:p>
          <w:p w14:paraId="2A804064" w14:textId="77777777" w:rsidR="000568A7" w:rsidRPr="00E6535A" w:rsidRDefault="000568A7" w:rsidP="000568A7">
            <w:pPr>
              <w:rPr>
                <w:rFonts w:ascii="Cambria" w:hAnsi="Cambria"/>
                <w:sz w:val="22"/>
                <w:szCs w:val="22"/>
              </w:rPr>
            </w:pPr>
            <w:r w:rsidRPr="00A3385B">
              <w:rPr>
                <w:rFonts w:ascii="Cambria" w:hAnsi="Cambria"/>
                <w:sz w:val="18"/>
                <w:szCs w:val="18"/>
              </w:rPr>
              <w:t xml:space="preserve">      (подпись)                           (ФИО)</w:t>
            </w:r>
          </w:p>
        </w:tc>
      </w:tr>
    </w:tbl>
    <w:p w14:paraId="635C4780" w14:textId="77777777" w:rsidR="0006787D" w:rsidRDefault="0006787D" w:rsidP="0006787D">
      <w:pPr>
        <w:tabs>
          <w:tab w:val="left" w:pos="1301"/>
        </w:tabs>
        <w:spacing w:before="749"/>
      </w:pPr>
    </w:p>
    <w:p w14:paraId="662FD8E2" w14:textId="77777777" w:rsidR="0008031B" w:rsidRDefault="0008031B" w:rsidP="0006787D">
      <w:pPr>
        <w:tabs>
          <w:tab w:val="left" w:pos="1301"/>
        </w:tabs>
        <w:spacing w:before="749"/>
      </w:pPr>
    </w:p>
    <w:p w14:paraId="6AD6947D" w14:textId="77777777" w:rsidR="006529C8" w:rsidRDefault="006529C8" w:rsidP="0006787D">
      <w:pPr>
        <w:tabs>
          <w:tab w:val="left" w:pos="210"/>
        </w:tabs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654B1A6F" w14:textId="77777777" w:rsidR="006529C8" w:rsidRDefault="006529C8" w:rsidP="0006787D">
      <w:pPr>
        <w:tabs>
          <w:tab w:val="left" w:pos="210"/>
        </w:tabs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3654A7AE" w14:textId="77777777" w:rsidR="006529C8" w:rsidRDefault="006529C8" w:rsidP="0006787D">
      <w:pPr>
        <w:tabs>
          <w:tab w:val="left" w:pos="210"/>
        </w:tabs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7E14F40F" w14:textId="77777777" w:rsidR="006529C8" w:rsidRDefault="006529C8" w:rsidP="0006787D">
      <w:pPr>
        <w:tabs>
          <w:tab w:val="left" w:pos="210"/>
        </w:tabs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54F9CF6A" w14:textId="7D501C1A" w:rsidR="00F46673" w:rsidRDefault="00F46673" w:rsidP="00790510">
      <w:pPr>
        <w:tabs>
          <w:tab w:val="left" w:pos="210"/>
        </w:tabs>
        <w:autoSpaceDE w:val="0"/>
        <w:autoSpaceDN w:val="0"/>
        <w:adjustRightInd w:val="0"/>
        <w:rPr>
          <w:rFonts w:ascii="Cambria" w:eastAsia="Times New Roman" w:hAnsi="Cambria" w:cs="Times New Roman"/>
          <w:b/>
          <w:sz w:val="24"/>
          <w:szCs w:val="24"/>
        </w:rPr>
      </w:pPr>
    </w:p>
    <w:sectPr w:rsidR="00F46673" w:rsidSect="006231A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">
    <w:altName w:val="Microsoft JhengHei"/>
    <w:panose1 w:val="02010609000101010101"/>
    <w:charset w:val="88"/>
    <w:family w:val="auto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F3E75"/>
    <w:multiLevelType w:val="hybridMultilevel"/>
    <w:tmpl w:val="8172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539D"/>
    <w:multiLevelType w:val="multilevel"/>
    <w:tmpl w:val="0832A67A"/>
    <w:lvl w:ilvl="0">
      <w:start w:val="1"/>
      <w:numFmt w:val="decimal"/>
      <w:lvlText w:val="5.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6C3215AC"/>
    <w:multiLevelType w:val="multilevel"/>
    <w:tmpl w:val="35FC69C0"/>
    <w:lvl w:ilvl="0">
      <w:start w:val="1"/>
      <w:numFmt w:val="decimal"/>
      <w:lvlText w:val="3.%1."/>
      <w:lvlJc w:val="left"/>
      <w:pPr>
        <w:ind w:left="1906" w:firstLine="14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BA"/>
    <w:rsid w:val="00003B38"/>
    <w:rsid w:val="000071A8"/>
    <w:rsid w:val="00050445"/>
    <w:rsid w:val="000568A7"/>
    <w:rsid w:val="0006787D"/>
    <w:rsid w:val="0008031B"/>
    <w:rsid w:val="000A2406"/>
    <w:rsid w:val="000B4E81"/>
    <w:rsid w:val="000D0764"/>
    <w:rsid w:val="00114073"/>
    <w:rsid w:val="001144C0"/>
    <w:rsid w:val="00161F05"/>
    <w:rsid w:val="00190708"/>
    <w:rsid w:val="00237600"/>
    <w:rsid w:val="00243755"/>
    <w:rsid w:val="0025513B"/>
    <w:rsid w:val="003309C1"/>
    <w:rsid w:val="0033640D"/>
    <w:rsid w:val="0036409E"/>
    <w:rsid w:val="003876E8"/>
    <w:rsid w:val="00392596"/>
    <w:rsid w:val="003A3114"/>
    <w:rsid w:val="00411D78"/>
    <w:rsid w:val="004200FE"/>
    <w:rsid w:val="004249C8"/>
    <w:rsid w:val="00427C83"/>
    <w:rsid w:val="00481247"/>
    <w:rsid w:val="00481869"/>
    <w:rsid w:val="004F563C"/>
    <w:rsid w:val="0053320E"/>
    <w:rsid w:val="0057278A"/>
    <w:rsid w:val="005815ED"/>
    <w:rsid w:val="005B3C25"/>
    <w:rsid w:val="005C7ED6"/>
    <w:rsid w:val="005D505C"/>
    <w:rsid w:val="005F13E8"/>
    <w:rsid w:val="00607B68"/>
    <w:rsid w:val="006202BA"/>
    <w:rsid w:val="006231AF"/>
    <w:rsid w:val="00626B00"/>
    <w:rsid w:val="006529C8"/>
    <w:rsid w:val="006858D2"/>
    <w:rsid w:val="006971ED"/>
    <w:rsid w:val="006B1345"/>
    <w:rsid w:val="006C54E9"/>
    <w:rsid w:val="006D5B2D"/>
    <w:rsid w:val="006D5DA1"/>
    <w:rsid w:val="00705DC2"/>
    <w:rsid w:val="00744F17"/>
    <w:rsid w:val="00790510"/>
    <w:rsid w:val="007D29C4"/>
    <w:rsid w:val="007F59B9"/>
    <w:rsid w:val="0083019C"/>
    <w:rsid w:val="00852190"/>
    <w:rsid w:val="009175B7"/>
    <w:rsid w:val="00982FC7"/>
    <w:rsid w:val="00990D44"/>
    <w:rsid w:val="009B429C"/>
    <w:rsid w:val="009C4417"/>
    <w:rsid w:val="009F37C9"/>
    <w:rsid w:val="009F77A5"/>
    <w:rsid w:val="00A3385B"/>
    <w:rsid w:val="00A625F1"/>
    <w:rsid w:val="00A86A88"/>
    <w:rsid w:val="00AB4E12"/>
    <w:rsid w:val="00AC339C"/>
    <w:rsid w:val="00AC3D96"/>
    <w:rsid w:val="00AD6256"/>
    <w:rsid w:val="00AD7D5C"/>
    <w:rsid w:val="00AE6381"/>
    <w:rsid w:val="00B2141B"/>
    <w:rsid w:val="00B27EAD"/>
    <w:rsid w:val="00B446D1"/>
    <w:rsid w:val="00B54A21"/>
    <w:rsid w:val="00B709F7"/>
    <w:rsid w:val="00B85C24"/>
    <w:rsid w:val="00BD204D"/>
    <w:rsid w:val="00BF7678"/>
    <w:rsid w:val="00C054BC"/>
    <w:rsid w:val="00C064B4"/>
    <w:rsid w:val="00C24C59"/>
    <w:rsid w:val="00C26ED3"/>
    <w:rsid w:val="00C929F7"/>
    <w:rsid w:val="00C94463"/>
    <w:rsid w:val="00CA61B4"/>
    <w:rsid w:val="00D04CBF"/>
    <w:rsid w:val="00D111D7"/>
    <w:rsid w:val="00D1266B"/>
    <w:rsid w:val="00D21ED7"/>
    <w:rsid w:val="00D274F3"/>
    <w:rsid w:val="00D83F2D"/>
    <w:rsid w:val="00D91C78"/>
    <w:rsid w:val="00DD2C57"/>
    <w:rsid w:val="00DD2FC6"/>
    <w:rsid w:val="00E62337"/>
    <w:rsid w:val="00E66D28"/>
    <w:rsid w:val="00E76468"/>
    <w:rsid w:val="00E86032"/>
    <w:rsid w:val="00EB4485"/>
    <w:rsid w:val="00EF2D4D"/>
    <w:rsid w:val="00F3751E"/>
    <w:rsid w:val="00F46673"/>
    <w:rsid w:val="00F64530"/>
    <w:rsid w:val="00F8759D"/>
    <w:rsid w:val="00F97E5B"/>
    <w:rsid w:val="00FA2A4B"/>
    <w:rsid w:val="00FC65BE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9F2F"/>
  <w15:chartTrackingRefBased/>
  <w15:docId w15:val="{021DE5D7-E53E-4913-B8FB-B5848796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6381"/>
    <w:pPr>
      <w:widowControl w:val="0"/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90"/>
    <w:rPr>
      <w:rFonts w:ascii="Segoe UI" w:eastAsia="Arimo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А</cp:lastModifiedBy>
  <cp:revision>9</cp:revision>
  <cp:lastPrinted>2023-03-20T07:05:00Z</cp:lastPrinted>
  <dcterms:created xsi:type="dcterms:W3CDTF">2023-03-20T08:48:00Z</dcterms:created>
  <dcterms:modified xsi:type="dcterms:W3CDTF">2024-06-17T07:52:00Z</dcterms:modified>
</cp:coreProperties>
</file>