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20EA70A5" w:rsidR="00FC7902" w:rsidRDefault="004F28BA" w:rsidP="002C3D43">
      <w:pPr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AF753C">
        <w:rPr>
          <w:color w:val="000000"/>
        </w:rPr>
        <w:t>@auction-house.ru</w:t>
      </w:r>
      <w:r w:rsidRPr="001247DD">
        <w:t xml:space="preserve">), действующее на основании договора с </w:t>
      </w:r>
      <w:r w:rsidRPr="00AF753C">
        <w:rPr>
          <w:b/>
          <w:bCs/>
          <w:color w:val="000000"/>
        </w:rPr>
        <w:t>Обществом с ограниченной ответственностью «ЛЕНОБЛБАНК» (ООО «ЛЕНОБЛБАНК»</w:t>
      </w:r>
      <w:r w:rsidRPr="00AF753C">
        <w:rPr>
          <w:bCs/>
          <w:color w:val="000000"/>
        </w:rPr>
        <w:t>)</w:t>
      </w:r>
      <w:r w:rsidRPr="00AF753C">
        <w:rPr>
          <w:color w:val="000000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1247DD">
        <w:t xml:space="preserve">, конкурсным управляющим (ликвидатором) которого на основании решения Арбитражного суда </w:t>
      </w:r>
      <w:r w:rsidRPr="00AF753C">
        <w:rPr>
          <w:color w:val="000000"/>
        </w:rPr>
        <w:t xml:space="preserve">Санкт-Петербурга и Ленинградской области от 23 декабря 2015 года по делу № А56-81379/2015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B97D86">
        <w:rPr>
          <w:b/>
          <w:bCs/>
        </w:rPr>
        <w:t>2030257317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B97D86">
        <w:t>№25(7715) от 10.02.2024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23.05.2024 по 03.07.2024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0543256A" w14:textId="77777777" w:rsidR="004F28BA" w:rsidRDefault="004F28BA" w:rsidP="002C3D43">
      <w:pPr>
        <w:jc w:val="both"/>
        <w:rPr>
          <w:color w:val="000000"/>
        </w:rPr>
      </w:pPr>
    </w:p>
    <w:tbl>
      <w:tblPr>
        <w:tblStyle w:val="a5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4F28BA" w14:paraId="01A37D0B" w14:textId="77777777" w:rsidTr="004F28BA">
        <w:trPr>
          <w:jc w:val="center"/>
        </w:trPr>
        <w:tc>
          <w:tcPr>
            <w:tcW w:w="821" w:type="dxa"/>
          </w:tcPr>
          <w:p w14:paraId="2E4D5626" w14:textId="77777777" w:rsidR="004F28BA" w:rsidRPr="00C61C5E" w:rsidRDefault="004F28BA" w:rsidP="00E92098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7EEB543" w14:textId="77777777" w:rsidR="004F28BA" w:rsidRPr="00C61C5E" w:rsidRDefault="004F28BA" w:rsidP="00E9209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BACB3CA" w14:textId="77777777" w:rsidR="004F28BA" w:rsidRPr="00C61C5E" w:rsidRDefault="004F28BA" w:rsidP="00E9209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B7A2E2A" w14:textId="77777777" w:rsidR="004F28BA" w:rsidRPr="00C61C5E" w:rsidRDefault="004F28BA" w:rsidP="00E9209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949DCAB" w14:textId="77777777" w:rsidR="004F28BA" w:rsidRPr="00C61C5E" w:rsidRDefault="004F28BA" w:rsidP="00E9209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F28BA" w:rsidRPr="004773F0" w14:paraId="2C999C59" w14:textId="77777777" w:rsidTr="004F28BA">
        <w:trPr>
          <w:trHeight w:val="546"/>
          <w:jc w:val="center"/>
        </w:trPr>
        <w:tc>
          <w:tcPr>
            <w:tcW w:w="821" w:type="dxa"/>
            <w:vAlign w:val="center"/>
          </w:tcPr>
          <w:p w14:paraId="7800B834" w14:textId="77777777" w:rsidR="004F28BA" w:rsidRPr="0071061D" w:rsidRDefault="004F28BA" w:rsidP="00E92098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1061D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EA79F59" w14:textId="77777777" w:rsidR="004F28BA" w:rsidRPr="0071061D" w:rsidRDefault="004F28BA" w:rsidP="00E92098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1061D">
              <w:rPr>
                <w:spacing w:val="3"/>
                <w:sz w:val="22"/>
                <w:szCs w:val="22"/>
              </w:rPr>
              <w:t>2024-2205/116</w:t>
            </w:r>
          </w:p>
        </w:tc>
        <w:tc>
          <w:tcPr>
            <w:tcW w:w="2126" w:type="dxa"/>
            <w:vAlign w:val="center"/>
          </w:tcPr>
          <w:p w14:paraId="0F98F379" w14:textId="77777777" w:rsidR="004F28BA" w:rsidRPr="0071061D" w:rsidRDefault="004F28BA" w:rsidP="00E92098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1061D">
              <w:rPr>
                <w:spacing w:val="3"/>
                <w:sz w:val="22"/>
                <w:szCs w:val="22"/>
              </w:rPr>
              <w:t>08.07.2024</w:t>
            </w:r>
          </w:p>
        </w:tc>
        <w:tc>
          <w:tcPr>
            <w:tcW w:w="2410" w:type="dxa"/>
            <w:vAlign w:val="center"/>
          </w:tcPr>
          <w:p w14:paraId="79C13023" w14:textId="77777777" w:rsidR="004F28BA" w:rsidRPr="0071061D" w:rsidRDefault="004F28BA" w:rsidP="00E9209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1061D">
              <w:rPr>
                <w:sz w:val="22"/>
                <w:szCs w:val="22"/>
              </w:rPr>
              <w:t>180 000,00</w:t>
            </w:r>
          </w:p>
        </w:tc>
        <w:tc>
          <w:tcPr>
            <w:tcW w:w="2268" w:type="dxa"/>
            <w:vAlign w:val="center"/>
          </w:tcPr>
          <w:p w14:paraId="03609DFD" w14:textId="77777777" w:rsidR="004F28BA" w:rsidRPr="0071061D" w:rsidRDefault="004F28BA" w:rsidP="00E9209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1061D">
              <w:rPr>
                <w:sz w:val="22"/>
                <w:szCs w:val="22"/>
              </w:rPr>
              <w:t>ООО «ГК «АЛЬФА И ОМЕГА»</w:t>
            </w:r>
          </w:p>
        </w:tc>
      </w:tr>
    </w:tbl>
    <w:p w14:paraId="017F65F0" w14:textId="77777777" w:rsidR="004F28BA" w:rsidRDefault="004F28BA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4F28BA"/>
    <w:rsid w:val="00531628"/>
    <w:rsid w:val="00565D84"/>
    <w:rsid w:val="006249B3"/>
    <w:rsid w:val="00640BCB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28B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4F2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2024-07-09T12:07:00Z</dcterms:modified>
</cp:coreProperties>
</file>