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595907CB"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B52A4D">
              <w:rPr>
                <w:rFonts w:ascii="Times New Roman" w:hAnsi="Times New Roman"/>
              </w:rPr>
              <w:t>Красноярск</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165B71D2"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7C2AB7" w:rsidRPr="007C2AB7">
        <w:rPr>
          <w:rFonts w:ascii="Times New Roman" w:hAnsi="Times New Roman"/>
          <w:b/>
          <w:bCs/>
        </w:rPr>
        <w:t>Андронова Александра Владимировича (08.08.1978 г.р., уроженца г. Красноярск, ИНН 246103346789, СНИЛС 061-742-101 28, место жительства: 660122, г.Красноярск, ул. Энергетиков, д. 32, кв. 217)</w:t>
      </w:r>
      <w:r w:rsidR="007C2AB7">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A6020B" w:rsidRPr="00A6020B">
        <w:rPr>
          <w:rFonts w:ascii="Times New Roman" w:hAnsi="Times New Roman"/>
        </w:rPr>
        <w:t xml:space="preserve">решения </w:t>
      </w:r>
      <w:r w:rsidR="007C2AB7" w:rsidRPr="007C2AB7">
        <w:rPr>
          <w:rFonts w:ascii="Times New Roman" w:hAnsi="Times New Roman"/>
        </w:rPr>
        <w:t>Арбитражного суда Красноярского края от 19.07.2024 по делу №А33-364/2022</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E96AD1" w:rsidRDefault="00572B76" w:rsidP="00572B76">
      <w:pPr>
        <w:pStyle w:val="paragraph"/>
        <w:jc w:val="both"/>
        <w:rPr>
          <w:b/>
          <w:bCs/>
          <w:sz w:val="22"/>
          <w:szCs w:val="22"/>
        </w:rPr>
      </w:pPr>
      <w:r w:rsidRPr="00E96AD1">
        <w:rPr>
          <w:b/>
          <w:bCs/>
          <w:sz w:val="22"/>
          <w:szCs w:val="22"/>
        </w:rPr>
        <w:t>1.2. Продавец передает в собственность Покупателю, а Покупатель принимает в свою собственность, имущество</w:t>
      </w:r>
      <w:r w:rsidR="005562B0" w:rsidRPr="00E96AD1">
        <w:rPr>
          <w:b/>
          <w:bCs/>
          <w:sz w:val="22"/>
          <w:szCs w:val="22"/>
        </w:rPr>
        <w:t xml:space="preserve"> </w:t>
      </w:r>
      <w:r w:rsidRPr="00E96AD1">
        <w:rPr>
          <w:b/>
          <w:bCs/>
          <w:sz w:val="22"/>
          <w:szCs w:val="22"/>
        </w:rPr>
        <w:t>(далее – Имущество)</w:t>
      </w:r>
      <w:r w:rsidR="005562B0" w:rsidRPr="00E96AD1">
        <w:rPr>
          <w:b/>
          <w:bCs/>
          <w:sz w:val="22"/>
          <w:szCs w:val="22"/>
        </w:rPr>
        <w:t>:</w:t>
      </w:r>
    </w:p>
    <w:p w14:paraId="47DA6257" w14:textId="31161C94" w:rsidR="001706AC" w:rsidRPr="001D5044" w:rsidRDefault="003E1369" w:rsidP="00572B76">
      <w:pPr>
        <w:pStyle w:val="paragraph"/>
        <w:jc w:val="both"/>
        <w:rPr>
          <w:b/>
          <w:bCs/>
          <w:sz w:val="22"/>
          <w:szCs w:val="22"/>
        </w:rPr>
      </w:pPr>
      <w:r w:rsidRPr="003E1369">
        <w:rPr>
          <w:b/>
          <w:bCs/>
          <w:sz w:val="22"/>
          <w:szCs w:val="22"/>
        </w:rPr>
        <w:t>Квартира, расположенная по адресу: Красноярский край, г. Красноярск, ул. Энергетиков д. 32, кв. 217, состоящей из 1-ой комнаты общей площадью 31.2 кв. м., кадастровый номер 24:50:0000000:94725.</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1DCFF622" w:rsidR="002042A2" w:rsidRPr="002042A2" w:rsidRDefault="00416293" w:rsidP="002042A2">
            <w:pPr>
              <w:pStyle w:val="a5"/>
              <w:jc w:val="both"/>
              <w:rPr>
                <w:rFonts w:ascii="Times New Roman" w:hAnsi="Times New Roman"/>
                <w:sz w:val="20"/>
                <w:szCs w:val="20"/>
                <w:lang w:eastAsia="ru-RU"/>
              </w:rPr>
            </w:pPr>
            <w:r w:rsidRPr="00416293">
              <w:rPr>
                <w:rFonts w:ascii="Times New Roman" w:hAnsi="Times New Roman"/>
                <w:sz w:val="20"/>
                <w:szCs w:val="20"/>
                <w:lang w:eastAsia="ru-RU"/>
              </w:rPr>
              <w:t>Финансовый управляющий Андронова Александра Владимировича (08.08.1978 г.р., уроженца г. Красноярск, ИНН 246103346789, СНИЛС 061-742-101 28, место жительства: 660122, г.</w:t>
            </w:r>
            <w:r>
              <w:rPr>
                <w:rFonts w:ascii="Times New Roman" w:hAnsi="Times New Roman"/>
                <w:sz w:val="20"/>
                <w:szCs w:val="20"/>
                <w:lang w:eastAsia="ru-RU"/>
              </w:rPr>
              <w:t xml:space="preserve"> </w:t>
            </w:r>
            <w:r w:rsidRPr="00416293">
              <w:rPr>
                <w:rFonts w:ascii="Times New Roman" w:hAnsi="Times New Roman"/>
                <w:sz w:val="20"/>
                <w:szCs w:val="20"/>
                <w:lang w:eastAsia="ru-RU"/>
              </w:rPr>
              <w:t>Красноярск, ул. Энергетиков, д. 32, кв. 217) Рахимова Алена Лумоновна</w:t>
            </w:r>
            <w:r w:rsidRPr="00416293">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1A9DC0A4" w14:textId="77777777" w:rsidR="000931D0" w:rsidRPr="000931D0" w:rsidRDefault="000931D0" w:rsidP="000931D0">
            <w:pPr>
              <w:pStyle w:val="a5"/>
              <w:jc w:val="both"/>
              <w:rPr>
                <w:rFonts w:ascii="Times New Roman" w:hAnsi="Times New Roman"/>
                <w:sz w:val="20"/>
                <w:szCs w:val="20"/>
                <w:lang w:eastAsia="ru-RU"/>
              </w:rPr>
            </w:pPr>
            <w:r w:rsidRPr="000931D0">
              <w:rPr>
                <w:rFonts w:ascii="Times New Roman" w:hAnsi="Times New Roman"/>
                <w:sz w:val="20"/>
                <w:szCs w:val="20"/>
                <w:lang w:eastAsia="ru-RU"/>
              </w:rPr>
              <w:t>Банк получателя: ФИЛИАЛ "ЦЕНТРАЛЬНЫЙ" ПАО "СОВКОМБАНК";</w:t>
            </w:r>
          </w:p>
          <w:p w14:paraId="30F41B36" w14:textId="77777777" w:rsidR="000931D0" w:rsidRPr="000931D0" w:rsidRDefault="000931D0" w:rsidP="000931D0">
            <w:pPr>
              <w:pStyle w:val="a5"/>
              <w:jc w:val="both"/>
              <w:rPr>
                <w:rFonts w:ascii="Times New Roman" w:hAnsi="Times New Roman"/>
                <w:sz w:val="20"/>
                <w:szCs w:val="20"/>
                <w:lang w:eastAsia="ru-RU"/>
              </w:rPr>
            </w:pPr>
            <w:r w:rsidRPr="000931D0">
              <w:rPr>
                <w:rFonts w:ascii="Times New Roman" w:hAnsi="Times New Roman"/>
                <w:sz w:val="20"/>
                <w:szCs w:val="20"/>
                <w:lang w:eastAsia="ru-RU"/>
              </w:rPr>
              <w:t>Кор/счет банка: 30101810150040000763;</w:t>
            </w:r>
          </w:p>
          <w:p w14:paraId="1FC4B2F9" w14:textId="77777777" w:rsidR="000931D0" w:rsidRPr="000931D0" w:rsidRDefault="000931D0" w:rsidP="000931D0">
            <w:pPr>
              <w:pStyle w:val="a5"/>
              <w:jc w:val="both"/>
              <w:rPr>
                <w:rFonts w:ascii="Times New Roman" w:hAnsi="Times New Roman"/>
                <w:sz w:val="20"/>
                <w:szCs w:val="20"/>
                <w:lang w:eastAsia="ru-RU"/>
              </w:rPr>
            </w:pPr>
            <w:r w:rsidRPr="000931D0">
              <w:rPr>
                <w:rFonts w:ascii="Times New Roman" w:hAnsi="Times New Roman"/>
                <w:sz w:val="20"/>
                <w:szCs w:val="20"/>
                <w:lang w:eastAsia="ru-RU"/>
              </w:rPr>
              <w:t>БИК банка: 045004763;</w:t>
            </w:r>
          </w:p>
          <w:p w14:paraId="5812B174" w14:textId="77777777" w:rsidR="000931D0" w:rsidRPr="000931D0" w:rsidRDefault="000931D0" w:rsidP="000931D0">
            <w:pPr>
              <w:pStyle w:val="a5"/>
              <w:jc w:val="both"/>
              <w:rPr>
                <w:rFonts w:ascii="Times New Roman" w:hAnsi="Times New Roman"/>
                <w:sz w:val="20"/>
                <w:szCs w:val="20"/>
                <w:lang w:eastAsia="ru-RU"/>
              </w:rPr>
            </w:pPr>
            <w:r w:rsidRPr="000931D0">
              <w:rPr>
                <w:rFonts w:ascii="Times New Roman" w:hAnsi="Times New Roman"/>
                <w:sz w:val="20"/>
                <w:szCs w:val="20"/>
                <w:lang w:eastAsia="ru-RU"/>
              </w:rPr>
              <w:t>КПП банка: 544543001;</w:t>
            </w:r>
          </w:p>
          <w:p w14:paraId="602E956B" w14:textId="77777777" w:rsidR="000931D0" w:rsidRPr="000931D0" w:rsidRDefault="000931D0" w:rsidP="000931D0">
            <w:pPr>
              <w:pStyle w:val="a5"/>
              <w:jc w:val="both"/>
              <w:rPr>
                <w:rFonts w:ascii="Times New Roman" w:hAnsi="Times New Roman"/>
                <w:sz w:val="20"/>
                <w:szCs w:val="20"/>
                <w:lang w:eastAsia="ru-RU"/>
              </w:rPr>
            </w:pPr>
            <w:r w:rsidRPr="000931D0">
              <w:rPr>
                <w:rFonts w:ascii="Times New Roman" w:hAnsi="Times New Roman"/>
                <w:sz w:val="20"/>
                <w:szCs w:val="20"/>
                <w:lang w:eastAsia="ru-RU"/>
              </w:rPr>
              <w:t>ИНН банка: 4401116480;</w:t>
            </w:r>
          </w:p>
          <w:p w14:paraId="76270162" w14:textId="77777777" w:rsidR="000931D0" w:rsidRPr="000931D0" w:rsidRDefault="000931D0" w:rsidP="000931D0">
            <w:pPr>
              <w:pStyle w:val="a5"/>
              <w:jc w:val="both"/>
              <w:rPr>
                <w:rFonts w:ascii="Times New Roman" w:hAnsi="Times New Roman"/>
                <w:sz w:val="20"/>
                <w:szCs w:val="20"/>
                <w:lang w:eastAsia="ru-RU"/>
              </w:rPr>
            </w:pPr>
            <w:r w:rsidRPr="000931D0">
              <w:rPr>
                <w:rFonts w:ascii="Times New Roman" w:hAnsi="Times New Roman"/>
                <w:sz w:val="20"/>
                <w:szCs w:val="20"/>
                <w:lang w:eastAsia="ru-RU"/>
              </w:rPr>
              <w:t>ОГРН банка: 1144400000425;</w:t>
            </w:r>
          </w:p>
          <w:p w14:paraId="516D12CC" w14:textId="77777777" w:rsidR="000931D0" w:rsidRPr="000931D0" w:rsidRDefault="000931D0" w:rsidP="000931D0">
            <w:pPr>
              <w:pStyle w:val="a5"/>
              <w:jc w:val="both"/>
              <w:rPr>
                <w:rFonts w:ascii="Times New Roman" w:hAnsi="Times New Roman"/>
                <w:sz w:val="20"/>
                <w:szCs w:val="20"/>
                <w:lang w:eastAsia="ru-RU"/>
              </w:rPr>
            </w:pPr>
            <w:r w:rsidRPr="000931D0">
              <w:rPr>
                <w:rFonts w:ascii="Times New Roman" w:hAnsi="Times New Roman"/>
                <w:sz w:val="20"/>
                <w:szCs w:val="20"/>
                <w:lang w:eastAsia="ru-RU"/>
              </w:rPr>
              <w:t>Счет получателя: 40817810950181367656;</w:t>
            </w:r>
          </w:p>
          <w:p w14:paraId="24837695" w14:textId="509DA7BD" w:rsidR="00DD1DB3" w:rsidRPr="00B91954" w:rsidRDefault="000931D0" w:rsidP="000931D0">
            <w:pPr>
              <w:pStyle w:val="a5"/>
              <w:spacing w:line="276" w:lineRule="auto"/>
              <w:jc w:val="both"/>
              <w:rPr>
                <w:rFonts w:ascii="Times New Roman" w:hAnsi="Times New Roman"/>
                <w:sz w:val="20"/>
                <w:szCs w:val="20"/>
                <w:lang w:eastAsia="ru-RU"/>
              </w:rPr>
            </w:pPr>
            <w:r w:rsidRPr="000931D0">
              <w:rPr>
                <w:rFonts w:ascii="Times New Roman" w:hAnsi="Times New Roman"/>
                <w:sz w:val="20"/>
                <w:szCs w:val="20"/>
                <w:lang w:eastAsia="ru-RU"/>
              </w:rPr>
              <w:t>Ф.И.О. получателя: Рахимова Алена Лумоновна</w:t>
            </w:r>
            <w:r w:rsidR="00BB5756" w:rsidRPr="00BB5756">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6F8B"/>
    <w:rsid w:val="0006796B"/>
    <w:rsid w:val="00075936"/>
    <w:rsid w:val="00083AC8"/>
    <w:rsid w:val="00085E1B"/>
    <w:rsid w:val="000916A0"/>
    <w:rsid w:val="000931D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3DC2"/>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5EE7"/>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0AB"/>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5044"/>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494B"/>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0B8C"/>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67A09"/>
    <w:rsid w:val="003702D9"/>
    <w:rsid w:val="0037384C"/>
    <w:rsid w:val="0037627A"/>
    <w:rsid w:val="0038200D"/>
    <w:rsid w:val="00385A6F"/>
    <w:rsid w:val="00386DCC"/>
    <w:rsid w:val="00387D8D"/>
    <w:rsid w:val="00394A17"/>
    <w:rsid w:val="00395ADD"/>
    <w:rsid w:val="00396AF9"/>
    <w:rsid w:val="003979EE"/>
    <w:rsid w:val="003A18E4"/>
    <w:rsid w:val="003A23F4"/>
    <w:rsid w:val="003A3469"/>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E1369"/>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16293"/>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665B1"/>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4AF"/>
    <w:rsid w:val="00504BB0"/>
    <w:rsid w:val="005062E0"/>
    <w:rsid w:val="00511C12"/>
    <w:rsid w:val="00511F35"/>
    <w:rsid w:val="0051239C"/>
    <w:rsid w:val="00513463"/>
    <w:rsid w:val="00514474"/>
    <w:rsid w:val="00514E6B"/>
    <w:rsid w:val="005151DD"/>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56B3"/>
    <w:rsid w:val="005F6C2E"/>
    <w:rsid w:val="005F7CB4"/>
    <w:rsid w:val="0060041E"/>
    <w:rsid w:val="00600438"/>
    <w:rsid w:val="006014B5"/>
    <w:rsid w:val="00603403"/>
    <w:rsid w:val="00606B91"/>
    <w:rsid w:val="00612667"/>
    <w:rsid w:val="0061393C"/>
    <w:rsid w:val="00613DE0"/>
    <w:rsid w:val="00616FB3"/>
    <w:rsid w:val="00617FDC"/>
    <w:rsid w:val="00620377"/>
    <w:rsid w:val="0062226E"/>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2674"/>
    <w:rsid w:val="006E760D"/>
    <w:rsid w:val="006F115A"/>
    <w:rsid w:val="006F1EFC"/>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6D4"/>
    <w:rsid w:val="007B6CD9"/>
    <w:rsid w:val="007B6EC6"/>
    <w:rsid w:val="007C2AB7"/>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B78"/>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A541E"/>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2A4D"/>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756"/>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7AF"/>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A0D"/>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320"/>
    <w:rsid w:val="00DC6981"/>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57DB"/>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5CBF"/>
    <w:rsid w:val="00E762E2"/>
    <w:rsid w:val="00E80A5D"/>
    <w:rsid w:val="00E813A9"/>
    <w:rsid w:val="00E81DCE"/>
    <w:rsid w:val="00E8418F"/>
    <w:rsid w:val="00E84FB5"/>
    <w:rsid w:val="00E856D4"/>
    <w:rsid w:val="00E860CD"/>
    <w:rsid w:val="00E8720D"/>
    <w:rsid w:val="00E969C7"/>
    <w:rsid w:val="00E96AD1"/>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49D0"/>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63</cp:revision>
  <dcterms:created xsi:type="dcterms:W3CDTF">2023-09-06T13:32:00Z</dcterms:created>
  <dcterms:modified xsi:type="dcterms:W3CDTF">2024-08-09T13:51:00Z</dcterms:modified>
</cp:coreProperties>
</file>