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0B6E13" w:rsidP="00D713A2">
      <w:pPr>
        <w:pStyle w:val="a3"/>
        <w:ind w:left="118" w:right="104" w:firstLine="283"/>
        <w:jc w:val="both"/>
      </w:pPr>
      <w:proofErr w:type="spellStart"/>
      <w:r w:rsidRPr="000B6E13">
        <w:t>Гибадуллина</w:t>
      </w:r>
      <w:proofErr w:type="spellEnd"/>
      <w:r w:rsidRPr="000B6E13">
        <w:t xml:space="preserve"> Гузель </w:t>
      </w:r>
      <w:proofErr w:type="spellStart"/>
      <w:r w:rsidRPr="000B6E13">
        <w:t>Алмазовна</w:t>
      </w:r>
      <w:proofErr w:type="spellEnd"/>
      <w:r w:rsidRPr="000B6E13">
        <w:t xml:space="preserve"> (дата рождения: 07.06.1992 г., место рождения: </w:t>
      </w:r>
      <w:proofErr w:type="spellStart"/>
      <w:r w:rsidRPr="000B6E13">
        <w:t>Актаныш</w:t>
      </w:r>
      <w:proofErr w:type="spellEnd"/>
      <w:r w:rsidRPr="000B6E13">
        <w:t xml:space="preserve">, </w:t>
      </w:r>
      <w:proofErr w:type="spellStart"/>
      <w:r w:rsidRPr="000B6E13">
        <w:t>Актанышевский</w:t>
      </w:r>
      <w:proofErr w:type="spellEnd"/>
      <w:r w:rsidRPr="000B6E13">
        <w:t xml:space="preserve"> р-н РТ, СНИЛС 146-032-527 31, ИНН 165718823610, регистрация по месту жительства: 420000, Республика Татарстан, г. Казань, ул. А. </w:t>
      </w:r>
      <w:proofErr w:type="spellStart"/>
      <w:r w:rsidRPr="000B6E13">
        <w:t>Кутуя</w:t>
      </w:r>
      <w:proofErr w:type="spellEnd"/>
      <w:r w:rsidRPr="000B6E13">
        <w:t>, 110д, кв. 9)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>
        <w:t>Республики Татарстан</w:t>
      </w:r>
      <w:r w:rsidR="00C0166D" w:rsidRPr="00C0166D">
        <w:t xml:space="preserve"> от </w:t>
      </w:r>
      <w:r w:rsidRPr="000B6E13">
        <w:t>10 июня 2024</w:t>
      </w:r>
      <w:r w:rsidR="00C0166D" w:rsidRPr="00C0166D">
        <w:t xml:space="preserve"> года по делу № </w:t>
      </w:r>
      <w:r w:rsidRPr="000B6E13">
        <w:t>А65-14719/2023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0B6E13">
      <w:pPr>
        <w:pStyle w:val="a3"/>
        <w:spacing w:before="2"/>
        <w:ind w:left="118"/>
      </w:pPr>
      <w:proofErr w:type="spellStart"/>
      <w:r w:rsidRPr="000B6E13">
        <w:t>Гибадуллина</w:t>
      </w:r>
      <w:proofErr w:type="spellEnd"/>
      <w:r w:rsidRPr="000B6E13">
        <w:t xml:space="preserve"> Гузель </w:t>
      </w:r>
      <w:proofErr w:type="spellStart"/>
      <w:r w:rsidRPr="000B6E13">
        <w:t>Алмазовна</w:t>
      </w:r>
      <w:proofErr w:type="spellEnd"/>
      <w:r w:rsidR="006179FC">
        <w:rPr>
          <w:spacing w:val="-4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0B6E13" w:rsidRPr="000B6E13">
        <w:t>ГИБАДУЛЛИНА ГУЗЕЛЬ АЛМАЗОВНА, ИНН 165718823610, Банк получателя: ФИЛИАЛ "ЦЕНТРАЛЬНЫЙ" ПАО "СОВКОМБАНК"(БЕРДСК) БИК: 045004763, ИНН банка 4401116480, КПП банка 544543001, к/с 30101810150040000763, р/с</w:t>
      </w:r>
      <w:r w:rsidR="000B6E13">
        <w:t xml:space="preserve"> № 40817810850176017286</w:t>
      </w:r>
      <w:bookmarkStart w:id="0" w:name="_GoBack"/>
      <w:bookmarkEnd w:id="0"/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B6E13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B6E13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B6E13"/>
    <w:rsid w:val="00170EA7"/>
    <w:rsid w:val="00371587"/>
    <w:rsid w:val="006179F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Милана Бутырина</cp:lastModifiedBy>
  <cp:revision>4</cp:revision>
  <dcterms:created xsi:type="dcterms:W3CDTF">2024-06-27T14:30:00Z</dcterms:created>
  <dcterms:modified xsi:type="dcterms:W3CDTF">2024-08-08T12:17:00Z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