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F21C2" w14:textId="3BB91FBE" w:rsidR="008E00D8" w:rsidRDefault="00723FE1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E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23FE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23FE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23FE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23FE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23FE1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«Объединенный Кредитный Банк» (ПАО «О.К. Банк»), (ОГРН 1025200000330, ИНН 5249046404, зарегистрированным по адресу: 150040, Ярославская обл., г. Ярославль, ул. Чайковского, д. 62/30) (</w:t>
      </w:r>
      <w:proofErr w:type="gramStart"/>
      <w:r w:rsidRPr="00723FE1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Ярославской области от 5 сентября 2018 г. по делу №А82-11583/2018 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D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8E00D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E0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83EDB87" w14:textId="0578EA8C" w:rsidR="008E00D8" w:rsidRDefault="00A81D44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723FE1" w:rsidRPr="00723FE1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физическ</w:t>
      </w:r>
      <w:r w:rsidR="00723F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23FE1" w:rsidRPr="00723FE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23FE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23FE1" w:rsidRPr="00723FE1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723FE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23FE1" w:rsidRPr="00723FE1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="00723FE1" w:rsidRPr="00723FE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723FE1" w:rsidRPr="00723FE1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E78B1E5" w14:textId="3BE79CAD" w:rsidR="008E00D8" w:rsidRDefault="008E00D8" w:rsidP="008E00D8">
      <w:pPr>
        <w:autoSpaceDE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723FE1" w:rsidRPr="00723FE1">
        <w:rPr>
          <w:rFonts w:ascii="Times New Roman" w:eastAsia="Times New Roman" w:hAnsi="Times New Roman" w:cs="Times New Roman"/>
          <w:color w:val="000000"/>
          <w:sz w:val="24"/>
          <w:szCs w:val="24"/>
        </w:rPr>
        <w:t>Мохов Сергей Владимирович, определение АС Ярославской области от 06.01.2024 по делу А82-11583/2018, определение АС Ярославской области от 24.01.2024 по делу А82-11583/2018 об исправлении опечатки, постановление второго Арбитражного апелляционного суда от 06.05.2024 по делу А82-11583/2018 (598 061 199,45 руб.)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FE1" w:rsidRPr="00723FE1">
        <w:rPr>
          <w:rFonts w:ascii="Times New Roman" w:eastAsia="Times New Roman" w:hAnsi="Times New Roman" w:cs="Times New Roman"/>
          <w:color w:val="000000"/>
          <w:sz w:val="24"/>
          <w:szCs w:val="24"/>
        </w:rPr>
        <w:t>598 061 199,45</w:t>
      </w:r>
      <w:r w:rsidR="00723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08A89069" w14:textId="4FD192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С подробной информацией о составе лот</w:t>
      </w:r>
      <w:r w:rsidR="005D73C6" w:rsidRPr="00315E22">
        <w:rPr>
          <w:color w:val="000000"/>
        </w:rPr>
        <w:t>а</w:t>
      </w:r>
      <w:r w:rsidRPr="00315E22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15E22">
          <w:rPr>
            <w:rStyle w:val="a4"/>
          </w:rPr>
          <w:t>www.asv.org.ru</w:t>
        </w:r>
      </w:hyperlink>
      <w:r w:rsidRPr="00315E22">
        <w:rPr>
          <w:color w:val="000000"/>
        </w:rPr>
        <w:t xml:space="preserve">, </w:t>
      </w:r>
      <w:hyperlink r:id="rId6" w:history="1">
        <w:r w:rsidRPr="00315E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5E22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0B913145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6675B4">
        <w:rPr>
          <w:color w:val="000000"/>
        </w:rPr>
        <w:t xml:space="preserve">аукциона – </w:t>
      </w:r>
      <w:r w:rsidR="002D4784" w:rsidRPr="002D4784">
        <w:rPr>
          <w:bCs/>
          <w:color w:val="000000"/>
        </w:rPr>
        <w:t>5</w:t>
      </w:r>
      <w:r w:rsidR="008E00D8" w:rsidRPr="008E00D8">
        <w:rPr>
          <w:bCs/>
          <w:color w:val="000000"/>
        </w:rPr>
        <w:t xml:space="preserve"> (</w:t>
      </w:r>
      <w:r w:rsidR="002D4784">
        <w:rPr>
          <w:bCs/>
          <w:color w:val="000000"/>
        </w:rPr>
        <w:t>п</w:t>
      </w:r>
      <w:r w:rsidR="008E00D8" w:rsidRPr="008E00D8">
        <w:rPr>
          <w:bCs/>
          <w:color w:val="000000"/>
        </w:rPr>
        <w:t xml:space="preserve">ять) </w:t>
      </w:r>
      <w:r w:rsidRPr="006675B4">
        <w:rPr>
          <w:bCs/>
          <w:color w:val="000000"/>
        </w:rPr>
        <w:t>процентов</w:t>
      </w:r>
      <w:r w:rsidRPr="00315E22">
        <w:rPr>
          <w:color w:val="000000"/>
        </w:rPr>
        <w:t xml:space="preserve"> от начальной цены продажи предмета Торгов (лота).</w:t>
      </w:r>
    </w:p>
    <w:p w14:paraId="5B290D9B" w14:textId="6CA226D3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b/>
          <w:bCs/>
          <w:color w:val="000000"/>
        </w:rPr>
        <w:t>Торги</w:t>
      </w:r>
      <w:r w:rsidRPr="00315E2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D4784">
        <w:rPr>
          <w:b/>
          <w:bCs/>
          <w:color w:val="000000"/>
        </w:rPr>
        <w:t>30 сентября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t xml:space="preserve"> </w:t>
      </w:r>
      <w:r w:rsidRPr="00315E22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315E22">
          <w:rPr>
            <w:rStyle w:val="a4"/>
          </w:rPr>
          <w:t>http://lot-online.ru</w:t>
        </w:r>
      </w:hyperlink>
      <w:r w:rsidRPr="00315E22">
        <w:rPr>
          <w:color w:val="000000"/>
        </w:rPr>
        <w:t xml:space="preserve"> (далее – ЭТП).</w:t>
      </w:r>
    </w:p>
    <w:p w14:paraId="50FBD816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Время окончания Торгов:</w:t>
      </w:r>
    </w:p>
    <w:p w14:paraId="689DA998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56A00E6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 случае</w:t>
      </w:r>
      <w:proofErr w:type="gramStart"/>
      <w:r w:rsidRPr="00315E22">
        <w:rPr>
          <w:color w:val="000000"/>
        </w:rPr>
        <w:t>,</w:t>
      </w:r>
      <w:proofErr w:type="gramEnd"/>
      <w:r w:rsidRPr="00315E22">
        <w:rPr>
          <w:color w:val="000000"/>
        </w:rPr>
        <w:t xml:space="preserve"> если по итогам Торгов, назначенных на </w:t>
      </w:r>
      <w:r w:rsidR="002D4784" w:rsidRPr="002D4784">
        <w:rPr>
          <w:b/>
          <w:bCs/>
          <w:color w:val="000000"/>
        </w:rPr>
        <w:t xml:space="preserve">30 сентября </w:t>
      </w:r>
      <w:r w:rsidR="008E00D8" w:rsidRPr="008E00D8">
        <w:rPr>
          <w:b/>
          <w:bCs/>
          <w:color w:val="000000"/>
        </w:rPr>
        <w:t>2024 г.</w:t>
      </w:r>
      <w:r w:rsidRPr="00315E22">
        <w:rPr>
          <w:b/>
          <w:bCs/>
          <w:color w:val="000000"/>
        </w:rPr>
        <w:t>,</w:t>
      </w:r>
      <w:r w:rsidRPr="00315E22">
        <w:rPr>
          <w:color w:val="000000"/>
        </w:rPr>
        <w:t xml:space="preserve"> лот не реализован, то в 14:00 часов по московскому времени </w:t>
      </w:r>
      <w:r w:rsidR="002D4784">
        <w:rPr>
          <w:b/>
          <w:bCs/>
          <w:color w:val="000000"/>
        </w:rPr>
        <w:t>18</w:t>
      </w:r>
      <w:r w:rsidR="009D784B" w:rsidRPr="009D784B">
        <w:rPr>
          <w:b/>
          <w:bCs/>
          <w:color w:val="000000"/>
        </w:rPr>
        <w:t xml:space="preserve"> </w:t>
      </w:r>
      <w:r w:rsidR="002D4784">
        <w:rPr>
          <w:b/>
          <w:bCs/>
          <w:color w:val="000000"/>
        </w:rPr>
        <w:t>но</w:t>
      </w:r>
      <w:r w:rsidR="009D784B">
        <w:rPr>
          <w:b/>
          <w:bCs/>
          <w:color w:val="000000"/>
        </w:rPr>
        <w:t>ября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t xml:space="preserve"> </w:t>
      </w:r>
      <w:r w:rsidRPr="00315E22">
        <w:rPr>
          <w:color w:val="000000"/>
        </w:rPr>
        <w:t>на ЭТП</w:t>
      </w:r>
      <w:r w:rsidRPr="00315E22">
        <w:t xml:space="preserve"> </w:t>
      </w:r>
      <w:r w:rsidRPr="00315E22">
        <w:rPr>
          <w:color w:val="000000"/>
        </w:rPr>
        <w:t>будут проведены</w:t>
      </w:r>
      <w:r w:rsidRPr="00315E22">
        <w:rPr>
          <w:b/>
          <w:bCs/>
          <w:color w:val="000000"/>
        </w:rPr>
        <w:t xml:space="preserve"> повторные Торги </w:t>
      </w:r>
      <w:r w:rsidRPr="00315E22">
        <w:rPr>
          <w:color w:val="000000"/>
        </w:rPr>
        <w:t>со снижением начальной цены лот</w:t>
      </w:r>
      <w:r w:rsidR="005D7964" w:rsidRPr="00315E22">
        <w:rPr>
          <w:color w:val="000000"/>
        </w:rPr>
        <w:t>а</w:t>
      </w:r>
      <w:r w:rsidRPr="00315E22">
        <w:rPr>
          <w:color w:val="000000"/>
        </w:rPr>
        <w:t xml:space="preserve"> на 10 (Десять) процентов.</w:t>
      </w:r>
    </w:p>
    <w:p w14:paraId="1CEBE899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ЭТП (далее – Оператор) обеспечивает проведение Торгов.</w:t>
      </w:r>
    </w:p>
    <w:p w14:paraId="2146F187" w14:textId="1E630820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15E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D4784">
        <w:rPr>
          <w:b/>
          <w:bCs/>
          <w:color w:val="000000"/>
        </w:rPr>
        <w:t>20</w:t>
      </w:r>
      <w:r w:rsidR="005D73C6" w:rsidRPr="00315E22">
        <w:rPr>
          <w:b/>
          <w:bCs/>
          <w:color w:val="000000"/>
        </w:rPr>
        <w:t xml:space="preserve"> </w:t>
      </w:r>
      <w:r w:rsidR="002D4784">
        <w:rPr>
          <w:b/>
          <w:bCs/>
          <w:color w:val="000000"/>
        </w:rPr>
        <w:t>августа</w:t>
      </w:r>
      <w:r w:rsidRPr="00315E22">
        <w:rPr>
          <w:b/>
          <w:bCs/>
          <w:color w:val="000000"/>
        </w:rPr>
        <w:t xml:space="preserve"> 202</w:t>
      </w:r>
      <w:r w:rsidR="003A722F">
        <w:rPr>
          <w:b/>
          <w:bCs/>
          <w:color w:val="000000"/>
        </w:rPr>
        <w:t>4</w:t>
      </w:r>
      <w:r w:rsidRPr="00315E22">
        <w:rPr>
          <w:b/>
          <w:bCs/>
          <w:color w:val="000000"/>
        </w:rPr>
        <w:t xml:space="preserve"> г.,</w:t>
      </w:r>
      <w:r w:rsidRPr="00315E2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D4784">
        <w:rPr>
          <w:b/>
          <w:bCs/>
          <w:color w:val="000000"/>
        </w:rPr>
        <w:t>07</w:t>
      </w:r>
      <w:r w:rsidR="008E00D8" w:rsidRPr="008E00D8">
        <w:rPr>
          <w:b/>
          <w:bCs/>
          <w:color w:val="000000"/>
        </w:rPr>
        <w:t xml:space="preserve"> </w:t>
      </w:r>
      <w:r w:rsidR="002D4784">
        <w:rPr>
          <w:b/>
          <w:bCs/>
          <w:color w:val="000000"/>
        </w:rPr>
        <w:t>октября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15E2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19AEB83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b/>
          <w:bCs/>
          <w:color w:val="000000"/>
        </w:rPr>
        <w:t>Торги ППП</w:t>
      </w:r>
      <w:r w:rsidRPr="00315E22">
        <w:rPr>
          <w:color w:val="000000"/>
          <w:shd w:val="clear" w:color="auto" w:fill="FFFFFF"/>
        </w:rPr>
        <w:t xml:space="preserve"> будут проведены на ЭТП </w:t>
      </w:r>
      <w:r w:rsidRPr="00315E22">
        <w:rPr>
          <w:b/>
          <w:bCs/>
          <w:color w:val="000000"/>
        </w:rPr>
        <w:t xml:space="preserve">с </w:t>
      </w:r>
      <w:r w:rsidR="002D4784">
        <w:rPr>
          <w:rFonts w:eastAsia="Times New Roman"/>
          <w:b/>
          <w:bCs/>
          <w:color w:val="000000"/>
        </w:rPr>
        <w:t>22</w:t>
      </w:r>
      <w:r w:rsidR="009D784B">
        <w:rPr>
          <w:rFonts w:eastAsia="Times New Roman"/>
          <w:b/>
          <w:bCs/>
          <w:color w:val="000000"/>
        </w:rPr>
        <w:t xml:space="preserve"> </w:t>
      </w:r>
      <w:r w:rsidR="002D4784">
        <w:rPr>
          <w:rFonts w:eastAsia="Times New Roman"/>
          <w:b/>
          <w:bCs/>
          <w:color w:val="000000"/>
        </w:rPr>
        <w:t>но</w:t>
      </w:r>
      <w:r w:rsidR="009D784B">
        <w:rPr>
          <w:rFonts w:eastAsia="Times New Roman"/>
          <w:b/>
          <w:bCs/>
          <w:color w:val="000000"/>
        </w:rPr>
        <w:t>ября</w:t>
      </w:r>
      <w:r w:rsidR="008E00D8" w:rsidRPr="008E00D8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 xml:space="preserve">г. по </w:t>
      </w:r>
      <w:r w:rsidR="002D4784">
        <w:rPr>
          <w:b/>
          <w:bCs/>
          <w:color w:val="000000"/>
        </w:rPr>
        <w:t>28 декабря</w:t>
      </w:r>
      <w:r w:rsidR="0096537F" w:rsidRPr="00CC2F77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>г.</w:t>
      </w:r>
    </w:p>
    <w:p w14:paraId="154FF146" w14:textId="4B6E494A" w:rsidR="00777765" w:rsidRPr="00315E22" w:rsidRDefault="00777765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D4784" w:rsidRPr="002D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22 ноября </w:t>
      </w:r>
      <w:r w:rsidR="008E00D8" w:rsidRPr="008E0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Pr="00315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календарны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ень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315E22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6C04BAE3" w:rsidR="00515CBE" w:rsidRPr="00315E22" w:rsidRDefault="00515CBE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.</w:t>
      </w:r>
    </w:p>
    <w:p w14:paraId="2858EAB5" w14:textId="7D1CEFF4" w:rsidR="00EA7238" w:rsidRPr="00315E22" w:rsidRDefault="00EA7238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обеспечивает проведение Торгов ППП.</w:t>
      </w:r>
    </w:p>
    <w:p w14:paraId="48CEE58D" w14:textId="6CEC654C" w:rsidR="00CC2F77" w:rsidRPr="00315E22" w:rsidRDefault="00515CBE" w:rsidP="006675B4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равн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CC2F77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479C8F" w14:textId="77777777" w:rsidR="00723FE1" w:rsidRPr="00723FE1" w:rsidRDefault="00723FE1" w:rsidP="00723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E1">
        <w:rPr>
          <w:rFonts w:ascii="Times New Roman" w:hAnsi="Times New Roman" w:cs="Times New Roman"/>
          <w:color w:val="000000"/>
          <w:sz w:val="24"/>
          <w:szCs w:val="24"/>
        </w:rPr>
        <w:t>с 22 ноября 2024 г. по 01 декабря 2024 г. - в размере начальной цены продажи лота;</w:t>
      </w:r>
    </w:p>
    <w:p w14:paraId="4E4DFA15" w14:textId="77777777" w:rsidR="00723FE1" w:rsidRPr="00723FE1" w:rsidRDefault="00723FE1" w:rsidP="00723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E1">
        <w:rPr>
          <w:rFonts w:ascii="Times New Roman" w:hAnsi="Times New Roman" w:cs="Times New Roman"/>
          <w:color w:val="000000"/>
          <w:sz w:val="24"/>
          <w:szCs w:val="24"/>
        </w:rPr>
        <w:t>с 02 декабря 2024 г. по 11 декабря 2024 г. - в размере 96,30% от начальной цены продажи лота;</w:t>
      </w:r>
    </w:p>
    <w:p w14:paraId="207FD332" w14:textId="77777777" w:rsidR="00723FE1" w:rsidRPr="00723FE1" w:rsidRDefault="00723FE1" w:rsidP="00723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E1">
        <w:rPr>
          <w:rFonts w:ascii="Times New Roman" w:hAnsi="Times New Roman" w:cs="Times New Roman"/>
          <w:color w:val="000000"/>
          <w:sz w:val="24"/>
          <w:szCs w:val="24"/>
        </w:rPr>
        <w:t>с 12 декабря 2024 г. по 21 декабря 2024 г. - в размере 92,60% от начальной цены продажи лота;</w:t>
      </w:r>
    </w:p>
    <w:p w14:paraId="3F72638D" w14:textId="5968F327" w:rsidR="00723FE1" w:rsidRDefault="00723FE1" w:rsidP="00723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E1">
        <w:rPr>
          <w:rFonts w:ascii="Times New Roman" w:hAnsi="Times New Roman" w:cs="Times New Roman"/>
          <w:color w:val="000000"/>
          <w:sz w:val="24"/>
          <w:szCs w:val="24"/>
        </w:rPr>
        <w:t>с 22 декабря 2024 г. по 28 декабря 2024 г. - в размере 88,90% от нач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альной цены продажи лота.</w:t>
      </w:r>
    </w:p>
    <w:p w14:paraId="577CA64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r w:rsidRPr="00315E22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ACABC07" w14:textId="1A986C56" w:rsidR="00723FE1" w:rsidRDefault="00723FE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FE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723FE1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037A801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CE91523" w14:textId="6C6D5010" w:rsidR="008E00D8" w:rsidRPr="008E00D8" w:rsidRDefault="002D4784" w:rsidP="00D2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7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23FE1" w:rsidRPr="00723FE1">
        <w:rPr>
          <w:rFonts w:ascii="Times New Roman" w:hAnsi="Times New Roman" w:cs="Times New Roman"/>
          <w:color w:val="000000"/>
          <w:sz w:val="24"/>
          <w:szCs w:val="24"/>
        </w:rPr>
        <w:t>с 10:00 до 17:00 по адресу</w:t>
      </w:r>
      <w:r w:rsidRPr="002D4784">
        <w:rPr>
          <w:rFonts w:ascii="Times New Roman" w:hAnsi="Times New Roman" w:cs="Times New Roman"/>
          <w:color w:val="000000"/>
          <w:sz w:val="24"/>
          <w:szCs w:val="24"/>
        </w:rPr>
        <w:t>: г. Москва, Павелецкая наб., д. 8, тел. 8-800-200-08-05, 8-800-505-80-32</w:t>
      </w:r>
      <w:r w:rsidR="00417966">
        <w:rPr>
          <w:rFonts w:ascii="Times New Roman" w:hAnsi="Times New Roman" w:cs="Times New Roman"/>
          <w:color w:val="000000"/>
          <w:sz w:val="24"/>
          <w:szCs w:val="24"/>
        </w:rPr>
        <w:t xml:space="preserve">, электронная почта </w:t>
      </w:r>
      <w:proofErr w:type="spellStart"/>
      <w:r w:rsidR="00417966">
        <w:rPr>
          <w:rFonts w:ascii="Times New Roman" w:hAnsi="Times New Roman" w:cs="Times New Roman"/>
          <w:color w:val="000000"/>
          <w:sz w:val="24"/>
          <w:szCs w:val="24"/>
          <w:lang w:val="en-US"/>
        </w:rPr>
        <w:t>etorgi</w:t>
      </w:r>
      <w:proofErr w:type="spellEnd"/>
      <w:r w:rsidR="00417966" w:rsidRPr="00417966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417966">
        <w:rPr>
          <w:rFonts w:ascii="Times New Roman" w:hAnsi="Times New Roman" w:cs="Times New Roman"/>
          <w:color w:val="000000"/>
          <w:sz w:val="24"/>
          <w:szCs w:val="24"/>
          <w:lang w:val="en-US"/>
        </w:rPr>
        <w:t>asv</w:t>
      </w:r>
      <w:proofErr w:type="spellEnd"/>
      <w:r w:rsidR="00417966" w:rsidRPr="004179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17966">
        <w:rPr>
          <w:rFonts w:ascii="Times New Roman" w:hAnsi="Times New Roman" w:cs="Times New Roman"/>
          <w:color w:val="000000"/>
          <w:sz w:val="24"/>
          <w:szCs w:val="24"/>
          <w:lang w:val="en-US"/>
        </w:rPr>
        <w:t>org</w:t>
      </w:r>
      <w:r w:rsidR="00417966" w:rsidRPr="0041796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1796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2D478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2D478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D4784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723FE1">
        <w:rPr>
          <w:rFonts w:ascii="Times New Roman" w:hAnsi="Times New Roman" w:cs="Times New Roman"/>
          <w:color w:val="000000"/>
          <w:sz w:val="24"/>
          <w:szCs w:val="24"/>
        </w:rPr>
        <w:t>тел. 8-</w:t>
      </w:r>
      <w:r w:rsidR="00723FE1" w:rsidRPr="00723FE1">
        <w:rPr>
          <w:rFonts w:ascii="Times New Roman" w:hAnsi="Times New Roman" w:cs="Times New Roman"/>
          <w:color w:val="000000"/>
          <w:sz w:val="24"/>
          <w:szCs w:val="24"/>
        </w:rPr>
        <w:t>916-864-57-10, эл. по</w:t>
      </w:r>
      <w:bookmarkStart w:id="0" w:name="_GoBack"/>
      <w:bookmarkEnd w:id="0"/>
      <w:r w:rsidR="00723FE1" w:rsidRPr="00723FE1">
        <w:rPr>
          <w:rFonts w:ascii="Times New Roman" w:hAnsi="Times New Roman" w:cs="Times New Roman"/>
          <w:color w:val="000000"/>
          <w:sz w:val="24"/>
          <w:szCs w:val="24"/>
        </w:rPr>
        <w:t>чта: bautin@auction-house.ru</w:t>
      </w:r>
      <w:r w:rsidRPr="002D478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4DCA386" w14:textId="77777777" w:rsidR="008E00D8" w:rsidRPr="008E00D8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2F7A3448" w:rsidR="007765D6" w:rsidRPr="00315E22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E00D8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sectPr w:rsidR="007765D6" w:rsidRPr="00315E2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16F5E"/>
    <w:rsid w:val="00234080"/>
    <w:rsid w:val="00262996"/>
    <w:rsid w:val="002651E2"/>
    <w:rsid w:val="00272D27"/>
    <w:rsid w:val="00282BFA"/>
    <w:rsid w:val="002A6D6A"/>
    <w:rsid w:val="002C312D"/>
    <w:rsid w:val="002D4784"/>
    <w:rsid w:val="00312644"/>
    <w:rsid w:val="00315E22"/>
    <w:rsid w:val="00340255"/>
    <w:rsid w:val="0034355F"/>
    <w:rsid w:val="00365722"/>
    <w:rsid w:val="00370D10"/>
    <w:rsid w:val="003A722F"/>
    <w:rsid w:val="003B541F"/>
    <w:rsid w:val="003B796A"/>
    <w:rsid w:val="003C20EF"/>
    <w:rsid w:val="0041608A"/>
    <w:rsid w:val="00417966"/>
    <w:rsid w:val="00447948"/>
    <w:rsid w:val="0046160E"/>
    <w:rsid w:val="00463458"/>
    <w:rsid w:val="00466B6B"/>
    <w:rsid w:val="00467D6B"/>
    <w:rsid w:val="0047507E"/>
    <w:rsid w:val="004F4360"/>
    <w:rsid w:val="00515CBE"/>
    <w:rsid w:val="00540B57"/>
    <w:rsid w:val="00554E2D"/>
    <w:rsid w:val="00564010"/>
    <w:rsid w:val="005D73C6"/>
    <w:rsid w:val="005D7964"/>
    <w:rsid w:val="00607DC4"/>
    <w:rsid w:val="00610CA0"/>
    <w:rsid w:val="0061204D"/>
    <w:rsid w:val="00634151"/>
    <w:rsid w:val="00637A0F"/>
    <w:rsid w:val="00644379"/>
    <w:rsid w:val="0065356D"/>
    <w:rsid w:val="006675B4"/>
    <w:rsid w:val="006B1585"/>
    <w:rsid w:val="006B43E3"/>
    <w:rsid w:val="006C1494"/>
    <w:rsid w:val="006E7126"/>
    <w:rsid w:val="0070175B"/>
    <w:rsid w:val="007229EA"/>
    <w:rsid w:val="00722ECA"/>
    <w:rsid w:val="00723FE1"/>
    <w:rsid w:val="0076279B"/>
    <w:rsid w:val="007742EE"/>
    <w:rsid w:val="007749E2"/>
    <w:rsid w:val="007765D6"/>
    <w:rsid w:val="00777765"/>
    <w:rsid w:val="007B6A6A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E00D8"/>
    <w:rsid w:val="00914541"/>
    <w:rsid w:val="00914D34"/>
    <w:rsid w:val="00952ED1"/>
    <w:rsid w:val="00954DEB"/>
    <w:rsid w:val="0096537F"/>
    <w:rsid w:val="009730D9"/>
    <w:rsid w:val="00991327"/>
    <w:rsid w:val="00997084"/>
    <w:rsid w:val="00997993"/>
    <w:rsid w:val="009A2AA8"/>
    <w:rsid w:val="009C6E48"/>
    <w:rsid w:val="009D784B"/>
    <w:rsid w:val="009F0E7B"/>
    <w:rsid w:val="00A03865"/>
    <w:rsid w:val="00A115B3"/>
    <w:rsid w:val="00A21CDC"/>
    <w:rsid w:val="00A41F3F"/>
    <w:rsid w:val="00A6650F"/>
    <w:rsid w:val="00A67920"/>
    <w:rsid w:val="00A81D44"/>
    <w:rsid w:val="00A81E4E"/>
    <w:rsid w:val="00AA3877"/>
    <w:rsid w:val="00AC0623"/>
    <w:rsid w:val="00AC7039"/>
    <w:rsid w:val="00B11F98"/>
    <w:rsid w:val="00B368B1"/>
    <w:rsid w:val="00B4711E"/>
    <w:rsid w:val="00B83E9D"/>
    <w:rsid w:val="00BC2F14"/>
    <w:rsid w:val="00BE0BF1"/>
    <w:rsid w:val="00BE1559"/>
    <w:rsid w:val="00C11EFF"/>
    <w:rsid w:val="00C87E59"/>
    <w:rsid w:val="00C90B0E"/>
    <w:rsid w:val="00C9585C"/>
    <w:rsid w:val="00CC2F77"/>
    <w:rsid w:val="00CD4ADF"/>
    <w:rsid w:val="00CE0CC1"/>
    <w:rsid w:val="00D24549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1373"/>
    <w:rsid w:val="00EA7238"/>
    <w:rsid w:val="00EB0398"/>
    <w:rsid w:val="00EC6937"/>
    <w:rsid w:val="00ED5A8A"/>
    <w:rsid w:val="00ED65D3"/>
    <w:rsid w:val="00EE1B95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1825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42</cp:revision>
  <cp:lastPrinted>2023-07-06T09:26:00Z</cp:lastPrinted>
  <dcterms:created xsi:type="dcterms:W3CDTF">2023-07-06T09:54:00Z</dcterms:created>
  <dcterms:modified xsi:type="dcterms:W3CDTF">2024-08-12T09:30:00Z</dcterms:modified>
</cp:coreProperties>
</file>