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37E96" w14:textId="77777777" w:rsidR="00962081" w:rsidRDefault="00CB638E" w:rsidP="009620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E3347" w:rsidRPr="006E3347">
        <w:rPr>
          <w:rFonts w:ascii="Times New Roman" w:hAnsi="Times New Roman" w:cs="Times New Roman"/>
          <w:color w:val="000000"/>
          <w:sz w:val="24"/>
          <w:szCs w:val="24"/>
        </w:rPr>
        <w:t>o.ivanova@auction-house.ru),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</w:t>
      </w:r>
      <w:r w:rsidR="00F37179">
        <w:rPr>
          <w:rFonts w:ascii="Times New Roman" w:hAnsi="Times New Roman" w:cs="Times New Roman"/>
          <w:color w:val="000000"/>
          <w:sz w:val="24"/>
          <w:szCs w:val="24"/>
        </w:rPr>
        <w:t>505005057, ОГРН 1027739108979)</w:t>
      </w:r>
      <w:r w:rsidR="006E3347" w:rsidRPr="006E3347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</w:t>
      </w:r>
      <w:proofErr w:type="gramStart"/>
      <w:r w:rsidR="006E3347" w:rsidRPr="006E3347">
        <w:rPr>
          <w:rFonts w:ascii="Times New Roman" w:hAnsi="Times New Roman" w:cs="Times New Roman"/>
          <w:color w:val="000000"/>
          <w:sz w:val="24"/>
          <w:szCs w:val="24"/>
        </w:rPr>
        <w:t>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962081">
        <w:t>с</w:t>
      </w:r>
      <w:r w:rsidR="00962081" w:rsidRPr="00962081">
        <w:rPr>
          <w:rFonts w:ascii="Times New Roman" w:hAnsi="Times New Roman" w:cs="Times New Roman"/>
          <w:sz w:val="24"/>
          <w:szCs w:val="24"/>
        </w:rPr>
        <w:t xml:space="preserve">ообщает </w:t>
      </w:r>
      <w:r w:rsidR="00962081" w:rsidRPr="00962081">
        <w:rPr>
          <w:rFonts w:ascii="Times New Roman" w:hAnsi="Times New Roman" w:cs="Times New Roman"/>
          <w:b/>
          <w:sz w:val="24"/>
          <w:szCs w:val="24"/>
        </w:rPr>
        <w:t>о внесении изменений в электронные торги посредством публичного п</w:t>
      </w:r>
      <w:bookmarkStart w:id="0" w:name="_GoBack"/>
      <w:bookmarkEnd w:id="0"/>
      <w:r w:rsidR="00962081" w:rsidRPr="00962081">
        <w:rPr>
          <w:rFonts w:ascii="Times New Roman" w:hAnsi="Times New Roman" w:cs="Times New Roman"/>
          <w:b/>
          <w:sz w:val="24"/>
          <w:szCs w:val="24"/>
        </w:rPr>
        <w:t>редложения</w:t>
      </w:r>
      <w:r w:rsidR="00F37179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 </w:t>
      </w:r>
      <w:r w:rsidR="00F37179" w:rsidRPr="00F37179">
        <w:rPr>
          <w:rFonts w:ascii="Times New Roman" w:hAnsi="Times New Roman" w:cs="Times New Roman"/>
          <w:color w:val="000000"/>
          <w:sz w:val="24"/>
          <w:szCs w:val="24"/>
        </w:rPr>
        <w:t>2030270903</w:t>
      </w:r>
      <w:r w:rsidR="00F37179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29.06.2024 №113(7803))</w:t>
      </w:r>
      <w:r w:rsidR="009620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14:paraId="1EB8C46C" w14:textId="539C2E30" w:rsidR="00962081" w:rsidRPr="00544A28" w:rsidRDefault="00962081" w:rsidP="00962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Продлить сроки проведения Торгов ППП, и установить следующие начальные цены продажи лотов:</w:t>
      </w:r>
    </w:p>
    <w:p w14:paraId="26ECFD64" w14:textId="77777777" w:rsidR="00962081" w:rsidRDefault="00962081" w:rsidP="00962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лота 1:</w:t>
      </w:r>
    </w:p>
    <w:p w14:paraId="15A8ED10" w14:textId="2B545407" w:rsidR="00962081" w:rsidRDefault="00962081" w:rsidP="00962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с 1</w:t>
      </w:r>
      <w:r>
        <w:rPr>
          <w:bCs/>
          <w:color w:val="000000"/>
        </w:rPr>
        <w:t>3</w:t>
      </w:r>
      <w:r>
        <w:rPr>
          <w:bCs/>
          <w:color w:val="000000"/>
        </w:rPr>
        <w:t xml:space="preserve"> ноября 2024 г. по 1</w:t>
      </w:r>
      <w:r>
        <w:rPr>
          <w:bCs/>
          <w:color w:val="000000"/>
        </w:rPr>
        <w:t>5</w:t>
      </w:r>
      <w:r>
        <w:rPr>
          <w:bCs/>
          <w:color w:val="000000"/>
        </w:rPr>
        <w:t xml:space="preserve"> ноября 2024 г. - в размере 4</w:t>
      </w:r>
      <w:r w:rsidR="009D5803">
        <w:rPr>
          <w:bCs/>
          <w:color w:val="000000"/>
        </w:rPr>
        <w:t>0</w:t>
      </w:r>
      <w:r>
        <w:rPr>
          <w:bCs/>
          <w:color w:val="000000"/>
        </w:rPr>
        <w:t>,</w:t>
      </w:r>
      <w:r>
        <w:rPr>
          <w:bCs/>
          <w:color w:val="000000"/>
        </w:rPr>
        <w:t>6</w:t>
      </w:r>
      <w:r>
        <w:rPr>
          <w:bCs/>
          <w:color w:val="000000"/>
        </w:rPr>
        <w:t>7% от начальной цены продажи лота.</w:t>
      </w:r>
    </w:p>
    <w:p w14:paraId="0C9B4014" w14:textId="77777777" w:rsidR="00962081" w:rsidRDefault="00962081" w:rsidP="00962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2:</w:t>
      </w:r>
    </w:p>
    <w:p w14:paraId="6700EE3C" w14:textId="582548DA" w:rsidR="00962081" w:rsidRDefault="00962081" w:rsidP="00962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с 1</w:t>
      </w:r>
      <w:r>
        <w:rPr>
          <w:bCs/>
          <w:color w:val="000000"/>
        </w:rPr>
        <w:t>3</w:t>
      </w:r>
      <w:r>
        <w:rPr>
          <w:bCs/>
          <w:color w:val="000000"/>
        </w:rPr>
        <w:t xml:space="preserve"> ноября 2024 г. по 1</w:t>
      </w:r>
      <w:r>
        <w:rPr>
          <w:bCs/>
          <w:color w:val="000000"/>
        </w:rPr>
        <w:t>5 ноября 2024 г. - в размере 4</w:t>
      </w:r>
      <w:r>
        <w:rPr>
          <w:bCs/>
          <w:color w:val="000000"/>
        </w:rPr>
        <w:t>,</w:t>
      </w:r>
      <w:r>
        <w:rPr>
          <w:bCs/>
          <w:color w:val="000000"/>
        </w:rPr>
        <w:t>5</w:t>
      </w:r>
      <w:r>
        <w:rPr>
          <w:bCs/>
          <w:color w:val="000000"/>
        </w:rPr>
        <w:t>0% от начальной цены продажи лота.</w:t>
      </w:r>
    </w:p>
    <w:p w14:paraId="43F8C589" w14:textId="77777777" w:rsidR="00962081" w:rsidRDefault="00962081" w:rsidP="00962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6F81201F" w14:textId="77777777" w:rsidR="00962081" w:rsidRDefault="00962081" w:rsidP="00962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 ноября 2024 г. по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 ноября 2024 г. - в размере 83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,00% от начальной цены продажи лота.</w:t>
      </w:r>
    </w:p>
    <w:p w14:paraId="33970FF0" w14:textId="47BA4A2F" w:rsidR="00962081" w:rsidRPr="00544A28" w:rsidRDefault="00962081" w:rsidP="00962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4A450ACD" w14:textId="77777777" w:rsidR="00962081" w:rsidRDefault="00962081" w:rsidP="00F371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62081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6E3347"/>
    <w:rsid w:val="007229EA"/>
    <w:rsid w:val="00761B81"/>
    <w:rsid w:val="007A1F5D"/>
    <w:rsid w:val="007B55CF"/>
    <w:rsid w:val="00803558"/>
    <w:rsid w:val="00865FD7"/>
    <w:rsid w:val="00886E3A"/>
    <w:rsid w:val="00950CC9"/>
    <w:rsid w:val="00962081"/>
    <w:rsid w:val="009A1244"/>
    <w:rsid w:val="009C353B"/>
    <w:rsid w:val="009C4FD4"/>
    <w:rsid w:val="009D5803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00BB1"/>
    <w:rsid w:val="00D62667"/>
    <w:rsid w:val="00DE0234"/>
    <w:rsid w:val="00E614D3"/>
    <w:rsid w:val="00E72AD4"/>
    <w:rsid w:val="00F16938"/>
    <w:rsid w:val="00F17038"/>
    <w:rsid w:val="00F37179"/>
    <w:rsid w:val="00F50FB7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50F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50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</cp:revision>
  <dcterms:created xsi:type="dcterms:W3CDTF">2024-06-25T12:30:00Z</dcterms:created>
  <dcterms:modified xsi:type="dcterms:W3CDTF">2024-07-30T09:18:00Z</dcterms:modified>
</cp:coreProperties>
</file>