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3BC29400" w:rsidR="000D3BBC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04A03" w:rsidRPr="00A04A03">
        <w:rPr>
          <w:rFonts w:ascii="Times New Roman" w:hAnsi="Times New Roman" w:cs="Times New Roman"/>
          <w:color w:val="000000"/>
          <w:sz w:val="24"/>
          <w:szCs w:val="24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A04A03" w:rsidRPr="00A04A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02030271702</w:t>
      </w:r>
      <w:r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A04A03" w:rsidRPr="00A04A03">
        <w:rPr>
          <w:rFonts w:ascii="Times New Roman" w:hAnsi="Times New Roman" w:cs="Times New Roman"/>
          <w:sz w:val="24"/>
          <w:szCs w:val="24"/>
          <w:lang w:eastAsia="ru-RU"/>
        </w:rPr>
        <w:t>№123(7813) от 13.07.2024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A04A03">
        <w:rPr>
          <w:rFonts w:ascii="Times New Roman" w:hAnsi="Times New Roman" w:cs="Times New Roman"/>
          <w:color w:val="000000"/>
          <w:sz w:val="24"/>
          <w:szCs w:val="24"/>
        </w:rPr>
        <w:t>а 1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74E33F93" w14:textId="5C3EA6EA" w:rsidR="00A04A03" w:rsidRDefault="00A04A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A04A03">
        <w:rPr>
          <w:rFonts w:ascii="Times New Roman" w:hAnsi="Times New Roman" w:cs="Times New Roman"/>
          <w:color w:val="000000"/>
          <w:sz w:val="24"/>
          <w:szCs w:val="24"/>
        </w:rPr>
        <w:t xml:space="preserve">Стеценко Александр Владимирович, КД № 2836 от 04.05.2011, решение Ленинского районного суда г. Смоленска от 19.04.2018 по делу 2-2032/18, </w:t>
      </w:r>
      <w:proofErr w:type="spellStart"/>
      <w:r w:rsidRPr="00A04A03">
        <w:rPr>
          <w:rFonts w:ascii="Times New Roman" w:hAnsi="Times New Roman" w:cs="Times New Roman"/>
          <w:color w:val="000000"/>
          <w:sz w:val="24"/>
          <w:szCs w:val="24"/>
        </w:rPr>
        <w:t>Манахимов</w:t>
      </w:r>
      <w:proofErr w:type="spellEnd"/>
      <w:r w:rsidRPr="00A04A03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Абрамович, КД № 43032/1 от 02.08.2012, решение Тверского районного суда г. Москвы от 11.11.2019 по делу 2-4707/19, КД № 913115 от 08.02.2012, решение Тверского районного суда г. Москвы от 06.04.2020 по делу 2-820/2020, </w:t>
      </w:r>
      <w:proofErr w:type="spellStart"/>
      <w:r w:rsidRPr="00A04A03">
        <w:rPr>
          <w:rFonts w:ascii="Times New Roman" w:hAnsi="Times New Roman" w:cs="Times New Roman"/>
          <w:color w:val="000000"/>
          <w:sz w:val="24"/>
          <w:szCs w:val="24"/>
        </w:rPr>
        <w:t>Исманов</w:t>
      </w:r>
      <w:proofErr w:type="spellEnd"/>
      <w:r w:rsidRPr="00A04A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A03">
        <w:rPr>
          <w:rFonts w:ascii="Times New Roman" w:hAnsi="Times New Roman" w:cs="Times New Roman"/>
          <w:color w:val="000000"/>
          <w:sz w:val="24"/>
          <w:szCs w:val="24"/>
        </w:rPr>
        <w:t>Альмас</w:t>
      </w:r>
      <w:proofErr w:type="spellEnd"/>
      <w:r w:rsidRPr="00A04A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4A03">
        <w:rPr>
          <w:rFonts w:ascii="Times New Roman" w:hAnsi="Times New Roman" w:cs="Times New Roman"/>
          <w:color w:val="000000"/>
          <w:sz w:val="24"/>
          <w:szCs w:val="24"/>
        </w:rPr>
        <w:t>Абдыракманович</w:t>
      </w:r>
      <w:proofErr w:type="spellEnd"/>
      <w:r w:rsidRPr="00A04A03">
        <w:rPr>
          <w:rFonts w:ascii="Times New Roman" w:hAnsi="Times New Roman" w:cs="Times New Roman"/>
          <w:color w:val="000000"/>
          <w:sz w:val="24"/>
          <w:szCs w:val="24"/>
        </w:rPr>
        <w:t xml:space="preserve">, КД № 910427 от 14.12.2010, решение Тверского районного суда г. Москвы от 17.03.2016 по делу 02-1435/2016, определение АС г. Москвы от 21.11.2018 по делу А40-73375/18-185-98 "Ф" о включении в РТК третьей очереди, Махмудов Шавкат </w:t>
      </w:r>
      <w:proofErr w:type="spellStart"/>
      <w:r w:rsidRPr="00A04A03">
        <w:rPr>
          <w:rFonts w:ascii="Times New Roman" w:hAnsi="Times New Roman" w:cs="Times New Roman"/>
          <w:color w:val="000000"/>
          <w:sz w:val="24"/>
          <w:szCs w:val="24"/>
        </w:rPr>
        <w:t>Назипович</w:t>
      </w:r>
      <w:proofErr w:type="spellEnd"/>
      <w:r w:rsidRPr="00A04A03">
        <w:rPr>
          <w:rFonts w:ascii="Times New Roman" w:hAnsi="Times New Roman" w:cs="Times New Roman"/>
          <w:color w:val="000000"/>
          <w:sz w:val="24"/>
          <w:szCs w:val="24"/>
        </w:rPr>
        <w:t>, КД №2244 от 05.03.2007, апелляционное определение судебной коллегии по гражданским делам Московского областного суда от 29.04.2019 по делу 33-10745/2019, г. Москва (9 303 112,86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939189" w14:textId="6F01F0FB" w:rsidR="00A04A03" w:rsidRPr="0034510D" w:rsidRDefault="00A04A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A03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A04A03">
        <w:rPr>
          <w:rFonts w:ascii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4A03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лота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повторных </w:t>
      </w:r>
      <w:r w:rsidRPr="00A04A03">
        <w:rPr>
          <w:rFonts w:ascii="Times New Roman" w:hAnsi="Times New Roman" w:cs="Times New Roman"/>
          <w:color w:val="000000"/>
          <w:sz w:val="24"/>
          <w:szCs w:val="24"/>
        </w:rPr>
        <w:t xml:space="preserve">Торгах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04A03">
        <w:rPr>
          <w:rFonts w:ascii="Times New Roman" w:hAnsi="Times New Roman" w:cs="Times New Roman"/>
          <w:color w:val="000000"/>
          <w:sz w:val="24"/>
          <w:szCs w:val="24"/>
        </w:rPr>
        <w:t>станавливаются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- </w:t>
      </w:r>
      <w:r w:rsidRPr="00A04A03">
        <w:rPr>
          <w:rFonts w:ascii="Times New Roman" w:hAnsi="Times New Roman" w:cs="Times New Roman"/>
          <w:color w:val="000000"/>
          <w:sz w:val="24"/>
          <w:szCs w:val="24"/>
        </w:rPr>
        <w:t>8 372 801,57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6B872848" w14:textId="77777777" w:rsidR="00384603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B8EA41" w14:textId="77777777" w:rsidR="00B47A83" w:rsidRDefault="00B47A8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A9B71C" w14:textId="47CDF180" w:rsidR="00B47A83" w:rsidRPr="0034510D" w:rsidRDefault="00B47A8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2B69B2F" wp14:editId="09A1EEAA">
            <wp:simplePos x="0" y="0"/>
            <wp:positionH relativeFrom="column">
              <wp:posOffset>2914650</wp:posOffset>
            </wp:positionH>
            <wp:positionV relativeFrom="paragraph">
              <wp:posOffset>552450</wp:posOffset>
            </wp:positionV>
            <wp:extent cx="2266315" cy="935990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7A8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442ADE"/>
    <w:rsid w:val="005E79DA"/>
    <w:rsid w:val="007742ED"/>
    <w:rsid w:val="007A3A1B"/>
    <w:rsid w:val="007E67D7"/>
    <w:rsid w:val="008F69EA"/>
    <w:rsid w:val="00964D49"/>
    <w:rsid w:val="009C6119"/>
    <w:rsid w:val="00A0415B"/>
    <w:rsid w:val="00A04A03"/>
    <w:rsid w:val="00A66ED6"/>
    <w:rsid w:val="00AD0413"/>
    <w:rsid w:val="00AE62B1"/>
    <w:rsid w:val="00B300F6"/>
    <w:rsid w:val="00B43988"/>
    <w:rsid w:val="00B47A83"/>
    <w:rsid w:val="00B853F8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2024-08-14T11:17:00Z</cp:lastPrinted>
  <dcterms:created xsi:type="dcterms:W3CDTF">2024-08-14T11:08:00Z</dcterms:created>
  <dcterms:modified xsi:type="dcterms:W3CDTF">2024-08-14T11:17:00Z</dcterms:modified>
</cp:coreProperties>
</file>