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761A14" w:rsidP="00D713A2">
      <w:pPr>
        <w:pStyle w:val="a3"/>
        <w:ind w:left="118" w:right="104" w:firstLine="283"/>
        <w:jc w:val="both"/>
      </w:pPr>
      <w:r w:rsidRPr="00761A14">
        <w:t xml:space="preserve">Мусин Радик Камилович (дата рождения: 05.11.1956 г., место рождения: д. Каракучук Чекмагушевского района Республики Башкортостан, СНИЛС 013-886-645 71, ИНН 026409709569, адрес регистрации по месту жительства: 450511, Республика Башкортостан, село Михайловка, ул Сливовая, 9, 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Pr="00761A14">
        <w:t>Арбитражного суда Республики Башкортостан от 25.09.2023 г. (резолютивная часть объявлена 25.09.2023 г.) по делу № А07-21580/2023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61A14">
      <w:pPr>
        <w:pStyle w:val="a3"/>
        <w:spacing w:before="2"/>
        <w:ind w:left="118"/>
      </w:pPr>
      <w:r w:rsidRPr="00761A14">
        <w:t xml:space="preserve">Мусин Радик Камилович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61A14" w:rsidRPr="00761A14">
        <w:t xml:space="preserve">Мусин Радик Камилович </w:t>
      </w:r>
      <w:r w:rsidR="00C0166D" w:rsidRPr="00C0166D">
        <w:t xml:space="preserve">ИНН </w:t>
      </w:r>
      <w:r w:rsidR="00761A14" w:rsidRPr="00761A14">
        <w:t>026409709569</w:t>
      </w:r>
      <w:r w:rsidR="00C0166D" w:rsidRPr="00C0166D">
        <w:t xml:space="preserve">, </w:t>
      </w:r>
      <w:r w:rsidR="00761A14" w:rsidRPr="00761A14">
        <w:t>Банк получателя: ФИЛИАЛ "ЦЕНТРАЛЬНЫЙ" ПАО "СОВКОМБАНК"(БЕРДСК) БИК: 045004763, ИНН банка 4401116480, КПП банка 544543001, к/с 30101810150040000</w:t>
      </w:r>
      <w:r w:rsidR="00761A14">
        <w:t>763, р/с № 40817810650177117835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61A14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61A14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761A14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Денис Григорьев</cp:lastModifiedBy>
  <cp:revision>2</cp:revision>
  <dcterms:created xsi:type="dcterms:W3CDTF">2024-08-13T05:47:00Z</dcterms:created>
  <dcterms:modified xsi:type="dcterms:W3CDTF">2024-08-13T05:47:00Z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