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Дунаева Оксана Ивановна (Семенова Оксана Ивановна) (15.08.1972г.р., место рожд: гор. Газ-Завод Шелопугинского района Читинской области, адрес рег: 670023, Бурятия Респ, Улан-Удэ г, ДНТ Современник тер, 2-я ул, дом № 23, СНИЛС07190950471, ИНН 032602711501, паспорт РФ серия 8117, номер 741030, выдан 04.10.2017, кем выдан ОТДЕЛОМ УФМС РОССИИ ПО РЕСПУБЛИКЕ БУРЯТИЯ В СОВЕТСКОМ Р-НЕ ГОР. УЛАН-УДЭ, код подразделения 030-007),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Республика Бурятия от 02.10.2023г. по делу №А10-218/2023,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01.07.2024г. по продаже имущества Дунаевой Оксаны Ивановны,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53м², адрес (местонахождение): Республика Бурятия, г.Улан-Удэ, ул.Панфилова, д.39,кв.1, категория земель: Жилое, разрешенное использование: Жилое, кадастровый номер: 03:24:011635:4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01.07.2024г. на сайте https://lot-online.ru/, и указана в Протоколе  от 01.07.2024г.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Дунаевой Оксаны Ивановны 40817810450173778313</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Дунаева Оксана Ивановна (Семенова Оксана Ивановна) (15.08.1972г.р., место рожд: гор. Газ-Завод Шелопугинского района Читинской области, адрес рег: 670023, Бурятия Респ, Улан-Удэ г, ДНТ Современник тер, 2-я ул, дом № 23, СНИЛС07190950471, ИНН 032602711501, паспорт РФ серия 8117, номер 741030, выдан 04.10.2017, кем выдан ОТДЕЛОМ УФМС РОССИИ ПО РЕСПУБЛИКЕ БУРЯТИЯ В СОВЕТСКОМ Р-НЕ ГОР. УЛАН-УДЭ, код подразделения 030-007)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Дунаевой Оксаны Ивановны 40817810450173778313</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Дунаевой Оксаны Ивановны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Миронова Вероника Олеговна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