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084014A1" w:rsidR="00777765" w:rsidRPr="00811556" w:rsidRDefault="001D062E" w:rsidP="00607DC4">
      <w:pPr>
        <w:spacing w:after="0" w:line="240" w:lineRule="auto"/>
        <w:ind w:firstLine="567"/>
        <w:jc w:val="both"/>
      </w:pPr>
      <w:r w:rsidRPr="001D062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062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062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D062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D062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D062E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1D062E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5D0B705A" w:rsidR="00B368B1" w:rsidRDefault="001D062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D062E">
        <w:t xml:space="preserve">Жилой дом - 192,3 кв. м, земельный участок - 391,6 кв. м, адрес: </w:t>
      </w:r>
      <w:proofErr w:type="gramStart"/>
      <w:r w:rsidRPr="001D062E">
        <w:t>Краснодарский край, г. Краснодар, Западный округ, ул. им. Володи Головатого, д. 98, кадастровые номера 23:43:0204058:125, 23:43:0204058:59, земли населённых пунктов - для обслуживания и эксплуатации жилого дома, ограничения и обременения: третьи лица не проживают, информация по зарегистрированным компетентными органами не предоставлена</w:t>
      </w:r>
      <w:r>
        <w:t xml:space="preserve"> – </w:t>
      </w:r>
      <w:r w:rsidRPr="001D062E">
        <w:t>17</w:t>
      </w:r>
      <w:r>
        <w:t xml:space="preserve"> </w:t>
      </w:r>
      <w:r w:rsidRPr="001D062E">
        <w:t>204</w:t>
      </w:r>
      <w:r>
        <w:t xml:space="preserve"> </w:t>
      </w:r>
      <w:r w:rsidRPr="001D062E">
        <w:t>000</w:t>
      </w:r>
      <w:r>
        <w:t>,00 руб.</w:t>
      </w:r>
      <w:proofErr w:type="gramEnd"/>
    </w:p>
    <w:p w14:paraId="08A89069" w14:textId="183741F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D062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91AD90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D062E" w:rsidRPr="001D062E">
        <w:rPr>
          <w:rFonts w:ascii="Times New Roman CYR" w:hAnsi="Times New Roman CYR" w:cs="Times New Roman CYR"/>
          <w:b/>
          <w:color w:val="000000"/>
        </w:rPr>
        <w:t>01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DC36DB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D062E" w:rsidRPr="001D062E">
        <w:rPr>
          <w:b/>
          <w:color w:val="000000"/>
        </w:rPr>
        <w:t>01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D062E" w:rsidRPr="001D062E">
        <w:rPr>
          <w:b/>
          <w:color w:val="000000"/>
        </w:rPr>
        <w:t>19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D062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D062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F42DA3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D062E" w:rsidRPr="001D062E">
        <w:rPr>
          <w:b/>
          <w:color w:val="000000"/>
        </w:rPr>
        <w:t>21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D062E" w:rsidRPr="001D062E">
        <w:rPr>
          <w:b/>
          <w:color w:val="000000"/>
        </w:rPr>
        <w:t>08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E255816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340D53">
        <w:rPr>
          <w:b/>
          <w:bCs/>
          <w:color w:val="000000"/>
        </w:rPr>
        <w:t>22 августа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40D53">
        <w:rPr>
          <w:b/>
          <w:bCs/>
          <w:color w:val="000000"/>
        </w:rPr>
        <w:t>02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EB0338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40D53" w:rsidRPr="00340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августа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34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340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4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340D5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40D5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340D5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4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340D5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34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40D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118514EE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40D53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40D53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9C31CA5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340D53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340D53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1236A0C" w14:textId="2152AF4B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22 августа 2024 г. по 25 августа 2024 г. - в размере начальной цены продажи лот</w:t>
      </w:r>
      <w:r>
        <w:rPr>
          <w:color w:val="000000"/>
        </w:rPr>
        <w:t>а</w:t>
      </w:r>
      <w:r w:rsidRPr="00340D53">
        <w:rPr>
          <w:color w:val="000000"/>
        </w:rPr>
        <w:t>;</w:t>
      </w:r>
    </w:p>
    <w:p w14:paraId="26A8341D" w14:textId="70D1BC57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26 августа 2024 г. по 29 августа 2024 г. - в размере 90,60% от начальной цены продажи лота;</w:t>
      </w:r>
    </w:p>
    <w:p w14:paraId="1DE409A4" w14:textId="0FAA28AE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30 августа 2024 г. по 02 сентября 2024 г. - в размере 81,20% от начальной цены продажи лота;</w:t>
      </w:r>
    </w:p>
    <w:p w14:paraId="50528888" w14:textId="18879389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03 сентября 2024 г. по 06 сентября 2024 г. - в размере 71,80% от начальной цены продажи лота;</w:t>
      </w:r>
    </w:p>
    <w:p w14:paraId="094CACD7" w14:textId="15EFBDD4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07 сентября 2024 г. по 10 сентября 2024 г. - в размере 62,40% от начальной цены продажи лота;</w:t>
      </w:r>
    </w:p>
    <w:p w14:paraId="5D8F6901" w14:textId="1259D08D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11 сентября 2024 г. по 14 сентября 2024 г. - в размере 53,00% от начальной цены продажи лота;</w:t>
      </w:r>
    </w:p>
    <w:p w14:paraId="61BC2E58" w14:textId="48BD5327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15 сентября 2024 г. по 18 сентября 2024 г. - в размере 43,60% от начальной цены продажи лота;</w:t>
      </w:r>
    </w:p>
    <w:p w14:paraId="0B4ABDCA" w14:textId="3255F558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19 сентября 2024 г. по 22 сентября 2024 г. - в размере 34,20% от начальной цены продажи лота;</w:t>
      </w:r>
    </w:p>
    <w:p w14:paraId="4D5F9D5D" w14:textId="0D61DD77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23 сентября 2024 г. по 26 сентября 2024 г. - в размере 24,80% от начальной цены продажи лота;</w:t>
      </w:r>
    </w:p>
    <w:p w14:paraId="6824CE5A" w14:textId="36527D7F" w:rsidR="00340D53" w:rsidRPr="00340D53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40D53">
        <w:rPr>
          <w:color w:val="000000"/>
        </w:rPr>
        <w:t>с 27 сентября 2024 г. по 29 сентября 2024 г. - в размере 15,40% от начальной цены продажи лота;</w:t>
      </w:r>
    </w:p>
    <w:p w14:paraId="45D02C04" w14:textId="2F208139" w:rsidR="00B368B1" w:rsidRDefault="00340D53" w:rsidP="00340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D53">
        <w:rPr>
          <w:color w:val="000000"/>
        </w:rPr>
        <w:t>с 30 сентября 2024 г. по 02 октября 2024 г. - в размере 6,00%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340D5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340D53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6630A858" w14:textId="77777777" w:rsidR="00B368B1" w:rsidRPr="00340D5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D5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340D5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D5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40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D53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340D53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</w:t>
      </w:r>
      <w:proofErr w:type="gramEnd"/>
      <w:r w:rsidRPr="00340D53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340D5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D5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40D53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40D53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340D5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D53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40D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0D53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5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340D5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340D53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340D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40D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40D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40D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D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44D4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4D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44D4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44D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44D4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189CFA68" w:rsidR="00B368B1" w:rsidRPr="00A44D4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D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44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6075D" w:rsidRPr="00A44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18:00 часов по адресу: </w:t>
      </w:r>
      <w:proofErr w:type="gramStart"/>
      <w:r w:rsidR="00C6075D" w:rsidRPr="00A44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Ставропольский край, г. Пятигорск, ул. Козлова, д. 28, тел. 8-800-505-80-32</w:t>
      </w:r>
      <w:r w:rsidRPr="00A44D4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44D40" w:rsidRPr="00A44D40">
        <w:rPr>
          <w:rFonts w:ascii="Times New Roman" w:hAnsi="Times New Roman" w:cs="Times New Roman"/>
          <w:color w:val="000000"/>
          <w:sz w:val="24"/>
          <w:szCs w:val="24"/>
        </w:rPr>
        <w:t>тел. 7967246-44-36, эл. почта: krasnodar@auction-house.ru</w:t>
      </w:r>
      <w:r w:rsidRPr="00A44D4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44D4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D4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5849CC8" w:rsidR="007765D6" w:rsidRPr="00811556" w:rsidRDefault="00B368B1" w:rsidP="00414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062E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0D53"/>
    <w:rsid w:val="0034355F"/>
    <w:rsid w:val="00365722"/>
    <w:rsid w:val="003B541F"/>
    <w:rsid w:val="003B796A"/>
    <w:rsid w:val="003C20EF"/>
    <w:rsid w:val="00414A9B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44D40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6075D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774B-B59B-4DDC-ACBE-80EA5E87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2169</Words>
  <Characters>13713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2024-05-07T09:14:00Z</dcterms:modified>
</cp:coreProperties>
</file>