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DE1AC3B" w:rsidR="009247FF" w:rsidRPr="00791681" w:rsidRDefault="00063AB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063A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3A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3A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63AB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63AB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63AB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EBB7B8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6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4-7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784CF8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63A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A33EB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</w:t>
      </w:r>
      <w:r w:rsidRPr="00A33EB7">
        <w:rPr>
          <w:rFonts w:ascii="Times New Roman" w:hAnsi="Times New Roman" w:cs="Times New Roman"/>
          <w:color w:val="000000"/>
          <w:sz w:val="24"/>
          <w:szCs w:val="24"/>
        </w:rPr>
        <w:t xml:space="preserve">Торгов ППП является следующее имущество: </w:t>
      </w:r>
    </w:p>
    <w:p w14:paraId="38BD0EDE" w14:textId="77777777" w:rsidR="00511EC3" w:rsidRPr="00A33EB7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EB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EB675C7" w14:textId="77777777" w:rsidR="0049027A" w:rsidRDefault="0049027A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A33EB7">
        <w:t>Лот 1 - ООО «Адонис», ИНН 3914014080, КД КЮЛ-00-41/2014/1 от 04.04.2014</w:t>
      </w:r>
      <w:r>
        <w:t>, г. Москва (23 454,80 руб.) - 5 910,61 руб.;</w:t>
      </w:r>
    </w:p>
    <w:p w14:paraId="28D12FC2" w14:textId="77777777" w:rsidR="0049027A" w:rsidRDefault="0049027A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Еремина Галина Геннадьевна, КД КИП-00-37/2013/2 от 30.08.2013, решение </w:t>
      </w:r>
      <w:proofErr w:type="spellStart"/>
      <w:r>
        <w:t>Искитимского</w:t>
      </w:r>
      <w:proofErr w:type="spellEnd"/>
      <w:r>
        <w:t xml:space="preserve"> районного суда Новосибирской области от 25.07.2017 по делу 2-1394/17 (135 676,32 руб.) - Права требования к физическим лицам:  руб.;</w:t>
      </w:r>
    </w:p>
    <w:p w14:paraId="7C21DE7E" w14:textId="77777777" w:rsidR="0049027A" w:rsidRDefault="0049027A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Драпановская</w:t>
      </w:r>
      <w:proofErr w:type="spellEnd"/>
      <w:r>
        <w:t xml:space="preserve"> Светлана Евгеньевна, солидарно с </w:t>
      </w:r>
      <w:proofErr w:type="spellStart"/>
      <w:r>
        <w:t>Драпановским</w:t>
      </w:r>
      <w:proofErr w:type="spellEnd"/>
      <w:r>
        <w:t xml:space="preserve"> Николаем Борисовичем, КД КФИП-00-38/2013/11 от 09.08.2013, решение Новгородского районного суда Новгородской области от 19.01.2016 по делу 2-943/16 (436 747,11 руб.) - 104 590,10 руб.;</w:t>
      </w:r>
    </w:p>
    <w:p w14:paraId="3A6190BE" w14:textId="77777777" w:rsidR="0049027A" w:rsidRDefault="0049027A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Горбаченко Игорь Васильевич, КД КФИП-00-47/2013/01 от 29.05.2013, решение Петровского районного суда Тамбовской области от 15.11.2017 по делу 2-510/2017 (432 271,56 руб.) - Права требования к физическим лицам:  руб.;</w:t>
      </w:r>
    </w:p>
    <w:p w14:paraId="4BFAA45C" w14:textId="77777777" w:rsidR="0049027A" w:rsidRDefault="0049027A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Попова </w:t>
      </w:r>
      <w:proofErr w:type="spellStart"/>
      <w:r>
        <w:t>Сюжанна</w:t>
      </w:r>
      <w:proofErr w:type="spellEnd"/>
      <w:r>
        <w:t xml:space="preserve"> </w:t>
      </w:r>
      <w:proofErr w:type="spellStart"/>
      <w:r>
        <w:t>Сатымовна</w:t>
      </w:r>
      <w:proofErr w:type="spellEnd"/>
      <w:r>
        <w:t>, солидарно с Поповым Никитой Павловичем, КД КИП-00-23/2013/1 от 12.09.2013, решение Ленинского районного суда Волгоградской области от 19.02.2016 по делу 2-20/2016, по должнику и поручителю истек срок предъявления исполнительного листа (670 179,24 руб.) - Права требования к физическим лицам:  руб.;</w:t>
      </w:r>
    </w:p>
    <w:p w14:paraId="6980475E" w14:textId="77777777" w:rsidR="0049027A" w:rsidRDefault="0049027A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6 - Барчуков Андрей Анатольевич, КД КФ-00-10/2013/1233 от 21.06.2013, </w:t>
      </w:r>
      <w:proofErr w:type="spellStart"/>
      <w:r>
        <w:t>Башарин</w:t>
      </w:r>
      <w:proofErr w:type="spellEnd"/>
      <w:r>
        <w:t xml:space="preserve"> Андрей Алексеевич, КФ-00-37/2012/440 от 15.11.2012, заочное решение </w:t>
      </w:r>
      <w:proofErr w:type="spellStart"/>
      <w:r>
        <w:t>Искитимского</w:t>
      </w:r>
      <w:proofErr w:type="spellEnd"/>
      <w:r>
        <w:t xml:space="preserve"> районного суда Новосибирской области от 21.02.2017 по делу 2-193/17, </w:t>
      </w:r>
      <w:proofErr w:type="spellStart"/>
      <w:r>
        <w:t>Бородихина</w:t>
      </w:r>
      <w:proofErr w:type="spellEnd"/>
      <w:r>
        <w:t xml:space="preserve"> Анна Александровна, КД КФ-00-37/2013/094 от 25.01.2013, заочное решение Октябрьского районного суда г. Новосибирска от 02.03.2017 по делу 2-267/2017, </w:t>
      </w:r>
      <w:proofErr w:type="spellStart"/>
      <w:r>
        <w:t>Бухмиллер</w:t>
      </w:r>
      <w:proofErr w:type="spellEnd"/>
      <w:r>
        <w:t xml:space="preserve"> Владимир Давыдович, КД КФ-00-36/2013</w:t>
      </w:r>
      <w:proofErr w:type="gramEnd"/>
      <w:r>
        <w:t>/</w:t>
      </w:r>
      <w:proofErr w:type="gramStart"/>
      <w:r>
        <w:t xml:space="preserve">3473 от 13.11.2013, решение </w:t>
      </w:r>
      <w:proofErr w:type="spellStart"/>
      <w:r>
        <w:t>Марьяновского</w:t>
      </w:r>
      <w:proofErr w:type="spellEnd"/>
      <w:r>
        <w:t xml:space="preserve"> районного суда Омской области от 07.09.2016 по делу 2-657/2016, г. Москва, по должнику </w:t>
      </w:r>
      <w:proofErr w:type="spellStart"/>
      <w:r>
        <w:t>Барчукову</w:t>
      </w:r>
      <w:proofErr w:type="spellEnd"/>
      <w:r>
        <w:t xml:space="preserve"> А.А. истек срок исковой давности, по должникам </w:t>
      </w:r>
      <w:proofErr w:type="spellStart"/>
      <w:r>
        <w:t>Башарину</w:t>
      </w:r>
      <w:proofErr w:type="spellEnd"/>
      <w:r>
        <w:t xml:space="preserve"> А.А., </w:t>
      </w:r>
      <w:proofErr w:type="spellStart"/>
      <w:r>
        <w:t>Бородихиной</w:t>
      </w:r>
      <w:proofErr w:type="spellEnd"/>
      <w:r>
        <w:t xml:space="preserve"> А.А., </w:t>
      </w:r>
      <w:proofErr w:type="spellStart"/>
      <w:r>
        <w:t>Бухмиллеру</w:t>
      </w:r>
      <w:proofErr w:type="spellEnd"/>
      <w:r>
        <w:t xml:space="preserve"> В.Д. истек срок для повторного предъявления исполнительного листа (6 474 660,66 руб.) - Права требования к физическим лицам:  руб.;</w:t>
      </w:r>
      <w:proofErr w:type="gramEnd"/>
    </w:p>
    <w:p w14:paraId="3B3241CF" w14:textId="77777777" w:rsidR="0049027A" w:rsidRDefault="0049027A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Права требования к 7 физическим лицам, г. Москва, </w:t>
      </w:r>
      <w:proofErr w:type="spellStart"/>
      <w:r>
        <w:t>Гречишкина</w:t>
      </w:r>
      <w:proofErr w:type="spellEnd"/>
      <w:r>
        <w:t xml:space="preserve"> Л.И., Овакимян Л.С., </w:t>
      </w:r>
      <w:proofErr w:type="spellStart"/>
      <w:r>
        <w:t>Харатян</w:t>
      </w:r>
      <w:proofErr w:type="spellEnd"/>
      <w:r>
        <w:t xml:space="preserve"> С.Ю. находятся в стадии банкротства (50 555 824,65 руб.) - Права требо</w:t>
      </w:r>
      <w:r>
        <w:t>вания к физическим лицам:  руб.</w:t>
      </w:r>
    </w:p>
    <w:p w14:paraId="2966848F" w14:textId="121362CA" w:rsidR="00B46A69" w:rsidRPr="00791681" w:rsidRDefault="00B46A69" w:rsidP="004902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4B2F2C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75A8" w:rsidRPr="0011653E">
        <w:rPr>
          <w:b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449FC1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1653E" w:rsidRPr="0011653E">
        <w:rPr>
          <w:rFonts w:ascii="Times New Roman CYR" w:hAnsi="Times New Roman CYR" w:cs="Times New Roman CYR"/>
          <w:b/>
          <w:color w:val="000000"/>
        </w:rPr>
        <w:t>19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653E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C60C7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11653E" w:rsidRPr="0011653E">
        <w:rPr>
          <w:b/>
          <w:color w:val="000000"/>
        </w:rPr>
        <w:t>19 августа 2024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11653E" w:rsidRPr="0011653E">
        <w:rPr>
          <w:b/>
          <w:color w:val="000000"/>
        </w:rPr>
        <w:t>07 октября</w:t>
      </w:r>
      <w:r w:rsidR="0011653E">
        <w:rPr>
          <w:color w:val="000000"/>
        </w:rPr>
        <w:t xml:space="preserve"> </w:t>
      </w:r>
      <w:r w:rsidR="002643BE">
        <w:rPr>
          <w:b/>
        </w:rPr>
        <w:t>202</w:t>
      </w:r>
      <w:r w:rsidR="0011653E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A9E0A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444F" w:rsidRPr="0001444F">
        <w:rPr>
          <w:b/>
          <w:color w:val="000000"/>
        </w:rPr>
        <w:t>09 июля 2024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1444F" w:rsidRPr="0001444F">
        <w:rPr>
          <w:b/>
          <w:color w:val="000000"/>
        </w:rPr>
        <w:t>26 августа 2024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75A3CF5B" w14:textId="5E2C12D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5758C9" w:rsidRPr="005758C9">
        <w:rPr>
          <w:b/>
          <w:color w:val="000000"/>
        </w:rPr>
        <w:t>2, 4-7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5758C9">
        <w:rPr>
          <w:b/>
          <w:color w:val="000000"/>
        </w:rPr>
        <w:t>1, 3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31010D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758C9">
        <w:rPr>
          <w:b/>
          <w:bCs/>
          <w:color w:val="000000"/>
        </w:rPr>
        <w:t>11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758C9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5758C9">
        <w:rPr>
          <w:b/>
          <w:bCs/>
          <w:color w:val="000000"/>
        </w:rPr>
        <w:t>21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758C9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F479AF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758C9" w:rsidRPr="005758C9">
        <w:rPr>
          <w:b/>
          <w:color w:val="000000"/>
        </w:rPr>
        <w:t>11 октября 2024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1050B7">
        <w:rPr>
          <w:color w:val="000000"/>
        </w:rPr>
        <w:t xml:space="preserve">за </w:t>
      </w:r>
      <w:r w:rsidR="001050B7" w:rsidRPr="001050B7">
        <w:rPr>
          <w:b/>
          <w:color w:val="000000"/>
        </w:rPr>
        <w:t>1</w:t>
      </w:r>
      <w:r w:rsidRPr="001050B7">
        <w:rPr>
          <w:b/>
          <w:color w:val="000000"/>
        </w:rPr>
        <w:t xml:space="preserve"> (</w:t>
      </w:r>
      <w:r w:rsidR="001050B7" w:rsidRPr="001050B7">
        <w:rPr>
          <w:b/>
          <w:color w:val="000000"/>
        </w:rPr>
        <w:t>Один</w:t>
      </w:r>
      <w:r w:rsidRPr="001050B7">
        <w:rPr>
          <w:b/>
          <w:color w:val="000000"/>
        </w:rPr>
        <w:t>)</w:t>
      </w:r>
      <w:r w:rsidRPr="001050B7">
        <w:rPr>
          <w:color w:val="000000"/>
        </w:rPr>
        <w:t xml:space="preserve"> календ</w:t>
      </w:r>
      <w:r w:rsidRPr="00791681">
        <w:rPr>
          <w:color w:val="000000"/>
        </w:rPr>
        <w:t>арны</w:t>
      </w:r>
      <w:r w:rsidR="001050B7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1050B7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910B6FE" w14:textId="17BD91DE" w:rsidR="001050B7" w:rsidRPr="001050B7" w:rsidRDefault="00105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1050B7">
        <w:rPr>
          <w:b/>
          <w:color w:val="000000"/>
        </w:rPr>
        <w:t>По лоту 1</w:t>
      </w:r>
      <w:r w:rsidRPr="001050B7">
        <w:rPr>
          <w:b/>
          <w:color w:val="000000"/>
          <w:lang w:val="en-US"/>
        </w:rPr>
        <w:t>:</w:t>
      </w:r>
    </w:p>
    <w:p w14:paraId="31712030" w14:textId="1ABBDF06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11 октября 2024 г. по 14 октября 2024 г. - в размере начальной цены продажи лот</w:t>
      </w:r>
      <w:r w:rsidRPr="000918FA">
        <w:rPr>
          <w:color w:val="000000"/>
        </w:rPr>
        <w:t>а</w:t>
      </w:r>
      <w:r w:rsidRPr="000918FA">
        <w:rPr>
          <w:color w:val="000000"/>
        </w:rPr>
        <w:t>;</w:t>
      </w:r>
    </w:p>
    <w:p w14:paraId="5BECA62E" w14:textId="66E15B08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15 октября 2024 г. по 18 октября 2024 г. - в размере 91,20%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20B01D43" w14:textId="37436BFF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19 октября 2024 г. по 22 октября 2024 г. - в размере 82,40%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1F5F520F" w14:textId="5E4797B3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23 октября 2024 г. по 26 октября 2024 г. - в размере 73,60%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26DBBE33" w14:textId="0F279BC5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27 октября 2024 г. по 30 октября 2024 г. - в размере 64,80%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571C7F92" w14:textId="130E761C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31 октября 2024 г. по 03 ноября 2024 г. - в размере 56,00%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7B56E418" w14:textId="32BEE644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04 ноября 2024 г. по 07 ноября 2024 г. - в размере 47,20%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4F7967AD" w14:textId="1B6F751F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lastRenderedPageBreak/>
        <w:t xml:space="preserve">с 08 ноября 2024 г. по 11 ноября 2024 г. - в размере 38,40%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7F8B3488" w14:textId="413B4723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12 ноября 2024 г. по 15 ноября 2024 г. - в размере 29,60%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1A6B39B3" w14:textId="654B5C8A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16 ноября 2024 г. по 18 ноября 2024 г. - в размере 20,80%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5E919DDB" w14:textId="23CA6E86" w:rsidR="001050B7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19 ноября 2024 г. по 21 ноября 2024 г. - в размере 12,00% от начальной цены продажи </w:t>
      </w:r>
      <w:r w:rsidRPr="000918FA">
        <w:rPr>
          <w:color w:val="000000"/>
        </w:rPr>
        <w:t>лота.</w:t>
      </w:r>
    </w:p>
    <w:p w14:paraId="1361BAD8" w14:textId="4C75F9B4" w:rsidR="001050B7" w:rsidRPr="001050B7" w:rsidRDefault="00105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1050B7">
        <w:rPr>
          <w:b/>
          <w:color w:val="000000"/>
        </w:rPr>
        <w:t>По лотам 2, 4-7</w:t>
      </w:r>
      <w:r w:rsidRPr="001050B7">
        <w:rPr>
          <w:b/>
          <w:color w:val="000000"/>
          <w:lang w:val="en-US"/>
        </w:rPr>
        <w:t>:</w:t>
      </w:r>
    </w:p>
    <w:p w14:paraId="54794A02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11 октября 2024 г. по 14 октября 2024 г. - в размере начальной цены продажи лотов;</w:t>
      </w:r>
    </w:p>
    <w:p w14:paraId="4C190BA3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15 октября 2024 г. по 18 октября 2024 г. - в размере 90,06% от начальной цены продажи лотов;</w:t>
      </w:r>
    </w:p>
    <w:p w14:paraId="77E04F0B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19 октября 2024 г. по 22 октября 2024 г. - в размере 80,12% от начальной цены продажи лотов;</w:t>
      </w:r>
    </w:p>
    <w:p w14:paraId="7345493C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23 октября 2024 г. по 26 октября 2024 г. - в размере 70,18% от начальной цены продажи лотов;</w:t>
      </w:r>
    </w:p>
    <w:p w14:paraId="441786E5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27 октября 2024 г. по 30 октября 2024 г. - в размере 60,24% от начальной цены продажи лотов;</w:t>
      </w:r>
    </w:p>
    <w:p w14:paraId="559EE205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31 октября 2024 г. по 03 ноября 2024 г. - в размере 50,30% от начальной цены продажи лотов;</w:t>
      </w:r>
    </w:p>
    <w:p w14:paraId="4B51CA0F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04 ноября 2024 г. по 07 ноября 2024 г. - в размере 40,36% от начальной цены продажи лотов;</w:t>
      </w:r>
    </w:p>
    <w:p w14:paraId="1BC17F0A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08 ноября 2024 г. по 11 ноября 2024 г. - в размере 30,42% от начальной цены продажи лотов;</w:t>
      </w:r>
    </w:p>
    <w:p w14:paraId="69335116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12 ноября 2024 г. по 15 ноября 2024 г. - в размере 20,48% от начальной цены продажи лотов;</w:t>
      </w:r>
    </w:p>
    <w:p w14:paraId="70BAAA82" w14:textId="77777777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>с 16 ноября 2024 г. по 18 ноября 2024 г. - в размере 10,54% от начальной цены продажи лотов;</w:t>
      </w:r>
    </w:p>
    <w:p w14:paraId="64F95963" w14:textId="6334ADE4" w:rsidR="001050B7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19 ноября 2024 г. по 21 ноября 2024 г. - в размере 0,60% </w:t>
      </w:r>
      <w:r>
        <w:rPr>
          <w:color w:val="000000"/>
        </w:rPr>
        <w:t>от начальной цены продажи лотов.</w:t>
      </w:r>
    </w:p>
    <w:p w14:paraId="4CE7137D" w14:textId="4535DE82" w:rsidR="001050B7" w:rsidRPr="000918FA" w:rsidRDefault="00105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050B7">
        <w:rPr>
          <w:b/>
          <w:color w:val="000000"/>
        </w:rPr>
        <w:t>По лоту 3</w:t>
      </w:r>
      <w:r w:rsidRPr="000918FA">
        <w:rPr>
          <w:b/>
          <w:color w:val="000000"/>
        </w:rPr>
        <w:t>:</w:t>
      </w:r>
    </w:p>
    <w:p w14:paraId="06602FA7" w14:textId="57B93495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11 октября 2024 г. по 14 октября 2024 г. - в размере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3310DC21" w14:textId="0B8961F3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15 октября 2024 г. по 18 октября 2024 г. - в размере 90,23%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28D9BC40" w14:textId="49D5461C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19 октября 2024 г. по 22 октября 2024 г. - в размере 80,46%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4417AA0F" w14:textId="74EF70BB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23 октября 2024 г. по 26 октября 2024 г. - в размере 70,69%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5AE3CDE0" w14:textId="4622285B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27 октября 2024 г. по 30 октября 2024 г. - в размере 60,92%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705DEEB4" w14:textId="2C480CEC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31 октября 2024 г. по 03 ноября 2024 г. - в размере 51,15%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5E9B518C" w14:textId="01513871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04 ноября 2024 г. по 07 ноября 2024 г. - в размере 41,38%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07943FE7" w14:textId="6D0256C8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lastRenderedPageBreak/>
        <w:t xml:space="preserve">с 08 ноября 2024 г. по 11 ноября 2024 г. - в размере 31,61%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5D6444CD" w14:textId="3E742EEF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12 ноября 2024 г. по 15 ноября 2024 г. - в размере 21,84%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6AB05C0A" w14:textId="5C2E61D9" w:rsidR="000918FA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16 ноября 2024 г. по 18 ноября 2024 г. - в размере 12,07% от начальной цены продажи </w:t>
      </w:r>
      <w:r w:rsidRPr="000918FA">
        <w:rPr>
          <w:color w:val="000000"/>
        </w:rPr>
        <w:t>лота</w:t>
      </w:r>
      <w:r w:rsidRPr="000918FA">
        <w:rPr>
          <w:color w:val="000000"/>
        </w:rPr>
        <w:t>;</w:t>
      </w:r>
    </w:p>
    <w:p w14:paraId="47437953" w14:textId="5667B4B4" w:rsidR="00110257" w:rsidRPr="000918FA" w:rsidRDefault="000918FA" w:rsidP="000918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18FA">
        <w:rPr>
          <w:color w:val="000000"/>
        </w:rPr>
        <w:t xml:space="preserve">с 19 ноября 2024 г. по 21 ноября 2024 г. - в размере 2,30% от начальной цены продажи </w:t>
      </w:r>
      <w:r w:rsidRPr="000918FA">
        <w:rPr>
          <w:color w:val="000000"/>
        </w:rPr>
        <w:t>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0918FA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0918FA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0918FA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18F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918F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0918FA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8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918F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918F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0918F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0918F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0918F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18F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D366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C6522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C6522A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5C3960F" w14:textId="13518340" w:rsidR="00CE4642" w:rsidRPr="00C6522A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65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6522A" w:rsidRPr="00C65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09:30 до 16:30 часов по адресу: г. Москва, Павелецкая наб., д. 8, тел. 8-800-505-80-32</w:t>
      </w:r>
      <w:r w:rsidRPr="00C6522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C6522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6522A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6522A" w:rsidRPr="00C6522A">
        <w:rPr>
          <w:rFonts w:ascii="Times New Roman" w:hAnsi="Times New Roman" w:cs="Times New Roman"/>
          <w:color w:val="000000"/>
          <w:sz w:val="24"/>
          <w:szCs w:val="24"/>
        </w:rPr>
        <w:t>Крылов Никита, тел. 7921-994-22-36, эл. почта: informspb@auction-house.ru</w:t>
      </w:r>
      <w:r w:rsidR="00DE44EC" w:rsidRPr="00C6522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22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444F"/>
    <w:rsid w:val="00063AB5"/>
    <w:rsid w:val="000918FA"/>
    <w:rsid w:val="000F097C"/>
    <w:rsid w:val="00102FAF"/>
    <w:rsid w:val="001050B7"/>
    <w:rsid w:val="00110257"/>
    <w:rsid w:val="0011653E"/>
    <w:rsid w:val="0015099D"/>
    <w:rsid w:val="001F039D"/>
    <w:rsid w:val="002002A1"/>
    <w:rsid w:val="00243BE2"/>
    <w:rsid w:val="0026109D"/>
    <w:rsid w:val="002643BE"/>
    <w:rsid w:val="002C2D0A"/>
    <w:rsid w:val="002D6744"/>
    <w:rsid w:val="003E75A8"/>
    <w:rsid w:val="00455F07"/>
    <w:rsid w:val="00467D6B"/>
    <w:rsid w:val="0049027A"/>
    <w:rsid w:val="004A3B01"/>
    <w:rsid w:val="00511EC3"/>
    <w:rsid w:val="005758C9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247FF"/>
    <w:rsid w:val="00A33EB7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6522A"/>
    <w:rsid w:val="00CB7E08"/>
    <w:rsid w:val="00CD3667"/>
    <w:rsid w:val="00CE4642"/>
    <w:rsid w:val="00D62667"/>
    <w:rsid w:val="00D7592D"/>
    <w:rsid w:val="00DE44EC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2646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38</cp:revision>
  <dcterms:created xsi:type="dcterms:W3CDTF">2019-07-23T07:40:00Z</dcterms:created>
  <dcterms:modified xsi:type="dcterms:W3CDTF">2024-07-01T14:49:00Z</dcterms:modified>
</cp:coreProperties>
</file>