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3D8C1319" w:rsidR="00516C38" w:rsidRPr="006A120E" w:rsidRDefault="008B2921" w:rsidP="00281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47315421"/>
      <w:r w:rsidR="006415BF">
        <w:rPr>
          <w:rFonts w:ascii="Times New Roman" w:hAnsi="Times New Roman" w:cs="Times New Roman"/>
          <w:b/>
          <w:bCs/>
          <w:iCs/>
        </w:rPr>
        <w:t xml:space="preserve">Салаватовым Ильдаром Фанузовичем </w:t>
      </w:r>
      <w:r w:rsidR="006415BF">
        <w:rPr>
          <w:rFonts w:ascii="Times New Roman" w:hAnsi="Times New Roman" w:cs="Times New Roman"/>
          <w:iCs/>
        </w:rPr>
        <w:t>31.08.1971</w:t>
      </w:r>
      <w:r w:rsidR="00FB59E4">
        <w:rPr>
          <w:rFonts w:ascii="Times New Roman" w:hAnsi="Times New Roman" w:cs="Times New Roman"/>
          <w:iCs/>
        </w:rPr>
        <w:t xml:space="preserve"> </w:t>
      </w:r>
      <w:r w:rsidR="006415BF">
        <w:rPr>
          <w:rFonts w:ascii="Times New Roman" w:hAnsi="Times New Roman" w:cs="Times New Roman"/>
          <w:iCs/>
        </w:rPr>
        <w:t>года рождения - дата смерти 25.12.2020г., место рождения: Уфимский район с. Дмитриевка БАССР, ИНН 024505676827, СНИЛС 137-210-806 28, адрес: 450512, Республика Башкортостан, Уфимский район, с. Дмитриевка, ул. Трактовая, д. 24/2, кв.12</w:t>
      </w:r>
      <w:bookmarkEnd w:id="0"/>
      <w:bookmarkEnd w:id="1"/>
      <w:bookmarkEnd w:id="2"/>
      <w:bookmarkEnd w:id="3"/>
      <w:r w:rsidR="006415BF">
        <w:rPr>
          <w:rFonts w:ascii="Times New Roman" w:hAnsi="Times New Roman" w:cs="Times New Roman"/>
        </w:rPr>
        <w:t xml:space="preserve">, в лице </w:t>
      </w:r>
      <w:bookmarkStart w:id="8" w:name="_Hlk130312743"/>
      <w:r w:rsidR="006415BF">
        <w:rPr>
          <w:rFonts w:ascii="Times New Roman" w:hAnsi="Times New Roman" w:cs="Times New Roman"/>
        </w:rPr>
        <w:t xml:space="preserve">Финансового управляющего </w:t>
      </w:r>
      <w:bookmarkEnd w:id="8"/>
      <w:r w:rsidR="006415BF">
        <w:rPr>
          <w:rFonts w:ascii="Times New Roman" w:hAnsi="Times New Roman" w:cs="Times New Roman"/>
        </w:rPr>
        <w:t xml:space="preserve">Сырлыбаева Ильдара Рафилевича ИНН 027307859729, СНИЛС 071-897-826 16, адрес: 450077, Республика Башкортостан, г. Уфа, а/я № 35, рег.номер 412, ААУ СРО "Центральное агентство арбитражных управляющих" ОГРН 1107799028523, ИНН 7731024000, адрес:119017, г.Москва, переулок 1-й Казачий, дом 8, строение 1, офис 2, действующего на основании Решения </w:t>
      </w:r>
      <w:bookmarkEnd w:id="4"/>
      <w:bookmarkEnd w:id="5"/>
      <w:r w:rsidR="006415BF">
        <w:rPr>
          <w:rFonts w:ascii="Times New Roman" w:hAnsi="Times New Roman" w:cs="Times New Roman"/>
        </w:rPr>
        <w:t xml:space="preserve">Арбитражного суда </w:t>
      </w:r>
      <w:bookmarkEnd w:id="6"/>
      <w:r w:rsidR="006415BF">
        <w:rPr>
          <w:rFonts w:ascii="Times New Roman" w:hAnsi="Times New Roman" w:cs="Times New Roman"/>
        </w:rPr>
        <w:t>Республики Башкортостан решением от 09.02.2022 по делу А07-19857/2021</w:t>
      </w:r>
      <w:bookmarkEnd w:id="7"/>
      <w:r w:rsidR="006415BF">
        <w:rPr>
          <w:rFonts w:ascii="Times New Roman" w:hAnsi="Times New Roman" w:cs="Times New Roman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281EB6">
        <w:rPr>
          <w:rFonts w:ascii="Times New Roman" w:hAnsi="Times New Roman" w:cs="Times New Roman"/>
          <w:color w:val="000000"/>
        </w:rPr>
        <w:t xml:space="preserve">повторных </w:t>
      </w:r>
      <w:r w:rsidR="00091535" w:rsidRPr="006A120E">
        <w:rPr>
          <w:rFonts w:ascii="Times New Roman" w:hAnsi="Times New Roman" w:cs="Times New Roman"/>
          <w:color w:val="000000"/>
        </w:rPr>
        <w:t>торг</w:t>
      </w:r>
      <w:r w:rsidR="00281EB6">
        <w:rPr>
          <w:rFonts w:ascii="Times New Roman" w:hAnsi="Times New Roman" w:cs="Times New Roman"/>
          <w:color w:val="000000"/>
        </w:rPr>
        <w:t>ов</w:t>
      </w:r>
      <w:r w:rsidR="00091535" w:rsidRPr="006A120E">
        <w:rPr>
          <w:rFonts w:ascii="Times New Roman" w:hAnsi="Times New Roman" w:cs="Times New Roman"/>
          <w:color w:val="000000"/>
        </w:rPr>
        <w:t xml:space="preserve">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5B58B59D" w14:textId="7F5FFBE9" w:rsidR="00E02CE1" w:rsidRDefault="00662C3E" w:rsidP="00281EB6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bookmarkStart w:id="9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6415BF" w:rsidRPr="006415BF">
        <w:rPr>
          <w:rFonts w:ascii="Times New Roman" w:hAnsi="Times New Roman" w:cs="Times New Roman"/>
        </w:rPr>
        <w:t>Право аренды земельного участка площадью 3651 кв.м. с кадастровым № 02:03:091301:135, расположенного по адресу: Республика Башкортостан, Архангельский район, с/с Липовский, с. Благовещенка, пер. Ольховый, д. 3а. на основании договора аренды № 6-16-03 зем. от 07.06.2016. Срок с 17.05.2016 г. по 16.05.2036 г.</w:t>
      </w:r>
      <w:r w:rsidR="00E02CE1" w:rsidRPr="00E02CE1">
        <w:rPr>
          <w:rFonts w:ascii="Times New Roman" w:hAnsi="Times New Roman" w:cs="Times New Roman"/>
        </w:rPr>
        <w:t xml:space="preserve"> </w:t>
      </w:r>
      <w:r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Pr="00E02CE1">
        <w:rPr>
          <w:rFonts w:ascii="Times New Roman" w:hAnsi="Times New Roman" w:cs="Times New Roman"/>
        </w:rPr>
        <w:t xml:space="preserve"> – </w:t>
      </w:r>
      <w:r w:rsidR="00281EB6">
        <w:rPr>
          <w:rFonts w:ascii="Times New Roman" w:hAnsi="Times New Roman" w:cs="Times New Roman"/>
          <w:b/>
          <w:bCs/>
        </w:rPr>
        <w:t>297 000,</w:t>
      </w:r>
      <w:r w:rsidR="00B42EB9" w:rsidRPr="00E02CE1">
        <w:rPr>
          <w:rFonts w:ascii="Times New Roman" w:hAnsi="Times New Roman" w:cs="Times New Roman"/>
        </w:rPr>
        <w:t xml:space="preserve"> (</w:t>
      </w:r>
      <w:r w:rsidR="00281EB6">
        <w:rPr>
          <w:rFonts w:ascii="Times New Roman" w:hAnsi="Times New Roman" w:cs="Times New Roman"/>
        </w:rPr>
        <w:t>двести девяносто семь тысяч</w:t>
      </w:r>
      <w:r w:rsidR="00B42EB9" w:rsidRPr="00E02CE1">
        <w:rPr>
          <w:rFonts w:ascii="Times New Roman" w:hAnsi="Times New Roman" w:cs="Times New Roman"/>
        </w:rPr>
        <w:t xml:space="preserve">) </w:t>
      </w:r>
      <w:r w:rsidRPr="00E02CE1">
        <w:rPr>
          <w:rFonts w:ascii="Times New Roman" w:hAnsi="Times New Roman" w:cs="Times New Roman"/>
        </w:rPr>
        <w:t>руб.</w:t>
      </w:r>
      <w:r w:rsidR="00B42EB9" w:rsidRPr="00E02CE1">
        <w:rPr>
          <w:rFonts w:ascii="Times New Roman" w:hAnsi="Times New Roman" w:cs="Times New Roman"/>
        </w:rPr>
        <w:t xml:space="preserve"> 00 коп.</w:t>
      </w:r>
    </w:p>
    <w:p w14:paraId="4B896819" w14:textId="3C833F2A" w:rsidR="00662C3E" w:rsidRPr="00E02CE1" w:rsidRDefault="00662C3E" w:rsidP="00281EB6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</w:t>
      </w:r>
      <w:r w:rsidR="00B42EB9" w:rsidRPr="00E02CE1">
        <w:rPr>
          <w:rFonts w:ascii="Times New Roman" w:hAnsi="Times New Roman" w:cs="Times New Roman"/>
        </w:rPr>
        <w:t xml:space="preserve">залог в пользу </w:t>
      </w:r>
      <w:r w:rsidR="00E02CE1" w:rsidRPr="00E02CE1">
        <w:rPr>
          <w:rFonts w:ascii="Times New Roman" w:hAnsi="Times New Roman" w:cs="Times New Roman"/>
        </w:rPr>
        <w:t>АО «</w:t>
      </w:r>
      <w:r w:rsidR="00873F88">
        <w:rPr>
          <w:rFonts w:ascii="Times New Roman" w:hAnsi="Times New Roman" w:cs="Times New Roman"/>
        </w:rPr>
        <w:t>АК Банк»</w:t>
      </w:r>
      <w:r w:rsidR="00A9385D" w:rsidRPr="00E02CE1">
        <w:rPr>
          <w:rFonts w:ascii="Times New Roman" w:hAnsi="Times New Roman" w:cs="Times New Roman"/>
        </w:rPr>
        <w:t>.</w:t>
      </w:r>
    </w:p>
    <w:p w14:paraId="1F8A2A53" w14:textId="62D1E74A" w:rsidR="00B0260A" w:rsidRPr="006A120E" w:rsidRDefault="00B0260A" w:rsidP="00281EB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281E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6A120E">
        <w:rPr>
          <w:sz w:val="22"/>
          <w:szCs w:val="22"/>
        </w:rPr>
        <w:t xml:space="preserve">5%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0F5243BD" w:rsidR="00B0260A" w:rsidRPr="006A120E" w:rsidRDefault="00B0260A" w:rsidP="00281E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0" w:name="_Hlk48829241"/>
      <w:bookmarkStart w:id="11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0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12" w:name="_Hlk91243155"/>
      <w:r w:rsidR="00281EB6">
        <w:rPr>
          <w:color w:val="000000"/>
          <w:sz w:val="22"/>
          <w:szCs w:val="22"/>
        </w:rPr>
        <w:t>27</w:t>
      </w:r>
      <w:r w:rsidRPr="006A120E">
        <w:rPr>
          <w:color w:val="000000"/>
          <w:sz w:val="22"/>
          <w:szCs w:val="22"/>
        </w:rPr>
        <w:t>.</w:t>
      </w:r>
      <w:r w:rsidR="00281EB6">
        <w:rPr>
          <w:color w:val="000000"/>
          <w:sz w:val="22"/>
          <w:szCs w:val="22"/>
        </w:rPr>
        <w:t>08</w:t>
      </w:r>
      <w:r w:rsidRPr="006A120E">
        <w:rPr>
          <w:color w:val="000000"/>
          <w:sz w:val="22"/>
          <w:szCs w:val="22"/>
        </w:rPr>
        <w:t>.20</w:t>
      </w:r>
      <w:r w:rsidR="008F7967">
        <w:rPr>
          <w:color w:val="000000"/>
          <w:sz w:val="22"/>
          <w:szCs w:val="22"/>
        </w:rPr>
        <w:t>2</w:t>
      </w:r>
      <w:r w:rsidR="006415BF">
        <w:rPr>
          <w:color w:val="000000"/>
          <w:sz w:val="22"/>
          <w:szCs w:val="22"/>
        </w:rPr>
        <w:t>4</w:t>
      </w:r>
      <w:r w:rsidRPr="006A120E">
        <w:rPr>
          <w:color w:val="000000"/>
          <w:sz w:val="22"/>
          <w:szCs w:val="22"/>
        </w:rPr>
        <w:t xml:space="preserve"> по </w:t>
      </w:r>
      <w:r w:rsidR="00281EB6">
        <w:rPr>
          <w:color w:val="000000"/>
          <w:sz w:val="22"/>
          <w:szCs w:val="22"/>
        </w:rPr>
        <w:t>01</w:t>
      </w:r>
      <w:r w:rsidRPr="006A120E">
        <w:rPr>
          <w:color w:val="000000"/>
          <w:sz w:val="22"/>
          <w:szCs w:val="22"/>
        </w:rPr>
        <w:t>.</w:t>
      </w:r>
      <w:r w:rsidR="00281EB6">
        <w:rPr>
          <w:color w:val="000000"/>
          <w:sz w:val="22"/>
          <w:szCs w:val="22"/>
        </w:rPr>
        <w:t>10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873F88">
        <w:rPr>
          <w:color w:val="000000"/>
          <w:sz w:val="22"/>
          <w:szCs w:val="22"/>
        </w:rPr>
        <w:t>4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11"/>
      <w:bookmarkEnd w:id="12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281EB6">
        <w:rPr>
          <w:color w:val="000000"/>
          <w:sz w:val="22"/>
          <w:szCs w:val="22"/>
        </w:rPr>
        <w:t>03</w:t>
      </w:r>
      <w:r w:rsidR="00AF28F7" w:rsidRPr="006A120E">
        <w:rPr>
          <w:color w:val="000000"/>
          <w:sz w:val="22"/>
          <w:szCs w:val="22"/>
        </w:rPr>
        <w:t>.</w:t>
      </w:r>
      <w:r w:rsidR="00281EB6">
        <w:rPr>
          <w:color w:val="000000"/>
          <w:sz w:val="22"/>
          <w:szCs w:val="22"/>
        </w:rPr>
        <w:t>10</w:t>
      </w:r>
      <w:r w:rsidRPr="006A120E">
        <w:rPr>
          <w:color w:val="000000"/>
          <w:sz w:val="22"/>
          <w:szCs w:val="22"/>
        </w:rPr>
        <w:t>.202</w:t>
      </w:r>
      <w:r w:rsidR="00873F88">
        <w:rPr>
          <w:color w:val="000000"/>
          <w:sz w:val="22"/>
          <w:szCs w:val="22"/>
        </w:rPr>
        <w:t>4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281EB6">
        <w:rPr>
          <w:b/>
          <w:bCs/>
          <w:color w:val="000000"/>
          <w:sz w:val="22"/>
          <w:szCs w:val="22"/>
        </w:rPr>
        <w:t>04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281EB6">
        <w:rPr>
          <w:b/>
          <w:bCs/>
          <w:color w:val="000000"/>
          <w:sz w:val="22"/>
          <w:szCs w:val="22"/>
        </w:rPr>
        <w:t>10</w:t>
      </w:r>
      <w:r w:rsidRPr="006A120E">
        <w:rPr>
          <w:b/>
          <w:bCs/>
          <w:color w:val="000000"/>
          <w:sz w:val="22"/>
          <w:szCs w:val="22"/>
        </w:rPr>
        <w:t>.202</w:t>
      </w:r>
      <w:r w:rsidR="00873F88">
        <w:rPr>
          <w:b/>
          <w:bCs/>
          <w:color w:val="000000"/>
          <w:sz w:val="22"/>
          <w:szCs w:val="22"/>
        </w:rPr>
        <w:t>4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3568C4B1" w:rsidR="00B0260A" w:rsidRPr="006A120E" w:rsidRDefault="00B0260A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126DD5">
        <w:rPr>
          <w:rFonts w:ascii="Times New Roman" w:eastAsia="Times New Roman" w:hAnsi="Times New Roman" w:cs="Times New Roman"/>
        </w:rPr>
        <w:t>Ф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581BE50" w:rsidR="008F7967" w:rsidRPr="008F7967" w:rsidRDefault="00872207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AD008F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</w:t>
      </w:r>
      <w:r w:rsidR="00AD008F" w:rsidRPr="00AD008F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допускается.</w:t>
      </w:r>
      <w:r w:rsidR="00AD008F" w:rsidRPr="00AD008F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048FE9DC" w:rsidR="00B0260A" w:rsidRPr="006A120E" w:rsidRDefault="008D59B9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25D3CE0F" w:rsidR="00B0260A" w:rsidRPr="006A120E" w:rsidRDefault="00B0260A" w:rsidP="00281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получатель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Сырлыбаев Ильдар Рафилевич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ИНН 027307859729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Банк: ФИЛИАЛ "ЦЕНТРАЛЬНЫЙ" ПАО "СОВКОМБАНК" (БЕРДСК)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Кор.сч. 30101810150040000763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БИК 045004763</w:t>
      </w:r>
      <w:r w:rsidR="004936F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4936F3" w:rsidRPr="004936F3">
        <w:rPr>
          <w:rFonts w:ascii="Times New Roman" w:eastAsia="Times New Roman" w:hAnsi="Times New Roman" w:cs="Times New Roman"/>
          <w:bCs/>
          <w:color w:val="000000"/>
        </w:rPr>
        <w:t>Счет получателя 40817810150174453351</w:t>
      </w:r>
      <w:r w:rsidR="00947DCF" w:rsidRPr="004936F3">
        <w:rPr>
          <w:rFonts w:ascii="Times New Roman" w:eastAsia="Times New Roman" w:hAnsi="Times New Roman" w:cs="Times New Roman"/>
          <w:bCs/>
          <w:color w:val="000000"/>
        </w:rPr>
        <w:t>.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281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281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9"/>
    <w:p w14:paraId="6B729A58" w14:textId="6C997602" w:rsidR="00947DCF" w:rsidRPr="00947DCF" w:rsidRDefault="00947DCF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(пн-пт) с 9:00 по 17:00 (время местное) по тел. +7(9</w:t>
      </w:r>
      <w:r w:rsidR="00AD008F">
        <w:rPr>
          <w:rFonts w:ascii="Times New Roman" w:hAnsi="Times New Roman" w:cs="Times New Roman"/>
        </w:rPr>
        <w:t>67)</w:t>
      </w:r>
      <w:r w:rsidRPr="00947DCF">
        <w:rPr>
          <w:rFonts w:ascii="Times New Roman" w:hAnsi="Times New Roman" w:cs="Times New Roman"/>
        </w:rPr>
        <w:t xml:space="preserve"> </w:t>
      </w:r>
      <w:r w:rsidR="00AD008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D008F">
        <w:rPr>
          <w:rFonts w:ascii="Times New Roman" w:hAnsi="Times New Roman" w:cs="Times New Roman"/>
        </w:rPr>
        <w:t>44 3</w:t>
      </w:r>
      <w:r w:rsidR="004936F3">
        <w:rPr>
          <w:rFonts w:ascii="Times New Roman" w:hAnsi="Times New Roman" w:cs="Times New Roman"/>
        </w:rPr>
        <w:t>5</w:t>
      </w:r>
      <w:r w:rsidRPr="00947DCF">
        <w:rPr>
          <w:rFonts w:ascii="Times New Roman" w:hAnsi="Times New Roman" w:cs="Times New Roman"/>
        </w:rPr>
        <w:t>, направив запрос на эл.почту</w:t>
      </w:r>
      <w:r w:rsidR="00E940F5">
        <w:rPr>
          <w:rFonts w:ascii="Times New Roman" w:hAnsi="Times New Roman" w:cs="Times New Roman"/>
        </w:rPr>
        <w:t xml:space="preserve"> </w:t>
      </w:r>
      <w:r w:rsidR="00E940F5">
        <w:rPr>
          <w:rFonts w:ascii="Times New Roman" w:hAnsi="Times New Roman" w:cs="Times New Roman"/>
          <w:lang w:val="en-US"/>
        </w:rPr>
        <w:t>ekb</w:t>
      </w:r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28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26DD5"/>
    <w:rsid w:val="00142C54"/>
    <w:rsid w:val="001743C2"/>
    <w:rsid w:val="00191E36"/>
    <w:rsid w:val="001A4F9E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81EB6"/>
    <w:rsid w:val="0029175E"/>
    <w:rsid w:val="002D21EA"/>
    <w:rsid w:val="002D3014"/>
    <w:rsid w:val="002E151B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936F3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16835"/>
    <w:rsid w:val="006271D4"/>
    <w:rsid w:val="006339AF"/>
    <w:rsid w:val="006365EE"/>
    <w:rsid w:val="006415BF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3F88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740DF"/>
    <w:rsid w:val="00A9385D"/>
    <w:rsid w:val="00A94905"/>
    <w:rsid w:val="00A95EC1"/>
    <w:rsid w:val="00AB110B"/>
    <w:rsid w:val="00AC1A30"/>
    <w:rsid w:val="00AD008F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14871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B59E4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3</cp:revision>
  <cp:lastPrinted>2021-09-13T07:03:00Z</cp:lastPrinted>
  <dcterms:created xsi:type="dcterms:W3CDTF">2024-08-22T08:49:00Z</dcterms:created>
  <dcterms:modified xsi:type="dcterms:W3CDTF">2024-08-22T08:56:00Z</dcterms:modified>
</cp:coreProperties>
</file>