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98" w14:textId="45AA1F35" w:rsidR="003A74F8" w:rsidRPr="009A7ADD" w:rsidRDefault="00957EC1" w:rsidP="003A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000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140004">
        <w:rPr>
          <w:rFonts w:ascii="Times New Roman" w:hAnsi="Times New Roman" w:cs="Times New Roman"/>
          <w:sz w:val="20"/>
          <w:szCs w:val="20"/>
        </w:rPr>
        <w:t>8(800)777-5757</w:t>
      </w:r>
      <w:r w:rsidRPr="00140004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140004">
        <w:rPr>
          <w:rFonts w:ascii="Times New Roman" w:hAnsi="Times New Roman" w:cs="Times New Roman"/>
          <w:sz w:val="20"/>
          <w:szCs w:val="20"/>
        </w:rPr>
        <w:t>vega</w:t>
      </w:r>
      <w:r w:rsidRPr="00140004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140004" w:rsidRPr="00626CE3">
        <w:rPr>
          <w:rFonts w:ascii="Times New Roman" w:hAnsi="Times New Roman" w:cs="Times New Roman"/>
          <w:b/>
          <w:sz w:val="20"/>
          <w:szCs w:val="20"/>
        </w:rPr>
        <w:t>Медведск</w:t>
      </w:r>
      <w:r w:rsidR="00140004">
        <w:rPr>
          <w:rFonts w:ascii="Times New Roman" w:hAnsi="Times New Roman" w:cs="Times New Roman"/>
          <w:b/>
          <w:sz w:val="20"/>
          <w:szCs w:val="20"/>
        </w:rPr>
        <w:t>ой</w:t>
      </w:r>
      <w:r w:rsidR="00140004" w:rsidRPr="00626CE3">
        <w:rPr>
          <w:rFonts w:ascii="Times New Roman" w:hAnsi="Times New Roman" w:cs="Times New Roman"/>
          <w:b/>
          <w:sz w:val="20"/>
          <w:szCs w:val="20"/>
        </w:rPr>
        <w:t xml:space="preserve"> Анной Андреевной </w:t>
      </w:r>
      <w:r w:rsidR="00140004" w:rsidRPr="00626CE3">
        <w:rPr>
          <w:rFonts w:ascii="Times New Roman" w:hAnsi="Times New Roman" w:cs="Times New Roman"/>
          <w:sz w:val="20"/>
          <w:szCs w:val="20"/>
        </w:rPr>
        <w:t xml:space="preserve">(ранее имевшиеся ФИО: Голанова Анна Андреевна, дата рождения: 26.05.1990 г., место рождения: дер. Б. </w:t>
      </w:r>
      <w:proofErr w:type="spellStart"/>
      <w:r w:rsidR="00140004" w:rsidRPr="00626CE3">
        <w:rPr>
          <w:rFonts w:ascii="Times New Roman" w:hAnsi="Times New Roman" w:cs="Times New Roman"/>
          <w:sz w:val="20"/>
          <w:szCs w:val="20"/>
        </w:rPr>
        <w:t>Грызлово</w:t>
      </w:r>
      <w:proofErr w:type="spellEnd"/>
      <w:r w:rsidR="00140004" w:rsidRPr="00626CE3">
        <w:rPr>
          <w:rFonts w:ascii="Times New Roman" w:hAnsi="Times New Roman" w:cs="Times New Roman"/>
          <w:sz w:val="20"/>
          <w:szCs w:val="20"/>
        </w:rPr>
        <w:t xml:space="preserve"> Серпуховский р-на Московская обл., СНИЛС 129-517-369 80, ИНН 503905665459, место жительства: 142290, Московская обл., г. Пущино, </w:t>
      </w:r>
      <w:proofErr w:type="spellStart"/>
      <w:r w:rsidR="00140004" w:rsidRPr="00626CE3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140004" w:rsidRPr="00626CE3">
        <w:rPr>
          <w:rFonts w:ascii="Times New Roman" w:hAnsi="Times New Roman" w:cs="Times New Roman"/>
          <w:sz w:val="20"/>
          <w:szCs w:val="20"/>
        </w:rPr>
        <w:t xml:space="preserve">. Г, д. 14, кв. 48, далее – Должник), </w:t>
      </w:r>
      <w:r w:rsidR="00140004" w:rsidRPr="00626CE3">
        <w:rPr>
          <w:rFonts w:ascii="Times New Roman" w:hAnsi="Times New Roman" w:cs="Times New Roman"/>
          <w:b/>
          <w:sz w:val="20"/>
          <w:szCs w:val="20"/>
        </w:rPr>
        <w:t>в лице</w:t>
      </w:r>
      <w:r w:rsidR="00140004" w:rsidRPr="00626CE3">
        <w:rPr>
          <w:rFonts w:ascii="Times New Roman" w:hAnsi="Times New Roman" w:cs="Times New Roman"/>
          <w:sz w:val="20"/>
          <w:szCs w:val="20"/>
        </w:rPr>
        <w:t xml:space="preserve"> </w:t>
      </w:r>
      <w:r w:rsidR="00140004" w:rsidRPr="00626CE3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Пудовкина Антона Александровича </w:t>
      </w:r>
      <w:r w:rsidR="00140004" w:rsidRPr="00626CE3">
        <w:rPr>
          <w:rFonts w:ascii="Times New Roman" w:hAnsi="Times New Roman" w:cs="Times New Roman"/>
          <w:sz w:val="20"/>
          <w:szCs w:val="20"/>
        </w:rPr>
        <w:t xml:space="preserve">(ИНН 111701973200, СНИЛС 072-324-403 28, рег. №: 19655, адрес: 454000, г. Челябинск, а/я 33, далее – Финансовый управляющий) – член СРО ААУ «Евросиб» (ИНН </w:t>
      </w:r>
      <w:r w:rsidR="00140004" w:rsidRPr="008520C5">
        <w:rPr>
          <w:rFonts w:ascii="Times New Roman" w:hAnsi="Times New Roman" w:cs="Times New Roman"/>
          <w:sz w:val="20"/>
          <w:szCs w:val="20"/>
        </w:rPr>
        <w:t xml:space="preserve">0274107073), действующего на основании Решения Арбитражного суда Московской области от </w:t>
      </w:r>
      <w:r w:rsidR="00140004" w:rsidRPr="00140004">
        <w:rPr>
          <w:rFonts w:ascii="Times New Roman" w:hAnsi="Times New Roman" w:cs="Times New Roman"/>
          <w:sz w:val="20"/>
          <w:szCs w:val="20"/>
        </w:rPr>
        <w:t>10.11.2023 (резолютивная часть от 25.10.2023) по делу № А41-65506/23</w:t>
      </w:r>
      <w:r w:rsidRPr="00140004">
        <w:rPr>
          <w:rFonts w:ascii="Times New Roman" w:hAnsi="Times New Roman" w:cs="Times New Roman"/>
          <w:sz w:val="20"/>
          <w:szCs w:val="20"/>
        </w:rPr>
        <w:t xml:space="preserve">, </w:t>
      </w:r>
      <w:r w:rsidR="003A74F8" w:rsidRPr="00140004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74F8" w:rsidRPr="00140004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A74F8" w:rsidRPr="001400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A74F8" w:rsidRPr="00140004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цене (далее – Торги), проведенных 2</w:t>
      </w:r>
      <w:r w:rsidR="00140004" w:rsidRPr="00140004">
        <w:rPr>
          <w:rFonts w:ascii="Times New Roman" w:hAnsi="Times New Roman" w:cs="Times New Roman"/>
          <w:sz w:val="20"/>
          <w:szCs w:val="20"/>
        </w:rPr>
        <w:t>2</w:t>
      </w:r>
      <w:r w:rsidR="003A74F8" w:rsidRPr="00140004">
        <w:rPr>
          <w:rFonts w:ascii="Times New Roman" w:hAnsi="Times New Roman" w:cs="Times New Roman"/>
          <w:sz w:val="20"/>
          <w:szCs w:val="20"/>
        </w:rPr>
        <w:t>.</w:t>
      </w:r>
      <w:r w:rsidR="00140004" w:rsidRPr="00140004">
        <w:rPr>
          <w:rFonts w:ascii="Times New Roman" w:hAnsi="Times New Roman" w:cs="Times New Roman"/>
          <w:sz w:val="20"/>
          <w:szCs w:val="20"/>
        </w:rPr>
        <w:t>08</w:t>
      </w:r>
      <w:r w:rsidR="003A74F8" w:rsidRPr="00140004">
        <w:rPr>
          <w:rFonts w:ascii="Times New Roman" w:hAnsi="Times New Roman" w:cs="Times New Roman"/>
          <w:sz w:val="20"/>
          <w:szCs w:val="20"/>
        </w:rPr>
        <w:t xml:space="preserve">.2024 г. на электронной площадке АО «Российский аукционный дом», по адресу в сети интернет: http://lot-online.ru/ (далее – ЭП) (№ торгов: </w:t>
      </w:r>
      <w:r w:rsidR="00140004" w:rsidRPr="00140004">
        <w:rPr>
          <w:rFonts w:ascii="Times New Roman" w:hAnsi="Times New Roman" w:cs="Times New Roman"/>
          <w:sz w:val="20"/>
          <w:szCs w:val="20"/>
        </w:rPr>
        <w:t>193347</w:t>
      </w:r>
      <w:r w:rsidR="003A74F8" w:rsidRPr="00140004">
        <w:rPr>
          <w:rFonts w:ascii="Times New Roman" w:hAnsi="Times New Roman" w:cs="Times New Roman"/>
          <w:sz w:val="20"/>
          <w:szCs w:val="20"/>
        </w:rPr>
        <w:t xml:space="preserve">): </w:t>
      </w:r>
      <w:r w:rsidR="003A74F8" w:rsidRPr="00140004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3A74F8" w:rsidRPr="00140004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</w:t>
      </w:r>
      <w:r w:rsidR="003A74F8" w:rsidRPr="009A7ADD">
        <w:rPr>
          <w:rFonts w:ascii="Times New Roman" w:hAnsi="Times New Roman" w:cs="Times New Roman"/>
          <w:sz w:val="20"/>
          <w:szCs w:val="20"/>
        </w:rPr>
        <w:t>заявок.</w:t>
      </w:r>
    </w:p>
    <w:p w14:paraId="55F22CB9" w14:textId="02F22A19" w:rsidR="00545375" w:rsidRPr="009A7ADD" w:rsidRDefault="003A74F8" w:rsidP="003038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7ADD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9A7ADD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9A7ADD" w:rsidRPr="009A7ADD">
        <w:rPr>
          <w:rFonts w:ascii="Times New Roman" w:hAnsi="Times New Roman" w:cs="Times New Roman"/>
          <w:b/>
          <w:sz w:val="20"/>
          <w:szCs w:val="20"/>
        </w:rPr>
        <w:t>10</w:t>
      </w:r>
      <w:r w:rsidRPr="009A7ADD">
        <w:rPr>
          <w:rFonts w:ascii="Times New Roman" w:hAnsi="Times New Roman" w:cs="Times New Roman"/>
          <w:b/>
          <w:sz w:val="20"/>
          <w:szCs w:val="20"/>
        </w:rPr>
        <w:t>.</w:t>
      </w:r>
      <w:r w:rsidR="009A7ADD" w:rsidRPr="009A7ADD">
        <w:rPr>
          <w:rFonts w:ascii="Times New Roman" w:hAnsi="Times New Roman" w:cs="Times New Roman"/>
          <w:b/>
          <w:sz w:val="20"/>
          <w:szCs w:val="20"/>
        </w:rPr>
        <w:t>10</w:t>
      </w:r>
      <w:r w:rsidRPr="009A7ADD">
        <w:rPr>
          <w:rFonts w:ascii="Times New Roman" w:hAnsi="Times New Roman" w:cs="Times New Roman"/>
          <w:b/>
          <w:sz w:val="20"/>
          <w:szCs w:val="20"/>
        </w:rPr>
        <w:t>.202</w:t>
      </w:r>
      <w:r w:rsidR="00105B38" w:rsidRPr="009A7ADD">
        <w:rPr>
          <w:rFonts w:ascii="Times New Roman" w:hAnsi="Times New Roman" w:cs="Times New Roman"/>
          <w:b/>
          <w:sz w:val="20"/>
          <w:szCs w:val="20"/>
        </w:rPr>
        <w:t>4</w:t>
      </w:r>
      <w:r w:rsidRPr="009A7ADD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9A7AD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A7AD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9A7ADD">
        <w:rPr>
          <w:rFonts w:ascii="Times New Roman" w:hAnsi="Times New Roman" w:cs="Times New Roman"/>
          <w:sz w:val="20"/>
          <w:szCs w:val="20"/>
        </w:rPr>
        <w:t xml:space="preserve">) </w:t>
      </w:r>
      <w:r w:rsidRPr="009A7ADD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="00957EC1" w:rsidRPr="009A7AD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9A7AD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AD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9A7AD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A7AD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9A7A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9A7ADD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A7ADD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57EC1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9A7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0C323CA3" w:rsidR="00545375" w:rsidRPr="009A7ADD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7ADD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3A74F8" w:rsidRPr="009A7AD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9A7ADD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9A7ADD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9A7ADD">
        <w:rPr>
          <w:rFonts w:ascii="Times New Roman" w:hAnsi="Times New Roman" w:cs="Times New Roman"/>
          <w:sz w:val="20"/>
          <w:szCs w:val="20"/>
        </w:rPr>
        <w:t>:</w:t>
      </w:r>
      <w:r w:rsidR="000B4A0A" w:rsidRPr="009A7A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DA3BA7" w14:textId="4DF64118" w:rsidR="00140004" w:rsidRPr="001A7753" w:rsidRDefault="00140004" w:rsidP="00140004">
      <w:pPr>
        <w:pStyle w:val="af0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bookmarkStart w:id="0" w:name="_Hlk171430871"/>
      <w:r w:rsidRPr="009A7A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Автомобиль: марка FAW X80, </w:t>
      </w:r>
      <w:r w:rsidRPr="009A7ADD">
        <w:rPr>
          <w:rFonts w:ascii="Times New Roman" w:hAnsi="Times New Roman" w:cs="Times New Roman"/>
          <w:bCs/>
          <w:sz w:val="20"/>
          <w:szCs w:val="20"/>
          <w:lang w:val="ru-RU"/>
        </w:rPr>
        <w:t>год выпуска 2018, цвет: черный, модель № двигателя: СА4GD1 240943, шасси: отсутствует, кузов № XWFGE306000000998</w:t>
      </w:r>
      <w:r w:rsidRPr="00626CE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идентификационный номер (VIN): XWFGE306000000998, адрес </w:t>
      </w:r>
      <w:r w:rsidRPr="00EF52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местонахождения: Московская область, г. Пущино, </w:t>
      </w:r>
      <w:proofErr w:type="spellStart"/>
      <w:r w:rsidRPr="00EF5283">
        <w:rPr>
          <w:rFonts w:ascii="Times New Roman" w:hAnsi="Times New Roman" w:cs="Times New Roman"/>
          <w:bCs/>
          <w:sz w:val="20"/>
          <w:szCs w:val="20"/>
          <w:lang w:val="ru-RU"/>
        </w:rPr>
        <w:t>мкр</w:t>
      </w:r>
      <w:proofErr w:type="spellEnd"/>
      <w:r w:rsidRPr="00EF52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Г, парковка между домами 14 ,18, 28. </w:t>
      </w:r>
      <w:r w:rsidRPr="00EF528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Ограничение (обременение): </w:t>
      </w:r>
      <w:r w:rsidRPr="00EF52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залог в пользу АО «Эксперт Банк», запрет на регистрационные действия. </w:t>
      </w:r>
      <w:r w:rsidRPr="00EF5283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- 1 </w:t>
      </w:r>
      <w:r w:rsidRPr="00EF5283">
        <w:rPr>
          <w:rFonts w:ascii="Times New Roman" w:hAnsi="Times New Roman" w:cs="Times New Roman"/>
          <w:b/>
          <w:sz w:val="20"/>
          <w:szCs w:val="20"/>
          <w:lang w:val="ru-RU"/>
        </w:rPr>
        <w:t>215</w:t>
      </w:r>
      <w:r w:rsidRPr="00EF5283">
        <w:rPr>
          <w:rFonts w:ascii="Times New Roman" w:hAnsi="Times New Roman" w:cs="Times New Roman"/>
          <w:b/>
          <w:sz w:val="20"/>
          <w:szCs w:val="20"/>
          <w:lang w:val="ru-RU"/>
        </w:rPr>
        <w:t> 000,00 руб.</w:t>
      </w:r>
    </w:p>
    <w:bookmarkEnd w:id="0"/>
    <w:p w14:paraId="742F6C6D" w14:textId="5F2EB4B6" w:rsidR="00140004" w:rsidRPr="001A7753" w:rsidRDefault="00140004" w:rsidP="00140004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A7753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предварительной договорённости с Организатором торгов: тел. </w:t>
      </w:r>
      <w:r w:rsidR="00EF5283">
        <w:rPr>
          <w:rFonts w:ascii="Times New Roman" w:hAnsi="Times New Roman" w:cs="Times New Roman"/>
          <w:sz w:val="20"/>
          <w:szCs w:val="20"/>
          <w:lang w:val="ru-RU"/>
        </w:rPr>
        <w:t>+</w:t>
      </w:r>
      <w:r w:rsidRPr="001A7753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EF528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1A7753">
        <w:rPr>
          <w:rFonts w:ascii="Times New Roman" w:hAnsi="Times New Roman" w:cs="Times New Roman"/>
          <w:sz w:val="20"/>
          <w:szCs w:val="20"/>
          <w:lang w:val="ru-RU"/>
        </w:rPr>
        <w:t>921</w:t>
      </w:r>
      <w:r w:rsidR="00EF528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A7753">
        <w:rPr>
          <w:rFonts w:ascii="Times New Roman" w:hAnsi="Times New Roman" w:cs="Times New Roman"/>
          <w:sz w:val="20"/>
          <w:szCs w:val="20"/>
          <w:lang w:val="ru-RU"/>
        </w:rPr>
        <w:t xml:space="preserve">994-41-82, эл. почта: informspb@auction-house.ru. </w:t>
      </w:r>
    </w:p>
    <w:p w14:paraId="34BEC1D2" w14:textId="4179212C" w:rsidR="000B4A0A" w:rsidRPr="00EF5283" w:rsidRDefault="00EF5283" w:rsidP="00EF5283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A775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20% от начальной цены Лота. Шаг аукциона – 5% от начальной цены Лота. </w:t>
      </w:r>
      <w:r w:rsidRPr="001A7753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</w:t>
      </w:r>
      <w:r w:rsidRPr="00626CE3">
        <w:rPr>
          <w:rFonts w:ascii="Times New Roman" w:hAnsi="Times New Roman" w:cs="Times New Roman"/>
          <w:sz w:val="20"/>
          <w:szCs w:val="20"/>
          <w:lang w:val="ru-RU"/>
        </w:rPr>
        <w:t xml:space="preserve">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626C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26CE3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626CE3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26CE3">
        <w:rPr>
          <w:rFonts w:ascii="Times New Roman" w:hAnsi="Times New Roman" w:cs="Times New Roman"/>
          <w:sz w:val="20"/>
          <w:szCs w:val="20"/>
        </w:rPr>
        <w:t>N</w:t>
      </w:r>
      <w:r w:rsidRPr="00626CE3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Победитель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626CE3">
        <w:rPr>
          <w:rFonts w:ascii="Times New Roman" w:hAnsi="Times New Roman" w:cs="Times New Roman"/>
          <w:sz w:val="20"/>
          <w:szCs w:val="20"/>
          <w:lang w:val="ru-RU"/>
        </w:rPr>
        <w:t>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40817810950180141611 в ФИЛИАЛ «ЦЕНТРАЛЬНЫЙ» ПАО «СОВКОМБАНК», к/с 30101810150040000763, БИК 544543001.</w:t>
      </w:r>
    </w:p>
    <w:sectPr w:rsidR="000B4A0A" w:rsidRPr="00EF5283" w:rsidSect="00BD21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B38"/>
    <w:rsid w:val="00125D51"/>
    <w:rsid w:val="001342BD"/>
    <w:rsid w:val="00140004"/>
    <w:rsid w:val="00146286"/>
    <w:rsid w:val="001727A3"/>
    <w:rsid w:val="00190E6B"/>
    <w:rsid w:val="00194C54"/>
    <w:rsid w:val="001A70B8"/>
    <w:rsid w:val="001B1562"/>
    <w:rsid w:val="001F06C3"/>
    <w:rsid w:val="00201387"/>
    <w:rsid w:val="00203371"/>
    <w:rsid w:val="00220D13"/>
    <w:rsid w:val="0022110A"/>
    <w:rsid w:val="002606C7"/>
    <w:rsid w:val="00273968"/>
    <w:rsid w:val="002A7803"/>
    <w:rsid w:val="002C3E2D"/>
    <w:rsid w:val="0030386A"/>
    <w:rsid w:val="00321DFA"/>
    <w:rsid w:val="0032612F"/>
    <w:rsid w:val="00390A28"/>
    <w:rsid w:val="003A74F8"/>
    <w:rsid w:val="003D0088"/>
    <w:rsid w:val="003D774E"/>
    <w:rsid w:val="004227A7"/>
    <w:rsid w:val="004A1C79"/>
    <w:rsid w:val="00515D05"/>
    <w:rsid w:val="00545375"/>
    <w:rsid w:val="0056183E"/>
    <w:rsid w:val="00573F80"/>
    <w:rsid w:val="005D68B4"/>
    <w:rsid w:val="005F3E56"/>
    <w:rsid w:val="006375FE"/>
    <w:rsid w:val="00677E82"/>
    <w:rsid w:val="0071333C"/>
    <w:rsid w:val="00741147"/>
    <w:rsid w:val="00752C20"/>
    <w:rsid w:val="007D0894"/>
    <w:rsid w:val="00821D54"/>
    <w:rsid w:val="00847CBD"/>
    <w:rsid w:val="008C221D"/>
    <w:rsid w:val="00925A25"/>
    <w:rsid w:val="00927D1C"/>
    <w:rsid w:val="00934544"/>
    <w:rsid w:val="00957EC1"/>
    <w:rsid w:val="009A7ADD"/>
    <w:rsid w:val="009F66A8"/>
    <w:rsid w:val="00A212D4"/>
    <w:rsid w:val="00A732CD"/>
    <w:rsid w:val="00AB0DB0"/>
    <w:rsid w:val="00AC79C4"/>
    <w:rsid w:val="00AE3E67"/>
    <w:rsid w:val="00B15049"/>
    <w:rsid w:val="00B55CA3"/>
    <w:rsid w:val="00BD212C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EF5283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2020-08-13T12:44:00Z</cp:lastPrinted>
  <dcterms:created xsi:type="dcterms:W3CDTF">2024-06-28T08:06:00Z</dcterms:created>
  <dcterms:modified xsi:type="dcterms:W3CDTF">2024-08-22T07:45:00Z</dcterms:modified>
</cp:coreProperties>
</file>