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C168B1E" w14:textId="77777777" w:rsidR="00F71AE6" w:rsidRPr="00F71AE6" w:rsidRDefault="00F71AE6" w:rsidP="00F71AE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71AE6">
        <w:rPr>
          <w:rFonts w:ascii="Times New Roman" w:hAnsi="Times New Roman"/>
          <w:sz w:val="22"/>
          <w:szCs w:val="22"/>
        </w:rPr>
        <w:t xml:space="preserve">- Жилой дом площадью 293,3 кв.м., расположенный по адресу: Ульяновская область, г. Ульяновск, с. </w:t>
      </w:r>
      <w:proofErr w:type="spellStart"/>
      <w:r w:rsidRPr="00F71AE6">
        <w:rPr>
          <w:rFonts w:ascii="Times New Roman" w:hAnsi="Times New Roman"/>
          <w:sz w:val="22"/>
          <w:szCs w:val="22"/>
        </w:rPr>
        <w:t>Лаишевка</w:t>
      </w:r>
      <w:proofErr w:type="spellEnd"/>
      <w:r w:rsidRPr="00F71AE6">
        <w:rPr>
          <w:rFonts w:ascii="Times New Roman" w:hAnsi="Times New Roman"/>
          <w:sz w:val="22"/>
          <w:szCs w:val="22"/>
        </w:rPr>
        <w:t>, ул. Школьная, д. 47, кадастровый номер: 73:19:070501:1445, этажность: 3, в том числе подземных 1;</w:t>
      </w:r>
    </w:p>
    <w:p w14:paraId="4E4CF6BA" w14:textId="2E84350B" w:rsidR="000E49C9" w:rsidRDefault="00F71AE6" w:rsidP="00F71AE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71AE6">
        <w:rPr>
          <w:rFonts w:ascii="Times New Roman" w:hAnsi="Times New Roman"/>
          <w:sz w:val="22"/>
          <w:szCs w:val="22"/>
        </w:rPr>
        <w:t xml:space="preserve">- Земельный участок площадью 1500 кв.м., расположенный по адресу: местоположение установлено относительно ориентира, расположенного в границах участка. Почтовый адрес ориентира: Ульяновская обл., г. Ульяновск, с. </w:t>
      </w:r>
      <w:proofErr w:type="spellStart"/>
      <w:r w:rsidRPr="00F71AE6">
        <w:rPr>
          <w:rFonts w:ascii="Times New Roman" w:hAnsi="Times New Roman"/>
          <w:sz w:val="22"/>
          <w:szCs w:val="22"/>
        </w:rPr>
        <w:t>Лаишевка</w:t>
      </w:r>
      <w:proofErr w:type="spellEnd"/>
      <w:r w:rsidRPr="00F71AE6">
        <w:rPr>
          <w:rFonts w:ascii="Times New Roman" w:hAnsi="Times New Roman"/>
          <w:sz w:val="22"/>
          <w:szCs w:val="22"/>
        </w:rPr>
        <w:t>, ул. Школьная, д. 47, кадастровый номер: 73:19:070501:90, категория земель: земли населенных пунктов, виды разрешенного использования: для ведения личного подсобного хозяйства</w:t>
      </w:r>
      <w:r w:rsidR="00F373FC" w:rsidRPr="00F373FC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9B0DD2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составляет </w:t>
      </w:r>
      <w:r w:rsidR="009B0DD2" w:rsidRPr="009B0DD2">
        <w:rPr>
          <w:rFonts w:ascii="Times New Roman" w:hAnsi="Times New Roman"/>
          <w:sz w:val="22"/>
          <w:szCs w:val="22"/>
        </w:rPr>
        <w:t>3</w:t>
      </w:r>
      <w:r w:rsidR="00B9201E" w:rsidRPr="009B0DD2">
        <w:rPr>
          <w:rFonts w:ascii="Times New Roman" w:hAnsi="Times New Roman"/>
          <w:sz w:val="22"/>
          <w:szCs w:val="22"/>
        </w:rPr>
        <w:t xml:space="preserve"> % (</w:t>
      </w:r>
      <w:r w:rsidR="009B0DD2" w:rsidRPr="009B0DD2">
        <w:rPr>
          <w:rFonts w:ascii="Times New Roman" w:hAnsi="Times New Roman"/>
          <w:sz w:val="22"/>
          <w:szCs w:val="22"/>
        </w:rPr>
        <w:t>три</w:t>
      </w:r>
      <w:r w:rsidR="00B9201E" w:rsidRPr="009B0DD2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9B0DD2">
        <w:rPr>
          <w:rFonts w:ascii="Times New Roman" w:hAnsi="Times New Roman"/>
          <w:sz w:val="22"/>
          <w:szCs w:val="22"/>
        </w:rPr>
        <w:t>20</w:t>
      </w:r>
      <w:r w:rsidR="00FF1612" w:rsidRPr="009B0DD2">
        <w:rPr>
          <w:rFonts w:ascii="Times New Roman" w:hAnsi="Times New Roman"/>
          <w:sz w:val="22"/>
          <w:szCs w:val="22"/>
        </w:rPr>
        <w:t>%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9B0DD2">
        <w:rPr>
          <w:rFonts w:ascii="Times New Roman" w:hAnsi="Times New Roman"/>
          <w:sz w:val="22"/>
          <w:szCs w:val="22"/>
        </w:rPr>
        <w:t>Имущества</w:t>
      </w:r>
      <w:r w:rsidR="00FF1612" w:rsidRPr="009B0DD2">
        <w:rPr>
          <w:rFonts w:ascii="Times New Roman" w:hAnsi="Times New Roman"/>
          <w:sz w:val="22"/>
          <w:szCs w:val="22"/>
        </w:rPr>
        <w:t xml:space="preserve">, </w:t>
      </w:r>
      <w:r w:rsidR="005F4B5B" w:rsidRPr="009B0DD2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9B0DD2">
        <w:rPr>
          <w:rFonts w:ascii="Times New Roman" w:hAnsi="Times New Roman"/>
          <w:sz w:val="22"/>
          <w:szCs w:val="22"/>
        </w:rPr>
        <w:t>результатам</w:t>
      </w:r>
      <w:r w:rsidR="008371F3" w:rsidRPr="009B0DD2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9B0DD2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2E3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35</cp:revision>
  <cp:lastPrinted>2022-02-18T09:03:00Z</cp:lastPrinted>
  <dcterms:created xsi:type="dcterms:W3CDTF">2022-02-21T14:26:00Z</dcterms:created>
  <dcterms:modified xsi:type="dcterms:W3CDTF">2024-08-26T09:19:00Z</dcterms:modified>
</cp:coreProperties>
</file>