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6198" w14:textId="4AFBB4FF" w:rsidR="00CB638E" w:rsidRPr="009E36AB" w:rsidRDefault="000E35DB" w:rsidP="00CB638E">
      <w:pPr>
        <w:spacing w:after="0" w:line="240" w:lineRule="auto"/>
        <w:ind w:firstLine="567"/>
        <w:jc w:val="both"/>
      </w:pPr>
      <w:r w:rsidRPr="009E36A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E36A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9E36A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9E36AB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9E36AB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9E36AB">
        <w:rPr>
          <w:rFonts w:ascii="Times New Roman" w:hAnsi="Times New Roman" w:cs="Times New Roman"/>
          <w:b/>
          <w:color w:val="000000"/>
          <w:sz w:val="24"/>
          <w:szCs w:val="24"/>
        </w:rPr>
        <w:t>Публичным акционерным обществом «Московский акционерный Банк «</w:t>
      </w:r>
      <w:proofErr w:type="spellStart"/>
      <w:r w:rsidRPr="009E36AB">
        <w:rPr>
          <w:rFonts w:ascii="Times New Roman" w:hAnsi="Times New Roman" w:cs="Times New Roman"/>
          <w:b/>
          <w:color w:val="000000"/>
          <w:sz w:val="24"/>
          <w:szCs w:val="24"/>
        </w:rPr>
        <w:t>Темпбанк</w:t>
      </w:r>
      <w:proofErr w:type="spellEnd"/>
      <w:r w:rsidRPr="009E36AB">
        <w:rPr>
          <w:rFonts w:ascii="Times New Roman" w:hAnsi="Times New Roman" w:cs="Times New Roman"/>
          <w:b/>
          <w:color w:val="000000"/>
          <w:sz w:val="24"/>
          <w:szCs w:val="24"/>
        </w:rPr>
        <w:t>» (ПАО МАБ «</w:t>
      </w:r>
      <w:proofErr w:type="spellStart"/>
      <w:r w:rsidRPr="009E36AB">
        <w:rPr>
          <w:rFonts w:ascii="Times New Roman" w:hAnsi="Times New Roman" w:cs="Times New Roman"/>
          <w:b/>
          <w:color w:val="000000"/>
          <w:sz w:val="24"/>
          <w:szCs w:val="24"/>
        </w:rPr>
        <w:t>Темпбанк</w:t>
      </w:r>
      <w:proofErr w:type="spellEnd"/>
      <w:r w:rsidRPr="009E36AB">
        <w:rPr>
          <w:rFonts w:ascii="Times New Roman" w:hAnsi="Times New Roman" w:cs="Times New Roman"/>
          <w:b/>
          <w:color w:val="000000"/>
          <w:sz w:val="24"/>
          <w:szCs w:val="24"/>
        </w:rPr>
        <w:t>»)</w:t>
      </w:r>
      <w:r w:rsidRPr="009E36AB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109044, Москва ул. Крутицкий Вал, 26, стр. 2, ОГРН: 1027739270294, ИНН: 7705034523, КПП: 772301001 (далее – финансовая организация), конкурсным управляющим (ликвидатором) которого на основании решения Арбитражного суда г. Москвы от 20.11.2017 г. по делу № А40-189300/17-175-273Б является государственная корпорация «Агентство по страхованию вкладов» (109240, г. Москва, ул. Высоцкого, д. 4</w:t>
      </w:r>
      <w:r w:rsidR="00CB638E" w:rsidRPr="009E36A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B638E" w:rsidRPr="009E36AB">
        <w:t xml:space="preserve"> </w:t>
      </w:r>
      <w:r w:rsidR="00CB638E" w:rsidRPr="009E36A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 w:rsidRPr="009E36A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 w:rsidRPr="009E36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 w:rsidRPr="009E36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9E36AB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6A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27500EC" w14:textId="355B7F1E" w:rsidR="00CB638E" w:rsidRPr="009E36AB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6AB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1A82965D" w14:textId="1004628A" w:rsidR="00CB638E" w:rsidRPr="009E36AB" w:rsidRDefault="000E35DB" w:rsidP="007C6F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9E36AB">
        <w:t xml:space="preserve">Лот 1 - </w:t>
      </w:r>
      <w:proofErr w:type="spellStart"/>
      <w:r w:rsidR="007C6F77" w:rsidRPr="009E36AB">
        <w:t>Тюшняков</w:t>
      </w:r>
      <w:proofErr w:type="spellEnd"/>
      <w:r w:rsidR="007C6F77" w:rsidRPr="009E36AB">
        <w:t xml:space="preserve"> Владимир Георгиевич, </w:t>
      </w:r>
      <w:proofErr w:type="spellStart"/>
      <w:r w:rsidR="007C6F77" w:rsidRPr="009E36AB">
        <w:t>Вариченко</w:t>
      </w:r>
      <w:proofErr w:type="spellEnd"/>
      <w:r w:rsidR="007C6F77" w:rsidRPr="009E36AB">
        <w:t xml:space="preserve"> Валерий Сергеевич, </w:t>
      </w:r>
      <w:proofErr w:type="spellStart"/>
      <w:r w:rsidR="007C6F77" w:rsidRPr="009E36AB">
        <w:t>Вариченко</w:t>
      </w:r>
      <w:proofErr w:type="spellEnd"/>
      <w:r w:rsidR="007C6F77" w:rsidRPr="009E36AB">
        <w:t xml:space="preserve"> Геннадий Сергеевич (субсидиарная ответственность по обязательствам ООО «Мясокомбинат «Шиловский», ИНН 6225009412), определение АС Рязанской обл. от 07.08.2020 по делу А54-5876/2016, постановление 20 ААС г. Тулы от 15.07.2021 по делу А54-5876/2016, постановление АС Центрального округа г. Калуги от 21.10.2021 по делу А54-5876/2016, определение АС Рязанской обл. от 05.04.2022 по делу А54-5876/2016 о процессуальном </w:t>
      </w:r>
      <w:proofErr w:type="spellStart"/>
      <w:r w:rsidR="007C6F77" w:rsidRPr="009E36AB">
        <w:t>правоприемстве</w:t>
      </w:r>
      <w:proofErr w:type="spellEnd"/>
      <w:r w:rsidR="007C6F77" w:rsidRPr="009E36AB">
        <w:t>, ООО «Мясокомбинат «Шиловский», ИНН 6225009412 находится в стадии банкротства (136 752 285,35 руб.)</w:t>
      </w:r>
      <w:r w:rsidR="007C6F77" w:rsidRPr="009E36AB">
        <w:t xml:space="preserve"> – </w:t>
      </w:r>
      <w:r w:rsidR="007C6F77" w:rsidRPr="009E36AB">
        <w:t>136</w:t>
      </w:r>
      <w:r w:rsidR="007C6F77" w:rsidRPr="009E36AB">
        <w:t> </w:t>
      </w:r>
      <w:r w:rsidR="007C6F77" w:rsidRPr="009E36AB">
        <w:t>752</w:t>
      </w:r>
      <w:r w:rsidR="007C6F77" w:rsidRPr="009E36AB">
        <w:t xml:space="preserve"> </w:t>
      </w:r>
      <w:r w:rsidR="007C6F77" w:rsidRPr="009E36AB">
        <w:t>285,35</w:t>
      </w:r>
      <w:r w:rsidR="007C6F77" w:rsidRPr="009E36AB">
        <w:t xml:space="preserve"> руб.</w:t>
      </w:r>
    </w:p>
    <w:p w14:paraId="72CEA841" w14:textId="4AB4F0B1" w:rsidR="009E6456" w:rsidRPr="009E36AB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9E36AB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9E36AB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9E36AB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9E36AB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9E36AB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9E36AB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9E36AB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9E36AB">
        <w:rPr>
          <w:rFonts w:ascii="Times New Roman CYR" w:hAnsi="Times New Roman CYR" w:cs="Times New Roman CYR"/>
          <w:color w:val="000000"/>
        </w:rPr>
        <w:t>5</w:t>
      </w:r>
      <w:r w:rsidR="009E7E5E" w:rsidRPr="009E36AB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E36AB">
        <w:rPr>
          <w:rFonts w:ascii="Times New Roman CYR" w:hAnsi="Times New Roman CYR" w:cs="Times New Roman CYR"/>
          <w:color w:val="000000"/>
        </w:rPr>
        <w:t>(пять)</w:t>
      </w:r>
      <w:r w:rsidRPr="009E36AB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6285AC18" w:rsidR="009E6456" w:rsidRPr="009E36AB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36AB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9E36AB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9E36AB">
        <w:rPr>
          <w:rFonts w:ascii="Times New Roman CYR" w:hAnsi="Times New Roman CYR" w:cs="Times New Roman CYR"/>
          <w:color w:val="000000"/>
        </w:rPr>
        <w:t xml:space="preserve"> </w:t>
      </w:r>
      <w:r w:rsidR="007C6F77" w:rsidRPr="009E36AB">
        <w:rPr>
          <w:rFonts w:ascii="Times New Roman CYR" w:hAnsi="Times New Roman CYR" w:cs="Times New Roman CYR"/>
          <w:b/>
          <w:bCs/>
          <w:color w:val="000000"/>
        </w:rPr>
        <w:t>26 августа</w:t>
      </w:r>
      <w:r w:rsidR="009E7E5E" w:rsidRPr="009E36AB">
        <w:rPr>
          <w:rFonts w:ascii="Times New Roman CYR" w:hAnsi="Times New Roman CYR" w:cs="Times New Roman CYR"/>
          <w:color w:val="000000"/>
        </w:rPr>
        <w:t xml:space="preserve"> </w:t>
      </w:r>
      <w:r w:rsidR="00BD0E8E" w:rsidRPr="009E36AB">
        <w:rPr>
          <w:b/>
        </w:rPr>
        <w:t>202</w:t>
      </w:r>
      <w:r w:rsidR="00761B81" w:rsidRPr="009E36AB">
        <w:rPr>
          <w:b/>
        </w:rPr>
        <w:t>4</w:t>
      </w:r>
      <w:r w:rsidRPr="009E36AB">
        <w:rPr>
          <w:b/>
        </w:rPr>
        <w:t xml:space="preserve"> г.</w:t>
      </w:r>
      <w:r w:rsidRPr="009E36AB">
        <w:t xml:space="preserve"> </w:t>
      </w:r>
      <w:r w:rsidRPr="009E36AB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9E36AB">
        <w:rPr>
          <w:color w:val="000000"/>
        </w:rPr>
        <w:t xml:space="preserve">АО «Российский аукционный дом» по адресу: </w:t>
      </w:r>
      <w:hyperlink r:id="rId6" w:history="1">
        <w:r w:rsidRPr="009E36AB">
          <w:rPr>
            <w:rStyle w:val="a4"/>
          </w:rPr>
          <w:t>http://lot-online.ru</w:t>
        </w:r>
      </w:hyperlink>
      <w:r w:rsidRPr="009E36AB">
        <w:rPr>
          <w:color w:val="000000"/>
        </w:rPr>
        <w:t xml:space="preserve"> (далее – ЭТП)</w:t>
      </w:r>
      <w:r w:rsidRPr="009E36AB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9E36AB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36AB">
        <w:rPr>
          <w:color w:val="000000"/>
        </w:rPr>
        <w:t>Время окончания Торгов:</w:t>
      </w:r>
    </w:p>
    <w:p w14:paraId="3271C2BD" w14:textId="77777777" w:rsidR="009E6456" w:rsidRPr="009E36AB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36AB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9E36AB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36AB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740E32FB" w:rsidR="009E6456" w:rsidRPr="009E36AB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36AB">
        <w:rPr>
          <w:color w:val="000000"/>
        </w:rPr>
        <w:t xml:space="preserve">В случае, если по итогам Торгов, назначенных на </w:t>
      </w:r>
      <w:r w:rsidR="007C6F77" w:rsidRPr="009E36AB">
        <w:rPr>
          <w:color w:val="000000"/>
        </w:rPr>
        <w:t>26 августа</w:t>
      </w:r>
      <w:r w:rsidR="009E7E5E" w:rsidRPr="009E36AB">
        <w:rPr>
          <w:color w:val="000000"/>
        </w:rPr>
        <w:t xml:space="preserve"> 202</w:t>
      </w:r>
      <w:r w:rsidR="00761B81" w:rsidRPr="009E36AB">
        <w:rPr>
          <w:color w:val="000000"/>
        </w:rPr>
        <w:t>4</w:t>
      </w:r>
      <w:r w:rsidR="009E7E5E" w:rsidRPr="009E36AB">
        <w:rPr>
          <w:color w:val="000000"/>
        </w:rPr>
        <w:t xml:space="preserve"> г.</w:t>
      </w:r>
      <w:r w:rsidRPr="009E36AB">
        <w:rPr>
          <w:color w:val="000000"/>
        </w:rPr>
        <w:t xml:space="preserve">, лоты не реализованы, то в 14:00 часов по московскому времени </w:t>
      </w:r>
      <w:r w:rsidR="007C6F77" w:rsidRPr="009E36AB">
        <w:rPr>
          <w:b/>
          <w:bCs/>
          <w:color w:val="000000"/>
        </w:rPr>
        <w:t>14 октября</w:t>
      </w:r>
      <w:r w:rsidR="009E7E5E" w:rsidRPr="009E36AB">
        <w:rPr>
          <w:color w:val="000000"/>
        </w:rPr>
        <w:t xml:space="preserve"> </w:t>
      </w:r>
      <w:r w:rsidR="009E7E5E" w:rsidRPr="009E36AB">
        <w:rPr>
          <w:b/>
          <w:bCs/>
          <w:color w:val="000000"/>
        </w:rPr>
        <w:t>202</w:t>
      </w:r>
      <w:r w:rsidR="00761B81" w:rsidRPr="009E36AB">
        <w:rPr>
          <w:b/>
          <w:bCs/>
          <w:color w:val="000000"/>
        </w:rPr>
        <w:t>4</w:t>
      </w:r>
      <w:r w:rsidRPr="009E36AB">
        <w:rPr>
          <w:b/>
        </w:rPr>
        <w:t xml:space="preserve"> г.</w:t>
      </w:r>
      <w:r w:rsidRPr="009E36AB">
        <w:t xml:space="preserve"> </w:t>
      </w:r>
      <w:r w:rsidRPr="009E36AB">
        <w:rPr>
          <w:color w:val="000000"/>
        </w:rPr>
        <w:t>на ЭТП</w:t>
      </w:r>
      <w:r w:rsidRPr="009E36AB">
        <w:t xml:space="preserve"> </w:t>
      </w:r>
      <w:r w:rsidRPr="009E36AB">
        <w:rPr>
          <w:color w:val="000000"/>
        </w:rPr>
        <w:t>будут проведены</w:t>
      </w:r>
      <w:r w:rsidRPr="009E36AB">
        <w:rPr>
          <w:b/>
          <w:bCs/>
          <w:color w:val="000000"/>
        </w:rPr>
        <w:t xml:space="preserve"> повторные Торги </w:t>
      </w:r>
      <w:r w:rsidRPr="009E36AB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9E36AB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36AB">
        <w:rPr>
          <w:color w:val="000000"/>
        </w:rPr>
        <w:t>Оператор ЭТП (далее – Оператор) обеспечивает проведение Торгов.</w:t>
      </w:r>
    </w:p>
    <w:p w14:paraId="11C03E9D" w14:textId="52C2A5B0" w:rsidR="009E6456" w:rsidRPr="009E36AB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36AB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9E36AB">
        <w:rPr>
          <w:color w:val="000000"/>
        </w:rPr>
        <w:t>первых Торгах начинается в 00:00</w:t>
      </w:r>
      <w:r w:rsidRPr="009E36AB">
        <w:rPr>
          <w:color w:val="000000"/>
        </w:rPr>
        <w:t xml:space="preserve"> часов по московскому времени </w:t>
      </w:r>
      <w:r w:rsidR="007C6F77" w:rsidRPr="009E36AB">
        <w:rPr>
          <w:b/>
          <w:bCs/>
          <w:color w:val="000000"/>
        </w:rPr>
        <w:t>16 июля</w:t>
      </w:r>
      <w:r w:rsidR="009E7E5E" w:rsidRPr="009E36AB">
        <w:rPr>
          <w:color w:val="000000"/>
        </w:rPr>
        <w:t xml:space="preserve"> </w:t>
      </w:r>
      <w:r w:rsidR="009E7E5E" w:rsidRPr="009E36AB">
        <w:rPr>
          <w:b/>
          <w:bCs/>
          <w:color w:val="000000"/>
        </w:rPr>
        <w:t>202</w:t>
      </w:r>
      <w:r w:rsidR="00137FC5" w:rsidRPr="009E36AB">
        <w:rPr>
          <w:b/>
          <w:bCs/>
          <w:color w:val="000000"/>
        </w:rPr>
        <w:t>4</w:t>
      </w:r>
      <w:r w:rsidR="009E7E5E" w:rsidRPr="009E36AB">
        <w:rPr>
          <w:b/>
          <w:bCs/>
          <w:color w:val="000000"/>
        </w:rPr>
        <w:t xml:space="preserve"> г.</w:t>
      </w:r>
      <w:r w:rsidRPr="009E36AB">
        <w:rPr>
          <w:b/>
          <w:bCs/>
          <w:color w:val="000000"/>
        </w:rPr>
        <w:t>,</w:t>
      </w:r>
      <w:r w:rsidRPr="009E36AB">
        <w:rPr>
          <w:color w:val="000000"/>
        </w:rPr>
        <w:t xml:space="preserve"> а на участие в пов</w:t>
      </w:r>
      <w:r w:rsidR="007B55CF" w:rsidRPr="009E36AB">
        <w:rPr>
          <w:color w:val="000000"/>
        </w:rPr>
        <w:t>торных Торгах начинается в 00:00</w:t>
      </w:r>
      <w:r w:rsidRPr="009E36AB">
        <w:rPr>
          <w:color w:val="000000"/>
        </w:rPr>
        <w:t xml:space="preserve"> часов по московскому времени </w:t>
      </w:r>
      <w:r w:rsidR="007C6F77" w:rsidRPr="009E36AB">
        <w:rPr>
          <w:b/>
          <w:bCs/>
          <w:color w:val="000000"/>
        </w:rPr>
        <w:t>02 сентября</w:t>
      </w:r>
      <w:r w:rsidR="009E7E5E" w:rsidRPr="009E36AB">
        <w:rPr>
          <w:color w:val="000000"/>
        </w:rPr>
        <w:t xml:space="preserve"> </w:t>
      </w:r>
      <w:r w:rsidR="009E7E5E" w:rsidRPr="009E36AB">
        <w:rPr>
          <w:b/>
          <w:bCs/>
          <w:color w:val="000000"/>
        </w:rPr>
        <w:t>202</w:t>
      </w:r>
      <w:r w:rsidR="00137FC5" w:rsidRPr="009E36AB">
        <w:rPr>
          <w:b/>
          <w:bCs/>
          <w:color w:val="000000"/>
        </w:rPr>
        <w:t>4</w:t>
      </w:r>
      <w:r w:rsidRPr="009E36AB">
        <w:rPr>
          <w:b/>
          <w:bCs/>
        </w:rPr>
        <w:t xml:space="preserve"> г.</w:t>
      </w:r>
      <w:r w:rsidRPr="009E36AB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9E36AB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E36AB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2B1F5698" w:rsidR="00950CC9" w:rsidRPr="009E36AB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E36AB">
        <w:rPr>
          <w:b/>
          <w:bCs/>
          <w:color w:val="000000"/>
        </w:rPr>
        <w:t>Торги ППП</w:t>
      </w:r>
      <w:r w:rsidRPr="009E36AB">
        <w:rPr>
          <w:color w:val="000000"/>
          <w:shd w:val="clear" w:color="auto" w:fill="FFFFFF"/>
        </w:rPr>
        <w:t xml:space="preserve"> будут проведены на ЭТП:</w:t>
      </w:r>
      <w:r w:rsidR="00F17038" w:rsidRPr="009E36AB">
        <w:rPr>
          <w:color w:val="000000"/>
          <w:shd w:val="clear" w:color="auto" w:fill="FFFFFF"/>
        </w:rPr>
        <w:t xml:space="preserve"> </w:t>
      </w:r>
      <w:r w:rsidR="00950CC9" w:rsidRPr="009E36AB">
        <w:rPr>
          <w:b/>
          <w:bCs/>
          <w:color w:val="000000"/>
        </w:rPr>
        <w:t xml:space="preserve">с </w:t>
      </w:r>
      <w:r w:rsidR="00701CCD" w:rsidRPr="009E36AB">
        <w:rPr>
          <w:b/>
          <w:bCs/>
          <w:color w:val="000000"/>
        </w:rPr>
        <w:t>18 октября</w:t>
      </w:r>
      <w:r w:rsidRPr="009E36AB">
        <w:rPr>
          <w:b/>
          <w:bCs/>
          <w:color w:val="000000"/>
        </w:rPr>
        <w:t xml:space="preserve"> </w:t>
      </w:r>
      <w:r w:rsidR="00BD0E8E" w:rsidRPr="009E36AB">
        <w:rPr>
          <w:b/>
          <w:bCs/>
          <w:color w:val="000000"/>
        </w:rPr>
        <w:t>202</w:t>
      </w:r>
      <w:r w:rsidR="00761B81" w:rsidRPr="009E36AB">
        <w:rPr>
          <w:b/>
          <w:bCs/>
          <w:color w:val="000000"/>
        </w:rPr>
        <w:t>4</w:t>
      </w:r>
      <w:r w:rsidR="00950CC9" w:rsidRPr="009E36AB">
        <w:rPr>
          <w:b/>
          <w:bCs/>
          <w:color w:val="000000"/>
        </w:rPr>
        <w:t xml:space="preserve"> г. по </w:t>
      </w:r>
      <w:r w:rsidR="00701CCD" w:rsidRPr="009E36AB">
        <w:rPr>
          <w:b/>
          <w:bCs/>
          <w:color w:val="000000"/>
        </w:rPr>
        <w:t>03 декабря</w:t>
      </w:r>
      <w:r w:rsidR="009E7E5E" w:rsidRPr="009E36AB">
        <w:rPr>
          <w:b/>
          <w:bCs/>
          <w:color w:val="000000"/>
        </w:rPr>
        <w:t xml:space="preserve"> </w:t>
      </w:r>
      <w:r w:rsidR="00BD0E8E" w:rsidRPr="009E36AB">
        <w:rPr>
          <w:b/>
          <w:bCs/>
          <w:color w:val="000000"/>
        </w:rPr>
        <w:t>202</w:t>
      </w:r>
      <w:r w:rsidR="00761B81" w:rsidRPr="009E36AB">
        <w:rPr>
          <w:b/>
          <w:bCs/>
          <w:color w:val="000000"/>
        </w:rPr>
        <w:t>4</w:t>
      </w:r>
      <w:r w:rsidR="00950CC9" w:rsidRPr="009E36AB">
        <w:rPr>
          <w:b/>
          <w:bCs/>
          <w:color w:val="000000"/>
        </w:rPr>
        <w:t xml:space="preserve"> г.</w:t>
      </w:r>
    </w:p>
    <w:p w14:paraId="287E4339" w14:textId="7DE923B5" w:rsidR="009E6456" w:rsidRPr="009E36AB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36AB">
        <w:rPr>
          <w:color w:val="000000"/>
        </w:rPr>
        <w:t>Заявки на участие в Торгах ППП принима</w:t>
      </w:r>
      <w:r w:rsidR="007B55CF" w:rsidRPr="009E36AB">
        <w:rPr>
          <w:color w:val="000000"/>
        </w:rPr>
        <w:t>ются Оператором, начиная с 00:00</w:t>
      </w:r>
      <w:r w:rsidRPr="009E36AB">
        <w:rPr>
          <w:color w:val="000000"/>
        </w:rPr>
        <w:t xml:space="preserve"> часов по московскому времени </w:t>
      </w:r>
      <w:r w:rsidR="00701CCD" w:rsidRPr="009E36AB">
        <w:rPr>
          <w:b/>
          <w:bCs/>
          <w:color w:val="000000"/>
        </w:rPr>
        <w:t>18 октября</w:t>
      </w:r>
      <w:r w:rsidR="009E7E5E" w:rsidRPr="009E36AB">
        <w:rPr>
          <w:color w:val="000000"/>
        </w:rPr>
        <w:t xml:space="preserve"> </w:t>
      </w:r>
      <w:r w:rsidR="009E7E5E" w:rsidRPr="009E36AB">
        <w:rPr>
          <w:b/>
          <w:bCs/>
          <w:color w:val="000000"/>
        </w:rPr>
        <w:t>202</w:t>
      </w:r>
      <w:r w:rsidR="00761B81" w:rsidRPr="009E36AB">
        <w:rPr>
          <w:b/>
          <w:bCs/>
          <w:color w:val="000000"/>
        </w:rPr>
        <w:t>4</w:t>
      </w:r>
      <w:r w:rsidR="0024147A" w:rsidRPr="009E36AB">
        <w:rPr>
          <w:b/>
          <w:bCs/>
          <w:color w:val="000000"/>
        </w:rPr>
        <w:t xml:space="preserve"> </w:t>
      </w:r>
      <w:r w:rsidRPr="009E36AB">
        <w:rPr>
          <w:b/>
          <w:bCs/>
          <w:color w:val="000000"/>
        </w:rPr>
        <w:t>г.</w:t>
      </w:r>
      <w:r w:rsidRPr="009E36AB">
        <w:rPr>
          <w:color w:val="000000"/>
        </w:rPr>
        <w:t xml:space="preserve"> Прием заявок на участие в Торгах ППП и задатков </w:t>
      </w:r>
      <w:r w:rsidRPr="009E36AB">
        <w:rPr>
          <w:color w:val="000000"/>
        </w:rPr>
        <w:lastRenderedPageBreak/>
        <w:t xml:space="preserve">прекращается за </w:t>
      </w:r>
      <w:r w:rsidR="00F17038" w:rsidRPr="009E36AB">
        <w:rPr>
          <w:color w:val="000000"/>
        </w:rPr>
        <w:t>1</w:t>
      </w:r>
      <w:r w:rsidRPr="009E36AB">
        <w:rPr>
          <w:color w:val="000000"/>
        </w:rPr>
        <w:t xml:space="preserve"> (</w:t>
      </w:r>
      <w:r w:rsidR="00F17038" w:rsidRPr="009E36AB">
        <w:rPr>
          <w:color w:val="000000"/>
        </w:rPr>
        <w:t>Один</w:t>
      </w:r>
      <w:r w:rsidRPr="009E36AB">
        <w:rPr>
          <w:color w:val="000000"/>
        </w:rPr>
        <w:t>) календарны</w:t>
      </w:r>
      <w:r w:rsidR="00F17038" w:rsidRPr="009E36AB">
        <w:rPr>
          <w:color w:val="000000"/>
        </w:rPr>
        <w:t>й</w:t>
      </w:r>
      <w:r w:rsidRPr="009E36AB">
        <w:rPr>
          <w:color w:val="000000"/>
        </w:rPr>
        <w:t xml:space="preserve"> де</w:t>
      </w:r>
      <w:r w:rsidR="00F17038" w:rsidRPr="009E36AB">
        <w:rPr>
          <w:color w:val="000000"/>
        </w:rPr>
        <w:t>нь</w:t>
      </w:r>
      <w:r w:rsidRPr="009E36A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9E36AB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36AB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9E36AB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36AB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9E36AB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E36AB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9E36AB">
        <w:rPr>
          <w:color w:val="000000"/>
        </w:rPr>
        <w:t>:</w:t>
      </w:r>
    </w:p>
    <w:p w14:paraId="43F4F875" w14:textId="77777777" w:rsidR="00701CCD" w:rsidRPr="009E36AB" w:rsidRDefault="00701CCD" w:rsidP="00701C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6AB">
        <w:rPr>
          <w:rFonts w:ascii="Times New Roman" w:hAnsi="Times New Roman" w:cs="Times New Roman"/>
          <w:color w:val="000000"/>
          <w:sz w:val="24"/>
          <w:szCs w:val="24"/>
        </w:rPr>
        <w:t>с 18 октября 2024 г. по 27 ноября 2024 г. - в размере начальной цены продажи лота;</w:t>
      </w:r>
    </w:p>
    <w:p w14:paraId="27EC80F0" w14:textId="77777777" w:rsidR="00701CCD" w:rsidRPr="009E36AB" w:rsidRDefault="00701CCD" w:rsidP="00701C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6AB">
        <w:rPr>
          <w:rFonts w:ascii="Times New Roman" w:hAnsi="Times New Roman" w:cs="Times New Roman"/>
          <w:color w:val="000000"/>
          <w:sz w:val="24"/>
          <w:szCs w:val="24"/>
        </w:rPr>
        <w:t>с 28 ноября 2024 г. по 30 ноября 2024 г. - в размере 94,50% от начальной цены продажи лота;</w:t>
      </w:r>
    </w:p>
    <w:p w14:paraId="6CE0A093" w14:textId="7623F129" w:rsidR="005C5BB0" w:rsidRPr="009E36AB" w:rsidRDefault="00701CCD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6AB">
        <w:rPr>
          <w:rFonts w:ascii="Times New Roman" w:hAnsi="Times New Roman" w:cs="Times New Roman"/>
          <w:color w:val="000000"/>
          <w:sz w:val="24"/>
          <w:szCs w:val="24"/>
        </w:rPr>
        <w:t>с 01 декабря 2024 г. по 03 декабря 2024 г. - в размере 89,00% от начальной цены продажи лота.</w:t>
      </w:r>
    </w:p>
    <w:p w14:paraId="3CAE2E63" w14:textId="51585326" w:rsidR="00097526" w:rsidRPr="009E36A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9E36AB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Pr="009E36AB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36AB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77777777" w:rsidR="00097526" w:rsidRPr="009E36AB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6A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9E36A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9E36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9E36A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9E36A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9E36A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6AB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9E36A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6A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9E36A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6A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9E36A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36A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</w:t>
      </w:r>
      <w:r w:rsidRPr="009E36AB">
        <w:rPr>
          <w:rFonts w:ascii="Times New Roman" w:hAnsi="Times New Roman" w:cs="Times New Roman"/>
          <w:sz w:val="24"/>
          <w:szCs w:val="24"/>
        </w:rPr>
        <w:lastRenderedPageBreak/>
        <w:t>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9E36A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6AB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9E36AB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9E36A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36AB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9E36A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6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9E36A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9E36A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6A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9E36A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6A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9E36A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6A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Pr="009E36A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6A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9E36A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6AB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9E36A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6A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9E36A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6A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</w:t>
      </w:r>
      <w:r w:rsidRPr="009E36AB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9E36AB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6A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1C92D5AD" w:rsidR="00097526" w:rsidRPr="009E36A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6A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9E36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9E36AB">
        <w:rPr>
          <w:rFonts w:ascii="Times New Roman" w:hAnsi="Times New Roman" w:cs="Times New Roman"/>
          <w:sz w:val="24"/>
          <w:szCs w:val="24"/>
        </w:rPr>
        <w:t xml:space="preserve"> д</w:t>
      </w:r>
      <w:r w:rsidRPr="009E36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C124D0" w:rsidRPr="009E36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9E36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C124D0" w:rsidRPr="009E36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9E36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9E36AB">
        <w:rPr>
          <w:rFonts w:ascii="Times New Roman" w:hAnsi="Times New Roman" w:cs="Times New Roman"/>
          <w:sz w:val="24"/>
          <w:szCs w:val="24"/>
        </w:rPr>
        <w:t xml:space="preserve"> </w:t>
      </w:r>
      <w:r w:rsidRPr="009E36AB">
        <w:rPr>
          <w:rFonts w:ascii="Times New Roman" w:hAnsi="Times New Roman" w:cs="Times New Roman"/>
          <w:color w:val="000000"/>
          <w:sz w:val="24"/>
          <w:szCs w:val="24"/>
        </w:rPr>
        <w:t>часов по адресу: г. Москва, Павелецкая наб., д. 8, тел. 8-800-505-80-32; у ОТ:</w:t>
      </w:r>
      <w:r w:rsidR="00C124D0" w:rsidRPr="009E36AB">
        <w:rPr>
          <w:rFonts w:ascii="Times New Roman" w:hAnsi="Times New Roman" w:cs="Times New Roman"/>
          <w:color w:val="000000"/>
          <w:sz w:val="24"/>
          <w:szCs w:val="24"/>
        </w:rPr>
        <w:t xml:space="preserve"> Крылов Никита,</w:t>
      </w:r>
      <w:r w:rsidRPr="009E36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24D0" w:rsidRPr="009E36AB">
        <w:rPr>
          <w:rFonts w:ascii="Times New Roman" w:hAnsi="Times New Roman" w:cs="Times New Roman"/>
          <w:color w:val="000000"/>
          <w:sz w:val="24"/>
          <w:szCs w:val="24"/>
        </w:rPr>
        <w:t>тел. 7921-994-22-36,</w:t>
      </w:r>
      <w:r w:rsidR="00C124D0" w:rsidRPr="009E36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24D0" w:rsidRPr="009E36AB">
        <w:rPr>
          <w:rFonts w:ascii="Times New Roman" w:hAnsi="Times New Roman" w:cs="Times New Roman"/>
          <w:color w:val="000000"/>
          <w:sz w:val="24"/>
          <w:szCs w:val="24"/>
        </w:rPr>
        <w:t>informspb@auction-house.ru</w:t>
      </w:r>
      <w:r w:rsidRPr="009E36AB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9E36A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6AB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6AB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097526"/>
    <w:rsid w:val="000E35DB"/>
    <w:rsid w:val="00137FC5"/>
    <w:rsid w:val="00145293"/>
    <w:rsid w:val="0015099D"/>
    <w:rsid w:val="001D79B8"/>
    <w:rsid w:val="001F039D"/>
    <w:rsid w:val="0024147A"/>
    <w:rsid w:val="00257B84"/>
    <w:rsid w:val="00266DD6"/>
    <w:rsid w:val="00277C2B"/>
    <w:rsid w:val="00357F4D"/>
    <w:rsid w:val="0037642D"/>
    <w:rsid w:val="00467D6B"/>
    <w:rsid w:val="0047453A"/>
    <w:rsid w:val="0048363D"/>
    <w:rsid w:val="00494A7A"/>
    <w:rsid w:val="004D047C"/>
    <w:rsid w:val="00500FD3"/>
    <w:rsid w:val="005246E8"/>
    <w:rsid w:val="00532A30"/>
    <w:rsid w:val="005C5BB0"/>
    <w:rsid w:val="005F1F68"/>
    <w:rsid w:val="0066094B"/>
    <w:rsid w:val="00662676"/>
    <w:rsid w:val="00697675"/>
    <w:rsid w:val="00701CCD"/>
    <w:rsid w:val="007229EA"/>
    <w:rsid w:val="00761B81"/>
    <w:rsid w:val="007A1F5D"/>
    <w:rsid w:val="007B55CF"/>
    <w:rsid w:val="007C6F77"/>
    <w:rsid w:val="00803558"/>
    <w:rsid w:val="00865FD7"/>
    <w:rsid w:val="00886E3A"/>
    <w:rsid w:val="00950CC9"/>
    <w:rsid w:val="009A1244"/>
    <w:rsid w:val="009C353B"/>
    <w:rsid w:val="009C4FD4"/>
    <w:rsid w:val="009E11A5"/>
    <w:rsid w:val="009E36AB"/>
    <w:rsid w:val="009E6456"/>
    <w:rsid w:val="009E7E5E"/>
    <w:rsid w:val="00A95FD6"/>
    <w:rsid w:val="00AB284E"/>
    <w:rsid w:val="00AB7409"/>
    <w:rsid w:val="00AE1E52"/>
    <w:rsid w:val="00AF25EA"/>
    <w:rsid w:val="00B4083B"/>
    <w:rsid w:val="00BC165C"/>
    <w:rsid w:val="00BD0E8E"/>
    <w:rsid w:val="00C11EFF"/>
    <w:rsid w:val="00C124D0"/>
    <w:rsid w:val="00CB638E"/>
    <w:rsid w:val="00CC76B5"/>
    <w:rsid w:val="00D242C5"/>
    <w:rsid w:val="00D62667"/>
    <w:rsid w:val="00DE0234"/>
    <w:rsid w:val="00E614D3"/>
    <w:rsid w:val="00E72AD4"/>
    <w:rsid w:val="00F16938"/>
    <w:rsid w:val="00F170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2051</Words>
  <Characters>11695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45</cp:revision>
  <cp:lastPrinted>2024-07-05T09:37:00Z</cp:lastPrinted>
  <dcterms:created xsi:type="dcterms:W3CDTF">2019-07-23T07:47:00Z</dcterms:created>
  <dcterms:modified xsi:type="dcterms:W3CDTF">2024-07-05T09:45:00Z</dcterms:modified>
</cp:coreProperties>
</file>