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6B3BDC" w:rsidP="00D713A2">
      <w:pPr>
        <w:pStyle w:val="a3"/>
        <w:ind w:left="118" w:right="104" w:firstLine="283"/>
        <w:jc w:val="both"/>
      </w:pPr>
      <w:r w:rsidRPr="006B3BDC">
        <w:t xml:space="preserve">Шакирова Сирина </w:t>
      </w:r>
      <w:proofErr w:type="spellStart"/>
      <w:r w:rsidRPr="006B3BDC">
        <w:t>Идрисовна</w:t>
      </w:r>
      <w:proofErr w:type="spellEnd"/>
      <w:r w:rsidRPr="006B3BDC">
        <w:t xml:space="preserve"> (дата рождения: 13.04.1998 г., место рождения: д. Татарское Мордово, Рыбно-</w:t>
      </w:r>
      <w:proofErr w:type="spellStart"/>
      <w:r w:rsidRPr="006B3BDC">
        <w:t>Слободский</w:t>
      </w:r>
      <w:proofErr w:type="spellEnd"/>
      <w:r w:rsidRPr="006B3BDC">
        <w:t xml:space="preserve"> район Республики Татарстан, СНИЛС 150-946-001 47, ИНН 163403315112, адрес регистрации по месту жительства: 422664, Республика Татарстан, деревня </w:t>
      </w:r>
      <w:proofErr w:type="spellStart"/>
      <w:r w:rsidRPr="006B3BDC">
        <w:t>Янавыл</w:t>
      </w:r>
      <w:proofErr w:type="spellEnd"/>
      <w:r w:rsidRPr="006B3BDC">
        <w:t xml:space="preserve">, </w:t>
      </w:r>
      <w:proofErr w:type="spellStart"/>
      <w:r w:rsidRPr="006B3BDC">
        <w:t>ул</w:t>
      </w:r>
      <w:proofErr w:type="spellEnd"/>
      <w:r w:rsidRPr="006B3BDC">
        <w:t xml:space="preserve"> Кирова, 21</w:t>
      </w:r>
      <w:r w:rsidR="00C0166D" w:rsidRPr="00C0166D">
        <w:t>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6B3BDC">
        <w:t>Республики Татарстан от 02.02.2023 г. (резолютивная часть объявлена 02.02.2023 г.) по делу № А65-33007/2022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6B3BDC">
      <w:pPr>
        <w:pStyle w:val="a3"/>
        <w:spacing w:before="2"/>
        <w:ind w:left="118"/>
      </w:pPr>
      <w:r w:rsidRPr="006B3BDC">
        <w:t xml:space="preserve">Шакирова Сирина </w:t>
      </w:r>
      <w:proofErr w:type="spellStart"/>
      <w:r w:rsidRPr="006B3BDC">
        <w:t>Идрисовна</w:t>
      </w:r>
      <w:proofErr w:type="spellEnd"/>
      <w:r w:rsidRPr="006B3BDC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6B3BDC" w:rsidRPr="006B3BDC">
        <w:t xml:space="preserve">Шакирова Сирина </w:t>
      </w:r>
      <w:proofErr w:type="spellStart"/>
      <w:r w:rsidR="006B3BDC" w:rsidRPr="006B3BDC">
        <w:t>Идрисовна</w:t>
      </w:r>
      <w:proofErr w:type="spellEnd"/>
      <w:r w:rsidR="00C0166D" w:rsidRPr="00C0166D">
        <w:t xml:space="preserve"> ИНН </w:t>
      </w:r>
      <w:r w:rsidR="006B3BDC" w:rsidRPr="006B3BDC">
        <w:t>163403315112</w:t>
      </w:r>
      <w:r w:rsidR="00C0166D" w:rsidRPr="00C0166D">
        <w:t xml:space="preserve">, Банк получателя: ФИЛИАЛ "ЦЕНТРАЛЬНЫЙ" ПАО "СОВКОМБАНК"(БЕРДСК), БИК: 045004763, ИНН банка 4401116480, к/с 30101810150040000763, </w:t>
      </w:r>
      <w:proofErr w:type="spellStart"/>
      <w:r w:rsidR="00C0166D" w:rsidRPr="00C0166D">
        <w:t>кпп</w:t>
      </w:r>
      <w:proofErr w:type="spellEnd"/>
      <w:r w:rsidR="00C0166D" w:rsidRPr="00C0166D">
        <w:t xml:space="preserve">: 544543001, р/с № </w:t>
      </w:r>
      <w:r w:rsidR="006B3BDC" w:rsidRPr="006B3BDC">
        <w:t>40817810450167836698</w:t>
      </w:r>
      <w:bookmarkStart w:id="0" w:name="_GoBack"/>
      <w:bookmarkEnd w:id="0"/>
      <w:r w:rsidR="00C0166D" w:rsidRPr="00C0166D">
        <w:t>.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B3BD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B3BD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B3BD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Динара Мингалимова</cp:lastModifiedBy>
  <cp:revision>4</cp:revision>
  <dcterms:created xsi:type="dcterms:W3CDTF">2024-06-27T14:30:00Z</dcterms:created>
  <dcterms:modified xsi:type="dcterms:W3CDTF">2024-08-27T10:35:00Z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