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Березкина Галина Викторовна (Рыбакова Галина Викторовна) (15.06.1966г.р., место рожд: дер. Белая-Рамень Пестяковского р-на Ивановской обл., адрес рег: 155654, Ивановская обл, Пестяковский р-н, Алехино д, Мира ул, дом № 4, квартира 2, СНИЛС04491663167, ИНН 371800159362, паспорт РФ серия 2411, номер 575306, выдан 17.06.2011, кем выдан ТП УФМС России по Ивановской области в Пестяковском муниципальном районе, код подразделения 370-019),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21.03.2024г. по делу №А17-849/2024,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24.07.2024г. по продаже имущества Березкиной Галины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24.07.2024г. на сайте https://lot-online.ru/, и указана в Протоколе  от 24.07.2024г.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Березкиной Галины Викторовны 40817810850176033804</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Березкина Галина Викторовна (Рыбакова Галина Викторовна) (15.06.1966г.р., место рожд: дер. Белая-Рамень Пестяковского р-на Ивановской обл., адрес рег: 155654, Ивановская обл, Пестяковский р-н, Алехино д, Мира ул, дом № 4, квартира 2, СНИЛС04491663167, ИНН 371800159362, паспорт РФ серия 2411, номер 575306, выдан 17.06.2011, кем выдан ТП УФМС России по Ивановской области в Пестяковском муниципальном районе, код подразделения 370-019)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Березкиной Галины Викторовны 40817810850176033804</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Березкиной Галины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