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30BA" w14:textId="2C743A27" w:rsidR="005603F6" w:rsidRPr="003A1DD6" w:rsidRDefault="003A1DD6" w:rsidP="003A1DD6">
      <w:pPr>
        <w:jc w:val="center"/>
        <w:rPr>
          <w:sz w:val="24"/>
          <w:szCs w:val="24"/>
        </w:rPr>
      </w:pPr>
      <w:r w:rsidRPr="003A1DD6">
        <w:rPr>
          <w:sz w:val="24"/>
          <w:szCs w:val="24"/>
        </w:rPr>
        <w:t>Договор купли-продажи №</w:t>
      </w:r>
      <w:r w:rsidR="00C34158">
        <w:rPr>
          <w:sz w:val="24"/>
          <w:szCs w:val="24"/>
        </w:rPr>
        <w:t>___</w:t>
      </w:r>
    </w:p>
    <w:p w14:paraId="3DC775D1" w14:textId="77777777" w:rsidR="003A1DD6" w:rsidRPr="003A1DD6" w:rsidRDefault="003A1DD6" w:rsidP="003A1DD6">
      <w:pPr>
        <w:jc w:val="center"/>
        <w:rPr>
          <w:sz w:val="24"/>
          <w:szCs w:val="24"/>
        </w:rPr>
      </w:pPr>
    </w:p>
    <w:p w14:paraId="157719AE" w14:textId="592CBC82" w:rsidR="003A1DD6" w:rsidRPr="003A1DD6" w:rsidRDefault="003A1DD6" w:rsidP="003A1DD6">
      <w:pPr>
        <w:jc w:val="both"/>
        <w:rPr>
          <w:sz w:val="24"/>
          <w:szCs w:val="24"/>
        </w:rPr>
      </w:pPr>
      <w:r w:rsidRPr="003A1DD6">
        <w:rPr>
          <w:sz w:val="24"/>
          <w:szCs w:val="24"/>
        </w:rPr>
        <w:t>г. ____________</w:t>
      </w:r>
      <w:r w:rsidRPr="003A1DD6">
        <w:rPr>
          <w:sz w:val="24"/>
          <w:szCs w:val="24"/>
        </w:rPr>
        <w:tab/>
      </w:r>
      <w:r w:rsidRPr="003A1DD6">
        <w:rPr>
          <w:sz w:val="24"/>
          <w:szCs w:val="24"/>
        </w:rPr>
        <w:tab/>
      </w:r>
      <w:r w:rsidRPr="003A1DD6">
        <w:rPr>
          <w:sz w:val="24"/>
          <w:szCs w:val="24"/>
        </w:rPr>
        <w:tab/>
      </w:r>
      <w:r w:rsidRPr="003A1DD6">
        <w:rPr>
          <w:sz w:val="24"/>
          <w:szCs w:val="24"/>
        </w:rPr>
        <w:tab/>
      </w:r>
      <w:r w:rsidRPr="003A1DD6">
        <w:rPr>
          <w:sz w:val="24"/>
          <w:szCs w:val="24"/>
        </w:rPr>
        <w:tab/>
      </w:r>
      <w:r w:rsidRPr="003A1DD6">
        <w:rPr>
          <w:sz w:val="24"/>
          <w:szCs w:val="24"/>
        </w:rPr>
        <w:tab/>
      </w:r>
      <w:r w:rsidRPr="003A1DD6">
        <w:rPr>
          <w:sz w:val="24"/>
          <w:szCs w:val="24"/>
        </w:rPr>
        <w:tab/>
      </w:r>
      <w:r w:rsidR="002951AE">
        <w:rPr>
          <w:sz w:val="24"/>
          <w:szCs w:val="24"/>
        </w:rPr>
        <w:t xml:space="preserve">        «____» ___________ </w:t>
      </w:r>
      <w:r w:rsidRPr="003A1DD6">
        <w:rPr>
          <w:sz w:val="24"/>
          <w:szCs w:val="24"/>
        </w:rPr>
        <w:t>2024г.</w:t>
      </w:r>
    </w:p>
    <w:p w14:paraId="372CD300" w14:textId="77777777" w:rsidR="003A1DD6" w:rsidRPr="003A1DD6" w:rsidRDefault="003A1DD6" w:rsidP="003A1DD6">
      <w:pPr>
        <w:jc w:val="both"/>
        <w:rPr>
          <w:sz w:val="24"/>
          <w:szCs w:val="24"/>
        </w:rPr>
      </w:pPr>
    </w:p>
    <w:p w14:paraId="2A29B644" w14:textId="49140EC1" w:rsidR="003A1DD6" w:rsidRDefault="003A1DD6" w:rsidP="003A1DD6">
      <w:pPr>
        <w:ind w:firstLine="708"/>
        <w:jc w:val="both"/>
        <w:rPr>
          <w:sz w:val="24"/>
          <w:szCs w:val="24"/>
        </w:rPr>
      </w:pPr>
      <w:r w:rsidRPr="003A1DD6">
        <w:rPr>
          <w:sz w:val="24"/>
          <w:szCs w:val="24"/>
        </w:rPr>
        <w:t xml:space="preserve">ООО «Регион ПОВОЛЖЬЕ» в лице генерального директора Исмагилова Ильнара Айдаровича, действующей на основании Устава, именуемое в дальнейшем </w:t>
      </w:r>
      <w:r>
        <w:rPr>
          <w:sz w:val="24"/>
          <w:szCs w:val="24"/>
        </w:rPr>
        <w:t>«</w:t>
      </w:r>
      <w:r w:rsidRPr="003A1DD6">
        <w:rPr>
          <w:sz w:val="24"/>
          <w:szCs w:val="24"/>
        </w:rPr>
        <w:t>Поставщик</w:t>
      </w:r>
      <w:r>
        <w:rPr>
          <w:sz w:val="24"/>
          <w:szCs w:val="24"/>
        </w:rPr>
        <w:t>»</w:t>
      </w:r>
      <w:r w:rsidRPr="003A1DD6">
        <w:rPr>
          <w:sz w:val="24"/>
          <w:szCs w:val="24"/>
        </w:rPr>
        <w:t>, с одной стороны, и ____</w:t>
      </w:r>
      <w:r>
        <w:rPr>
          <w:sz w:val="24"/>
          <w:szCs w:val="24"/>
        </w:rPr>
        <w:t>_______</w:t>
      </w:r>
      <w:r w:rsidRPr="003A1DD6">
        <w:rPr>
          <w:sz w:val="24"/>
          <w:szCs w:val="24"/>
        </w:rPr>
        <w:t xml:space="preserve">в лице ______________, действующего на основании ______, именуемое в дальнейшем </w:t>
      </w:r>
      <w:r>
        <w:rPr>
          <w:sz w:val="24"/>
          <w:szCs w:val="24"/>
        </w:rPr>
        <w:t>«</w:t>
      </w:r>
      <w:r w:rsidRPr="003A1DD6">
        <w:rPr>
          <w:sz w:val="24"/>
          <w:szCs w:val="24"/>
        </w:rPr>
        <w:t>Покупатель</w:t>
      </w:r>
      <w:r>
        <w:rPr>
          <w:sz w:val="24"/>
          <w:szCs w:val="24"/>
        </w:rPr>
        <w:t>»</w:t>
      </w:r>
      <w:r w:rsidRPr="003A1DD6">
        <w:rPr>
          <w:sz w:val="24"/>
          <w:szCs w:val="24"/>
        </w:rPr>
        <w:t>, с другой стороны, заключили настоящий Договор о нижеследующем.</w:t>
      </w:r>
    </w:p>
    <w:p w14:paraId="16D29DEA" w14:textId="1FDA4F2C" w:rsidR="003A1DD6" w:rsidRDefault="003A1DD6" w:rsidP="003A1DD6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14:paraId="6FDAF111" w14:textId="355F955E" w:rsid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 xml:space="preserve"> Поставщик в течение срока действия настоящего договора обязуется передавать, а Покупатель принимать и оплачивать Товар – </w:t>
      </w:r>
      <w:bookmarkStart w:id="0" w:name="_Hlk160439573"/>
      <w:r w:rsidR="0063681A">
        <w:rPr>
          <w:sz w:val="24"/>
          <w:szCs w:val="24"/>
        </w:rPr>
        <w:t>Мука пшеничная хлебопекарная первого сорта</w:t>
      </w:r>
      <w:r w:rsidRPr="003A1DD6">
        <w:rPr>
          <w:sz w:val="24"/>
          <w:szCs w:val="24"/>
        </w:rPr>
        <w:t xml:space="preserve"> </w:t>
      </w:r>
      <w:bookmarkEnd w:id="0"/>
      <w:r w:rsidRPr="003A1DD6">
        <w:rPr>
          <w:sz w:val="24"/>
          <w:szCs w:val="24"/>
        </w:rPr>
        <w:t>(далее «Товар»), на условиях и порядке, предусмотренных настоящим договором и соответствующим Заказом.</w:t>
      </w:r>
    </w:p>
    <w:p w14:paraId="2BA761C7" w14:textId="15D1322B" w:rsid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Количество, ассортимент, цена и срок оплаты согласовываются сторонами в счетах, которые являются неотъемлемой частью настоящего Договора.</w:t>
      </w:r>
    </w:p>
    <w:p w14:paraId="1FCECF2A" w14:textId="77777777" w:rsidR="003A1DD6" w:rsidRDefault="003A1DD6" w:rsidP="003A1DD6">
      <w:pPr>
        <w:pStyle w:val="a3"/>
        <w:ind w:left="709"/>
        <w:jc w:val="both"/>
        <w:rPr>
          <w:sz w:val="24"/>
          <w:szCs w:val="24"/>
        </w:rPr>
      </w:pPr>
    </w:p>
    <w:p w14:paraId="68C49480" w14:textId="22758867" w:rsidR="003A1DD6" w:rsidRDefault="003A1DD6" w:rsidP="003A1DD6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Порядок поставки и сроки</w:t>
      </w:r>
    </w:p>
    <w:p w14:paraId="6CE6E794" w14:textId="074EC3BA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1DD6">
        <w:rPr>
          <w:sz w:val="24"/>
          <w:szCs w:val="24"/>
        </w:rPr>
        <w:t>В течение срока действия настоящего Договора Товар поставляется Покупателю партиями согласно счетам, согласованным сторонами.</w:t>
      </w:r>
    </w:p>
    <w:p w14:paraId="1F210982" w14:textId="4750B1DE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Поставка товара производится Поставщиком по заявке Покупателя по указанному Покупателем адресу до конца месяца, в котором произведена оплата счёта Покупателем, в количестве и ассортименте, указанном в счёте.</w:t>
      </w:r>
    </w:p>
    <w:p w14:paraId="2C1B8159" w14:textId="19BD3B52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В Заказе должно быть указано: дата составления заявки, наименование товара, количество. Срок исполнения Заказа составляет 12 (двенадцать) календарных дней.</w:t>
      </w:r>
    </w:p>
    <w:p w14:paraId="365B8FC1" w14:textId="77777777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Товар поставляется автомобильным транспортом путем самовывоза Покупателем со склада Поставщика либо доставки Поставщиком на склад Покупателя, что согласовывается в Заказе.</w:t>
      </w:r>
    </w:p>
    <w:p w14:paraId="3E6DC1CD" w14:textId="1CD1C411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Датой поставки товара считается дата передачи Товара Покупателю (дата составления накладной).</w:t>
      </w:r>
    </w:p>
    <w:p w14:paraId="2D0B618F" w14:textId="21353B4B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Право собственности и риски случайной гибели (порчи) переходят к Покупателю с даты приемки Товара и подписания товарно-транспортной накладной (накладной).</w:t>
      </w:r>
    </w:p>
    <w:p w14:paraId="3AF28383" w14:textId="557F4DEB" w:rsid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Приёмка товара от Поставщика оформляется подписанием счёта-фактуры и товарно-транспортной накладной на переданный Товар, в которой отражают результат его приёмки по количеству, с указанием даты приёмки товара представителем Покупателя. Накладная подписывается в таком количестве, чтобы у каждой из сторон, участвующих в сделке по поставке товара, осталось по необходимому числу экземпляров.</w:t>
      </w:r>
    </w:p>
    <w:p w14:paraId="0A06E158" w14:textId="77777777" w:rsidR="003A1DD6" w:rsidRDefault="003A1DD6" w:rsidP="003A1DD6">
      <w:pPr>
        <w:pStyle w:val="a3"/>
        <w:ind w:left="709"/>
        <w:jc w:val="both"/>
        <w:rPr>
          <w:sz w:val="24"/>
          <w:szCs w:val="24"/>
        </w:rPr>
      </w:pPr>
    </w:p>
    <w:p w14:paraId="47CB3628" w14:textId="77777777" w:rsidR="003A1DD6" w:rsidRDefault="003A1DD6" w:rsidP="003A1DD6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Качество, комплектность, упаковка товара</w:t>
      </w:r>
    </w:p>
    <w:p w14:paraId="5509EC3D" w14:textId="19787A82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 xml:space="preserve"> </w:t>
      </w:r>
      <w:bookmarkStart w:id="1" w:name="_Hlk161067872"/>
      <w:r w:rsidRPr="003A1DD6">
        <w:rPr>
          <w:sz w:val="24"/>
          <w:szCs w:val="24"/>
        </w:rPr>
        <w:t>Покупатель обязан принять Товар, поставленный в соответствии с условиями настоящего договора, осмотреть Товар, проверить количество (количество мест на соответствии данным, указанным в товарной накладной) и качество (явные недостатки) Товара и удостоверяется путем подписания накладных представителями Сторон.</w:t>
      </w:r>
    </w:p>
    <w:p w14:paraId="644C1474" w14:textId="78B8C203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lastRenderedPageBreak/>
        <w:t>После приемки Товара, предъявление Покупателем претензий по причине явных недостатков и несоответствия количества мест не принимаются.</w:t>
      </w:r>
      <w:bookmarkEnd w:id="1"/>
    </w:p>
    <w:p w14:paraId="65EE90E6" w14:textId="605E9D21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Товар должен быть упакован обычным для такого товара способом, который обеспечивал бы сохранность товара при его хранении и транспортировке. Упаковка и маркировка товара должна содержать полную информацию о данном товаре, а также данные о конечном сроке реализации товара. Маркировка товара должна обеспечивать полную и однозначную идентификацию каждой единицы товара при его приемке и последующей продаже.</w:t>
      </w:r>
    </w:p>
    <w:p w14:paraId="12B379E3" w14:textId="68094598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Проверка Товара по ассортименту и внутритарным недостаткам осуществляется Покупателем в течение двух дней с даты поставки и приемки Товара Покупателем. В случае обнаружения внутритарных недостатков и несоответствий ассортимента Покупатель уведомляет Поставщика в письменной форме и составляет Акт о несоответствии Товара условиям настоящего договора по форме Торг-2, утвержденной Постановлением Госкомстата РФ от 25 декабря 1998г. №132.</w:t>
      </w:r>
    </w:p>
    <w:p w14:paraId="17455194" w14:textId="59574E77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отбраковочной накладной.</w:t>
      </w:r>
    </w:p>
    <w:p w14:paraId="4ADC8445" w14:textId="77777777" w:rsidR="003A1DD6" w:rsidRPr="003A1DD6" w:rsidRDefault="003A1DD6" w:rsidP="003A1DD6">
      <w:pPr>
        <w:pStyle w:val="a3"/>
        <w:ind w:left="709"/>
        <w:jc w:val="both"/>
        <w:rPr>
          <w:sz w:val="24"/>
          <w:szCs w:val="24"/>
        </w:rPr>
      </w:pPr>
    </w:p>
    <w:p w14:paraId="34E54493" w14:textId="40252C0E" w:rsidR="003A1DD6" w:rsidRDefault="003A1DD6" w:rsidP="003A1DD6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3A1DD6">
        <w:rPr>
          <w:sz w:val="24"/>
          <w:szCs w:val="24"/>
        </w:rPr>
        <w:t>Цена и порядок расчетов</w:t>
      </w:r>
    </w:p>
    <w:p w14:paraId="5CA06356" w14:textId="11C3E31A" w:rsidR="003A1DD6" w:rsidRPr="003A1DD6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1DD6">
        <w:rPr>
          <w:sz w:val="24"/>
          <w:szCs w:val="24"/>
        </w:rPr>
        <w:t>Общая цена договора определяется как общая сумма всего поставленного по Заказам Покупателя товара за весь период действия договора на основании отгрузочных накладных.</w:t>
      </w:r>
    </w:p>
    <w:p w14:paraId="069A287F" w14:textId="7F979084" w:rsidR="003A1DD6" w:rsidRPr="003A1DD6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1DD6">
        <w:rPr>
          <w:sz w:val="24"/>
          <w:szCs w:val="24"/>
        </w:rPr>
        <w:t>Оплата Товара (партии товаров) производится Покупателем денежными средствами, в российских рублях, путём перечисления денежных сумм на расчётный счёт Поставщика не позднее срока, указанного в счёте на поставляемый Товар (партию товаров).</w:t>
      </w:r>
    </w:p>
    <w:p w14:paraId="6C9C59E5" w14:textId="1B7D6AA1" w:rsidR="003A1DD6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1DD6">
        <w:rPr>
          <w:sz w:val="24"/>
          <w:szCs w:val="24"/>
        </w:rPr>
        <w:t>Датой оплаты считается дата поступления денежных средств на расчётный счёт Поставщика.</w:t>
      </w:r>
    </w:p>
    <w:p w14:paraId="2DC00C1A" w14:textId="77777777" w:rsidR="003A1DD6" w:rsidRPr="003A1DD6" w:rsidRDefault="003A1DD6" w:rsidP="003A1DD6">
      <w:pPr>
        <w:pStyle w:val="a3"/>
        <w:ind w:left="709"/>
        <w:rPr>
          <w:sz w:val="24"/>
          <w:szCs w:val="24"/>
        </w:rPr>
      </w:pPr>
    </w:p>
    <w:p w14:paraId="2D6798D2" w14:textId="5E267284" w:rsidR="003A1DD6" w:rsidRDefault="003A1DD6" w:rsidP="003A1DD6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Права и обязанности </w:t>
      </w:r>
      <w:r w:rsidR="001C2F72">
        <w:rPr>
          <w:sz w:val="24"/>
          <w:szCs w:val="24"/>
        </w:rPr>
        <w:t>Сторон</w:t>
      </w:r>
    </w:p>
    <w:p w14:paraId="05B9E973" w14:textId="77777777" w:rsidR="00F76E6A" w:rsidRP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F76E6A">
        <w:rPr>
          <w:sz w:val="24"/>
          <w:szCs w:val="24"/>
        </w:rPr>
        <w:t>Поставщик обязан:</w:t>
      </w:r>
    </w:p>
    <w:p w14:paraId="718A494A" w14:textId="77777777" w:rsidR="00F76E6A" w:rsidRP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 w:rsidRPr="00F76E6A">
        <w:rPr>
          <w:sz w:val="24"/>
          <w:szCs w:val="24"/>
        </w:rPr>
        <w:t>5.1.1. Поставить товар в количестве, ассортименте и сроки, установленные настоящим Договором.</w:t>
      </w:r>
    </w:p>
    <w:p w14:paraId="40FDAEBC" w14:textId="77777777" w:rsidR="00F76E6A" w:rsidRP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 w:rsidRPr="00F76E6A">
        <w:rPr>
          <w:sz w:val="24"/>
          <w:szCs w:val="24"/>
        </w:rPr>
        <w:t>5.1.2. Одновременно с поставкой каждой партии Товара передать Покупателю все относящиеся к нему документы (технический паспорт, сертификат качества, инструкцию по эксплуатации и т.д.)</w:t>
      </w:r>
    </w:p>
    <w:p w14:paraId="18DDD7EA" w14:textId="77777777" w:rsidR="00F76E6A" w:rsidRP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 w:rsidRPr="00F76E6A">
        <w:rPr>
          <w:sz w:val="24"/>
          <w:szCs w:val="24"/>
        </w:rPr>
        <w:t>5.1.3. Нести риск случайной гибели или случайного повреждения Товара до момента его передачи Покупателю или перевозчику.</w:t>
      </w:r>
    </w:p>
    <w:p w14:paraId="62AF32FF" w14:textId="77777777" w:rsidR="00F76E6A" w:rsidRP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 w:rsidRPr="00F76E6A">
        <w:rPr>
          <w:sz w:val="24"/>
          <w:szCs w:val="24"/>
        </w:rPr>
        <w:t>5.1.4. Поставить товар свободным от прав третьих лиц.</w:t>
      </w:r>
    </w:p>
    <w:p w14:paraId="14E07373" w14:textId="77777777" w:rsid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 w:rsidRPr="00F76E6A">
        <w:rPr>
          <w:sz w:val="24"/>
          <w:szCs w:val="24"/>
        </w:rPr>
        <w:t>5.1.5. Обеспечить упаковку Товара в тару, обеспечивающую сохранность Товара при транспортировке и хранении.</w:t>
      </w:r>
    </w:p>
    <w:p w14:paraId="5E2070D6" w14:textId="77777777" w:rsidR="00F76E6A" w:rsidRP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F76E6A">
        <w:rPr>
          <w:sz w:val="24"/>
          <w:szCs w:val="24"/>
        </w:rPr>
        <w:t>Поставщик вправе:</w:t>
      </w:r>
    </w:p>
    <w:p w14:paraId="2246BFE1" w14:textId="4E383A46" w:rsid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 w:rsidRPr="00F76E6A">
        <w:rPr>
          <w:sz w:val="24"/>
          <w:szCs w:val="24"/>
        </w:rPr>
        <w:t>5.2.1. Отказаться от исполнения настоящего Договора в одностороннем порядке в случае неоднократного нарушения Покупателем сроков оплаты Товара.</w:t>
      </w:r>
    </w:p>
    <w:p w14:paraId="1DF3C7EA" w14:textId="23BA75C1" w:rsidR="00F76E6A" w:rsidRPr="00F76E6A" w:rsidRDefault="00F76E6A" w:rsidP="001C2F72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sz w:val="24"/>
          <w:szCs w:val="24"/>
        </w:rPr>
      </w:pPr>
      <w:r w:rsidRPr="00F76E6A">
        <w:rPr>
          <w:sz w:val="24"/>
          <w:szCs w:val="24"/>
        </w:rPr>
        <w:t>Покупатель обязан:</w:t>
      </w:r>
    </w:p>
    <w:p w14:paraId="1FDAACC2" w14:textId="39FDAC97" w:rsidR="00F76E6A" w:rsidRPr="00F76E6A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5.3.1</w:t>
      </w:r>
      <w:r w:rsidR="00F76E6A" w:rsidRPr="00F76E6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 Принять и оплатить на условиях настоящего Договора поставленный Товар.</w:t>
      </w:r>
    </w:p>
    <w:p w14:paraId="23224553" w14:textId="62B0CAF5" w:rsidR="00F76E6A" w:rsidRPr="00F76E6A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5.4.</w:t>
      </w:r>
      <w:r w:rsidR="00F76E6A" w:rsidRPr="00F76E6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Покупатель вправе:</w:t>
      </w:r>
    </w:p>
    <w:p w14:paraId="74CA597D" w14:textId="15BD281D" w:rsidR="00F76E6A" w:rsidRPr="00F76E6A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lastRenderedPageBreak/>
        <w:t>5.4.1.</w:t>
      </w:r>
      <w:r w:rsidR="00F76E6A" w:rsidRPr="00F76E6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В случае, если Поставщик, получивший платёж за Товар, не исполняет обязанность по передаче Товара в установленный срок, потребовать от Поставщика передачи оплаченного Товара или возврата суммы предварительной оплаты за Товар, не переданный Поставщиком.</w:t>
      </w:r>
    </w:p>
    <w:p w14:paraId="596AC2EE" w14:textId="77777777" w:rsidR="00F76E6A" w:rsidRPr="00F76E6A" w:rsidRDefault="00F76E6A" w:rsidP="00F76E6A">
      <w:pPr>
        <w:pStyle w:val="a4"/>
        <w:spacing w:before="75" w:beforeAutospacing="0" w:after="0" w:afterAutospacing="0" w:line="315" w:lineRule="atLeast"/>
        <w:ind w:firstLine="851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7259ED48" w14:textId="508C755E" w:rsidR="00F76E6A" w:rsidRPr="00F76E6A" w:rsidRDefault="00F76E6A" w:rsidP="001C2F72">
      <w:pPr>
        <w:pStyle w:val="a4"/>
        <w:numPr>
          <w:ilvl w:val="0"/>
          <w:numId w:val="2"/>
        </w:numPr>
        <w:spacing w:before="75" w:beforeAutospacing="0" w:after="0" w:afterAutospacing="0" w:line="315" w:lineRule="atLeast"/>
        <w:jc w:val="center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F76E6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Ответственность Сторон</w:t>
      </w:r>
    </w:p>
    <w:p w14:paraId="3CD7B3D1" w14:textId="2A39B680" w:rsidR="00F76E6A" w:rsidRPr="00F76E6A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6E6A">
        <w:rPr>
          <w:sz w:val="24"/>
          <w:szCs w:val="24"/>
        </w:rPr>
        <w:t>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и условиями настоящего Договора.</w:t>
      </w:r>
    </w:p>
    <w:p w14:paraId="23E2FFA7" w14:textId="56CAE12D" w:rsidR="00F76E6A" w:rsidRPr="00F76E6A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 w:rsidRPr="00F76E6A">
        <w:rPr>
          <w:sz w:val="24"/>
          <w:szCs w:val="24"/>
        </w:rPr>
        <w:t xml:space="preserve"> Уплата штрафных санкций не освобождает Стороны от исполнения своих обязательств по настоящему договору.</w:t>
      </w:r>
    </w:p>
    <w:p w14:paraId="02898A5A" w14:textId="0FDF1C16" w:rsidR="00F76E6A" w:rsidRPr="00F76E6A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 w:rsidRPr="00F76E6A">
        <w:rPr>
          <w:sz w:val="24"/>
          <w:szCs w:val="24"/>
        </w:rPr>
        <w:t xml:space="preserve"> Начисление санкций и применение мер ответственности за неисполнение или ненадлежащее исполнение настоящего договора производится с момента письменного уведомления стороной, имеющей право требования применения мер ответственности и взыскания санкций, другой стороны о применении таких мер ответственности и санкций.</w:t>
      </w:r>
    </w:p>
    <w:p w14:paraId="3FA45525" w14:textId="77777777" w:rsid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</w:p>
    <w:p w14:paraId="6B262D5D" w14:textId="63E1D952" w:rsidR="00B51309" w:rsidRPr="00B51309" w:rsidRDefault="001C2F72" w:rsidP="001C2F7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Разрешение</w:t>
      </w:r>
      <w:r w:rsidR="00B51309">
        <w:rPr>
          <w:sz w:val="24"/>
          <w:szCs w:val="24"/>
        </w:rPr>
        <w:t xml:space="preserve"> споров</w:t>
      </w:r>
    </w:p>
    <w:p w14:paraId="22E54151" w14:textId="3D6DF460" w:rsidR="00B51309" w:rsidRPr="00B51309" w:rsidRDefault="00B51309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2F72">
        <w:rPr>
          <w:sz w:val="24"/>
          <w:szCs w:val="24"/>
        </w:rPr>
        <w:t>Все споры и разногласия между Сторонами, возникшие из настоящего Договора или в связи с ним, разрешаются путем переговоров</w:t>
      </w:r>
      <w:r w:rsidRPr="00B51309">
        <w:rPr>
          <w:sz w:val="24"/>
          <w:szCs w:val="24"/>
        </w:rPr>
        <w:t>.</w:t>
      </w:r>
    </w:p>
    <w:p w14:paraId="2C8C7190" w14:textId="77777777" w:rsidR="00B51309" w:rsidRPr="00B51309" w:rsidRDefault="00B51309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 w:rsidRPr="00B51309">
        <w:rPr>
          <w:sz w:val="24"/>
          <w:szCs w:val="24"/>
        </w:rPr>
        <w:t xml:space="preserve"> В случае, если Стороны не достигнут соглашения по спорным вопросам путём переговоров, то спор может быть разрешён в судебном порядке.</w:t>
      </w:r>
    </w:p>
    <w:p w14:paraId="3783F300" w14:textId="1870A40F" w:rsidR="00B51309" w:rsidRDefault="001C2F72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законодательством, действующим на территории РФ</w:t>
      </w:r>
      <w:r w:rsidR="00B51309" w:rsidRPr="00B51309">
        <w:rPr>
          <w:sz w:val="24"/>
          <w:szCs w:val="24"/>
        </w:rPr>
        <w:t>.</w:t>
      </w:r>
    </w:p>
    <w:p w14:paraId="6506FB0A" w14:textId="7EB00192" w:rsidR="001C2F72" w:rsidRDefault="001C2F72" w:rsidP="001C2F72">
      <w:pPr>
        <w:pStyle w:val="a3"/>
        <w:spacing w:after="0"/>
        <w:ind w:left="851"/>
        <w:jc w:val="both"/>
        <w:rPr>
          <w:sz w:val="24"/>
          <w:szCs w:val="24"/>
        </w:rPr>
      </w:pPr>
    </w:p>
    <w:p w14:paraId="7E7795F7" w14:textId="62CF75F4" w:rsidR="001C2F72" w:rsidRDefault="001C2F72" w:rsidP="001C2F7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Конфиденциальность</w:t>
      </w:r>
    </w:p>
    <w:p w14:paraId="5D996241" w14:textId="2780E327" w:rsidR="001C2F72" w:rsidRPr="001C2F72" w:rsidRDefault="001C2F72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2F72">
        <w:rPr>
          <w:sz w:val="24"/>
          <w:szCs w:val="24"/>
        </w:rPr>
        <w:t>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разглашению.</w:t>
      </w:r>
    </w:p>
    <w:p w14:paraId="66234EFD" w14:textId="467AF768" w:rsidR="00B51309" w:rsidRPr="00AE78B8" w:rsidRDefault="00B51309" w:rsidP="00AE78B8">
      <w:pPr>
        <w:spacing w:after="0"/>
        <w:jc w:val="both"/>
        <w:rPr>
          <w:color w:val="000000"/>
        </w:rPr>
      </w:pPr>
    </w:p>
    <w:p w14:paraId="45E4367B" w14:textId="79E78861" w:rsidR="001C2F72" w:rsidRPr="00E873B2" w:rsidRDefault="001C2F72" w:rsidP="00E873B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sz w:val="24"/>
          <w:szCs w:val="24"/>
        </w:rPr>
      </w:pPr>
      <w:r w:rsidRPr="00E873B2">
        <w:rPr>
          <w:sz w:val="24"/>
          <w:szCs w:val="24"/>
        </w:rPr>
        <w:t>Прочие условия</w:t>
      </w:r>
    </w:p>
    <w:p w14:paraId="50FC41A8" w14:textId="5E6A3C34" w:rsidR="00132704" w:rsidRPr="00E873B2" w:rsidRDefault="00132704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>Настоящий договор вступает в силу с момента его подписания и действует до 31 декабря 2024г.</w:t>
      </w:r>
    </w:p>
    <w:p w14:paraId="3C044FAA" w14:textId="77777777" w:rsidR="00AE78B8" w:rsidRPr="00E873B2" w:rsidRDefault="00132704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 xml:space="preserve"> </w:t>
      </w:r>
      <w:r w:rsidR="00AE78B8" w:rsidRPr="00E873B2">
        <w:rPr>
          <w:sz w:val="24"/>
          <w:szCs w:val="24"/>
        </w:rPr>
        <w:t xml:space="preserve">В случае, если до прекращения действия настоящего договора ни одна из сторон не заявит о желании его расторгнуть, договор считается пролонгированным на тех же условиях и на тот же срок. </w:t>
      </w:r>
    </w:p>
    <w:p w14:paraId="7B76411A" w14:textId="77777777" w:rsidR="00AE78B8" w:rsidRPr="00E873B2" w:rsidRDefault="00AE78B8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>Настоящий договор может быть расторгнут досрочно одной из Сторон с письменным уведомлением другой Стороны за 30 дней до предполагаемой даты его расторжения. В случае расторжения настоящего Договора окончательный расчет между Сторонами производится после подписания акта сверки.</w:t>
      </w:r>
    </w:p>
    <w:p w14:paraId="37DA1DB4" w14:textId="7CB2878A" w:rsidR="00AE78B8" w:rsidRPr="00E873B2" w:rsidRDefault="00AE78B8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>При заключении Договора Покупатель обязан предоставить пакет правоустанавливающих документов, необходимых для подтверждения его правоспособности</w:t>
      </w:r>
    </w:p>
    <w:p w14:paraId="35ECA9FB" w14:textId="64AD9DAE" w:rsidR="005F0E05" w:rsidRPr="00E873B2" w:rsidRDefault="00E873B2" w:rsidP="00E873B2">
      <w:pPr>
        <w:pStyle w:val="a3"/>
        <w:numPr>
          <w:ilvl w:val="2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0E05" w:rsidRPr="00E873B2">
        <w:rPr>
          <w:sz w:val="24"/>
          <w:szCs w:val="24"/>
        </w:rPr>
        <w:t>Для юридического лица: учредительные документы со всеми зарегистрированными изменениями и дополнениями; Свидетельство о внесении записи в Единый государственный реестр юридических лиц; Свидетельство о постановке на налоговый учет; Документ о назначении (избрании) руководителя юридического лица; Документы, подтверждающие полномочия представителей юридического лица.</w:t>
      </w:r>
    </w:p>
    <w:p w14:paraId="6466D2BF" w14:textId="67814129" w:rsidR="005F0E05" w:rsidRPr="00E873B2" w:rsidRDefault="00E873B2" w:rsidP="00E873B2">
      <w:pPr>
        <w:pStyle w:val="a3"/>
        <w:numPr>
          <w:ilvl w:val="2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F0E05" w:rsidRPr="00E873B2">
        <w:rPr>
          <w:sz w:val="24"/>
          <w:szCs w:val="24"/>
        </w:rPr>
        <w:t>Для предпринимателей: Свидетельство о регистрации ПБОЮЛ; Общегражданский паспорт (страницы 2, 3, 5, 6, 19)</w:t>
      </w:r>
    </w:p>
    <w:p w14:paraId="274D0EC2" w14:textId="0D5A6A48" w:rsidR="005F0E05" w:rsidRPr="00E873B2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 xml:space="preserve"> Любые изменения и дополнения к настоящему договору оформляются в письменной форме и подписываются уполномоченными представителями Сторон.</w:t>
      </w:r>
    </w:p>
    <w:p w14:paraId="123B7093" w14:textId="4CBED247" w:rsidR="005F0E05" w:rsidRPr="00E873B2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 xml:space="preserve"> При изменении юридического адреса или платёжных реквизитов Покупатель обязан письменно уведомить Поставщика в течение 5 дней с момента соответствующих изменений.</w:t>
      </w:r>
    </w:p>
    <w:p w14:paraId="3F85CA1F" w14:textId="5F80B300" w:rsidR="005F0E05" w:rsidRPr="00E873B2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14:paraId="68914198" w14:textId="4B3B63C1" w:rsidR="00E873B2" w:rsidRDefault="00E873B2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 xml:space="preserve"> Ни одна из Сторон не имеет права передавать свои права и обязанности по настоящему договору третьей стороне без письменного согласия на это другой Стороны.</w:t>
      </w:r>
    </w:p>
    <w:p w14:paraId="1E8860A5" w14:textId="77777777" w:rsidR="00E873B2" w:rsidRDefault="00E873B2" w:rsidP="00E873B2">
      <w:pPr>
        <w:spacing w:after="0"/>
        <w:jc w:val="both"/>
        <w:rPr>
          <w:sz w:val="24"/>
          <w:szCs w:val="24"/>
        </w:rPr>
      </w:pPr>
    </w:p>
    <w:p w14:paraId="566BFAEA" w14:textId="37A84A5D" w:rsidR="00E873B2" w:rsidRDefault="00E873B2" w:rsidP="00E873B2">
      <w:pPr>
        <w:pStyle w:val="a3"/>
        <w:numPr>
          <w:ilvl w:val="0"/>
          <w:numId w:val="3"/>
        </w:numPr>
        <w:spacing w:after="0"/>
        <w:jc w:val="center"/>
        <w:rPr>
          <w:sz w:val="24"/>
          <w:szCs w:val="24"/>
        </w:rPr>
      </w:pPr>
      <w:r w:rsidRPr="00E873B2">
        <w:rPr>
          <w:sz w:val="24"/>
          <w:szCs w:val="24"/>
        </w:rPr>
        <w:t>Юридические адреса и реквизиты сторон</w:t>
      </w:r>
    </w:p>
    <w:p w14:paraId="11EDB796" w14:textId="77777777" w:rsidR="007B01E4" w:rsidRPr="007B01E4" w:rsidRDefault="007B01E4" w:rsidP="007B01E4">
      <w:pPr>
        <w:spacing w:after="0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873B2" w14:paraId="0906CE4C" w14:textId="77777777" w:rsidTr="007B01E4">
        <w:tc>
          <w:tcPr>
            <w:tcW w:w="4814" w:type="dxa"/>
          </w:tcPr>
          <w:p w14:paraId="2EB38A1E" w14:textId="10284F88" w:rsid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Поставщик</w:t>
            </w:r>
          </w:p>
          <w:p w14:paraId="755EF03E" w14:textId="77777777" w:rsidR="007B01E4" w:rsidRPr="00E873B2" w:rsidRDefault="007B01E4" w:rsidP="00E873B2">
            <w:pPr>
              <w:rPr>
                <w:sz w:val="24"/>
                <w:szCs w:val="24"/>
              </w:rPr>
            </w:pPr>
          </w:p>
          <w:p w14:paraId="5D6FEB3C" w14:textId="29A04087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ООО «Регион ПОВОЛЖЬЕ»</w:t>
            </w:r>
          </w:p>
          <w:p w14:paraId="766CD44C" w14:textId="768F8E72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ИНН 1686025985</w:t>
            </w:r>
          </w:p>
          <w:p w14:paraId="78D5C9D7" w14:textId="475F4EBD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КПП 168601001</w:t>
            </w:r>
          </w:p>
          <w:p w14:paraId="001E613B" w14:textId="2884D074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420029 РТ, г.Казань, ул.Заря, д 32, кв.69</w:t>
            </w:r>
          </w:p>
          <w:p w14:paraId="46178514" w14:textId="4BAE5FE8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Р/сч 40702810720000057769 в</w:t>
            </w:r>
          </w:p>
          <w:p w14:paraId="180A3A47" w14:textId="77777777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ООО «Банк Точка»</w:t>
            </w:r>
          </w:p>
          <w:p w14:paraId="2669A73C" w14:textId="77777777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БИК 044525104</w:t>
            </w:r>
          </w:p>
          <w:p w14:paraId="41E8911D" w14:textId="2B79F9DF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К/с 30101810745374525104</w:t>
            </w:r>
          </w:p>
          <w:p w14:paraId="0638DEDE" w14:textId="77777777" w:rsidR="00C91795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 xml:space="preserve">Телефон(Факс) 8 (950) 316-11-85, </w:t>
            </w:r>
          </w:p>
          <w:p w14:paraId="2981B4EA" w14:textId="5188BFF4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8 (993)407-14-07</w:t>
            </w:r>
          </w:p>
          <w:p w14:paraId="6D4766C1" w14:textId="77777777" w:rsidR="00E873B2" w:rsidRPr="00E873B2" w:rsidRDefault="00E873B2" w:rsidP="00E873B2">
            <w:pPr>
              <w:rPr>
                <w:sz w:val="24"/>
                <w:szCs w:val="24"/>
              </w:rPr>
            </w:pPr>
          </w:p>
          <w:p w14:paraId="4E151A0E" w14:textId="77777777" w:rsidR="00E873B2" w:rsidRPr="00E873B2" w:rsidRDefault="00E873B2" w:rsidP="00E873B2">
            <w:pPr>
              <w:rPr>
                <w:sz w:val="24"/>
                <w:szCs w:val="24"/>
              </w:rPr>
            </w:pPr>
          </w:p>
          <w:p w14:paraId="6F761377" w14:textId="76735129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Генеральный директор</w:t>
            </w:r>
          </w:p>
          <w:p w14:paraId="27CC011C" w14:textId="77777777" w:rsidR="00E873B2" w:rsidRPr="00E873B2" w:rsidRDefault="00E873B2" w:rsidP="00E873B2">
            <w:pPr>
              <w:rPr>
                <w:sz w:val="24"/>
                <w:szCs w:val="24"/>
              </w:rPr>
            </w:pPr>
          </w:p>
          <w:p w14:paraId="125DD05C" w14:textId="77777777" w:rsidR="00E873B2" w:rsidRPr="00E873B2" w:rsidRDefault="00E873B2" w:rsidP="00E873B2">
            <w:pPr>
              <w:rPr>
                <w:sz w:val="24"/>
                <w:szCs w:val="24"/>
              </w:rPr>
            </w:pPr>
          </w:p>
          <w:p w14:paraId="431DA651" w14:textId="3930610A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</w:t>
            </w:r>
            <w:r w:rsidRPr="00E873B2">
              <w:rPr>
                <w:sz w:val="24"/>
                <w:szCs w:val="24"/>
              </w:rPr>
              <w:t>_/ Исмагилов И.А.</w:t>
            </w:r>
          </w:p>
          <w:p w14:paraId="7F6E171F" w14:textId="7DCB20E0" w:rsidR="00E873B2" w:rsidRDefault="00E873B2" w:rsidP="00E873B2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0D34E322" w14:textId="77777777" w:rsid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Покупатель</w:t>
            </w:r>
          </w:p>
          <w:p w14:paraId="5F4F493E" w14:textId="77777777" w:rsidR="007B01E4" w:rsidRDefault="007B01E4" w:rsidP="00E873B2">
            <w:pPr>
              <w:rPr>
                <w:sz w:val="24"/>
                <w:szCs w:val="24"/>
              </w:rPr>
            </w:pPr>
          </w:p>
          <w:p w14:paraId="3D79E9B0" w14:textId="507A6661" w:rsidR="007B01E4" w:rsidRDefault="007B01E4" w:rsidP="00E873B2">
            <w:pPr>
              <w:rPr>
                <w:sz w:val="24"/>
                <w:szCs w:val="24"/>
              </w:rPr>
            </w:pPr>
          </w:p>
        </w:tc>
      </w:tr>
    </w:tbl>
    <w:p w14:paraId="68457A3F" w14:textId="77777777" w:rsidR="00E873B2" w:rsidRPr="00E873B2" w:rsidRDefault="00E873B2" w:rsidP="00E873B2">
      <w:pPr>
        <w:spacing w:after="0"/>
        <w:rPr>
          <w:sz w:val="24"/>
          <w:szCs w:val="24"/>
        </w:rPr>
      </w:pPr>
    </w:p>
    <w:p w14:paraId="74CC3D5E" w14:textId="77777777" w:rsidR="00E873B2" w:rsidRDefault="00E873B2" w:rsidP="00E873B2">
      <w:pPr>
        <w:spacing w:after="0"/>
        <w:jc w:val="both"/>
        <w:rPr>
          <w:color w:val="000000"/>
        </w:rPr>
      </w:pPr>
    </w:p>
    <w:p w14:paraId="1E13B1CD" w14:textId="77777777" w:rsidR="00E873B2" w:rsidRPr="00E873B2" w:rsidRDefault="00E873B2" w:rsidP="00E873B2">
      <w:pPr>
        <w:spacing w:after="0"/>
        <w:jc w:val="both"/>
        <w:rPr>
          <w:color w:val="000000"/>
        </w:rPr>
      </w:pPr>
    </w:p>
    <w:p w14:paraId="56A8DB7C" w14:textId="0F3BD0C4" w:rsid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</w:p>
    <w:p w14:paraId="1A98026D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5DD3B56B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406B5608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01D612CE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5AA989BD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26260DEE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6976D66F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0B79F80B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2741A250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4491E854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5FCF783D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024CA590" w14:textId="77777777" w:rsidR="00D81BB4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C34158"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  <w:lastRenderedPageBreak/>
        <w:t xml:space="preserve">к договору </w:t>
      </w:r>
      <w:r w:rsidR="00C34158" w:rsidRPr="00C34158"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  <w:t>купли-продажи</w:t>
      </w:r>
      <w:r w:rsidRPr="00C34158"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40B68E27" w14:textId="49E675D5" w:rsidR="00AF59CE" w:rsidRPr="00C34158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C34158"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  <w:t xml:space="preserve">№___ от </w:t>
      </w:r>
      <w:r w:rsidR="00D81BB4"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  <w:t xml:space="preserve">«___» </w:t>
      </w:r>
      <w:r w:rsidRPr="00C34158"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  <w:t>________2024г.</w:t>
      </w:r>
    </w:p>
    <w:p w14:paraId="36783294" w14:textId="77777777" w:rsidR="00AF59CE" w:rsidRPr="00AF59CE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3C392B63" w14:textId="77777777" w:rsidR="00AF59CE" w:rsidRPr="00AF59CE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784243B6" w14:textId="2921C124" w:rsidR="00AF59CE" w:rsidRPr="00AF59CE" w:rsidRDefault="00AF59CE" w:rsidP="00AF59CE">
      <w:pPr>
        <w:pStyle w:val="a4"/>
        <w:spacing w:before="0" w:beforeAutospacing="0" w:after="0" w:afterAutospacing="0" w:line="315" w:lineRule="atLeast"/>
        <w:jc w:val="center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AF59C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СПЕЦИФИКАЦИЯ</w:t>
      </w:r>
      <w:r w:rsidRPr="00AF59C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418"/>
        <w:gridCol w:w="1701"/>
      </w:tblGrid>
      <w:tr w:rsidR="00AF59CE" w:rsidRPr="00AF59CE" w14:paraId="489CB23E" w14:textId="77777777" w:rsidTr="006E20DA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9A6" w14:textId="77777777" w:rsidR="00AF59CE" w:rsidRPr="00AF59CE" w:rsidRDefault="00AF59CE" w:rsidP="008C0EA3">
            <w:pPr>
              <w:pStyle w:val="ConsNormal"/>
              <w:widowControl/>
              <w:spacing w:line="315" w:lineRule="atLeast"/>
              <w:ind w:right="100" w:firstLine="0"/>
              <w:jc w:val="right"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AF59CE"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4AF3" w14:textId="4F83D056" w:rsidR="00AF59CE" w:rsidRPr="00AF59CE" w:rsidRDefault="00D81BB4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  <w:r w:rsidR="00AF59CE" w:rsidRPr="00AF59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75B" w14:textId="1AF44A66" w:rsidR="00AF59CE" w:rsidRPr="00AF59CE" w:rsidRDefault="008F0D78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за </w:t>
            </w:r>
            <w:r w:rsidR="009B47C4">
              <w:rPr>
                <w:sz w:val="24"/>
                <w:szCs w:val="24"/>
              </w:rPr>
              <w:t>мешок</w:t>
            </w:r>
            <w:r w:rsidRPr="00AF5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F59CE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80D" w14:textId="4AF654DC" w:rsidR="00AF59CE" w:rsidRPr="00AF59CE" w:rsidRDefault="008F0D78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 xml:space="preserve">Кол-во </w:t>
            </w:r>
            <w:r>
              <w:rPr>
                <w:sz w:val="24"/>
                <w:szCs w:val="24"/>
              </w:rPr>
              <w:t>(</w:t>
            </w:r>
            <w:r w:rsidR="009B47C4">
              <w:rPr>
                <w:sz w:val="24"/>
                <w:szCs w:val="24"/>
              </w:rPr>
              <w:t>мешков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3F7" w14:textId="2186D3C9" w:rsidR="00AF59CE" w:rsidRPr="00AF59CE" w:rsidRDefault="00AF59CE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 xml:space="preserve">Сумма </w:t>
            </w:r>
            <w:r w:rsidR="00D81BB4">
              <w:rPr>
                <w:sz w:val="24"/>
                <w:szCs w:val="24"/>
              </w:rPr>
              <w:t>(</w:t>
            </w:r>
            <w:r w:rsidRPr="00AF59CE">
              <w:rPr>
                <w:sz w:val="24"/>
                <w:szCs w:val="24"/>
              </w:rPr>
              <w:t>руб</w:t>
            </w:r>
            <w:r w:rsidR="00D81BB4">
              <w:rPr>
                <w:sz w:val="24"/>
                <w:szCs w:val="24"/>
              </w:rPr>
              <w:t>)</w:t>
            </w:r>
          </w:p>
        </w:tc>
      </w:tr>
      <w:tr w:rsidR="00AF59CE" w:rsidRPr="00AF59CE" w14:paraId="302DAA93" w14:textId="77777777" w:rsidTr="006E20DA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393" w14:textId="77777777" w:rsidR="00AF59CE" w:rsidRPr="00AF59CE" w:rsidRDefault="00AF59CE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CD2" w14:textId="22FA1D7F" w:rsidR="00AF59CE" w:rsidRDefault="0063681A" w:rsidP="008C0EA3">
            <w:pPr>
              <w:spacing w:after="0" w:line="31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пшеничная хлебопекарная </w:t>
            </w:r>
            <w:r>
              <w:rPr>
                <w:sz w:val="24"/>
                <w:szCs w:val="24"/>
              </w:rPr>
              <w:t>первого</w:t>
            </w:r>
            <w:r>
              <w:rPr>
                <w:sz w:val="24"/>
                <w:szCs w:val="24"/>
              </w:rPr>
              <w:t xml:space="preserve"> сорт</w:t>
            </w:r>
            <w:r>
              <w:rPr>
                <w:sz w:val="24"/>
                <w:szCs w:val="24"/>
              </w:rPr>
              <w:t>а</w:t>
            </w:r>
            <w:r w:rsidR="008F0D78">
              <w:rPr>
                <w:sz w:val="24"/>
                <w:szCs w:val="24"/>
              </w:rPr>
              <w:t>, фасовка в мешки 50 кг</w:t>
            </w:r>
          </w:p>
          <w:p w14:paraId="3A51AA15" w14:textId="4DA52361" w:rsidR="00AF59CE" w:rsidRPr="008F0D78" w:rsidRDefault="00AF59CE" w:rsidP="008C0EA3">
            <w:pPr>
              <w:spacing w:after="0" w:line="315" w:lineRule="atLeas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CA3" w14:textId="774F357B" w:rsidR="00AF59CE" w:rsidRPr="00AF59CE" w:rsidRDefault="009B47C4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E38" w14:textId="07F00EE3" w:rsidR="00AF59CE" w:rsidRPr="00AF59CE" w:rsidRDefault="009B47C4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0E7D" w14:textId="58BA7690" w:rsidR="00AF59CE" w:rsidRPr="00AF59CE" w:rsidRDefault="009B47C4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9 000 000-00</w:t>
            </w:r>
          </w:p>
        </w:tc>
      </w:tr>
      <w:tr w:rsidR="00AF59CE" w:rsidRPr="00AF59CE" w14:paraId="7CECC206" w14:textId="77777777" w:rsidTr="006E20DA">
        <w:trPr>
          <w:trHeight w:val="29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A915" w14:textId="77777777" w:rsidR="00AF59CE" w:rsidRPr="00AF59CE" w:rsidRDefault="00AF59CE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>ИТОГО: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91D" w14:textId="6FA02270" w:rsidR="00AF59CE" w:rsidRPr="00AF59CE" w:rsidRDefault="009B47C4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9 000 000-00</w:t>
            </w:r>
          </w:p>
        </w:tc>
      </w:tr>
    </w:tbl>
    <w:p w14:paraId="21DC4BA1" w14:textId="77777777" w:rsidR="00AF59CE" w:rsidRPr="00AF59CE" w:rsidRDefault="00AF59CE" w:rsidP="00AF59CE">
      <w:pPr>
        <w:pStyle w:val="a4"/>
        <w:spacing w:before="0" w:beforeAutospacing="0" w:after="0" w:afterAutospacing="0" w:line="315" w:lineRule="atLeast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1B4E2540" w14:textId="2A86EFBC" w:rsidR="00AF59CE" w:rsidRPr="00D81BB4" w:rsidRDefault="00AF59CE" w:rsidP="00D81BB4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sz w:val="24"/>
          <w:szCs w:val="24"/>
        </w:rPr>
      </w:pPr>
      <w:r w:rsidRPr="00D81BB4">
        <w:rPr>
          <w:sz w:val="24"/>
          <w:szCs w:val="24"/>
        </w:rPr>
        <w:t xml:space="preserve">Общая сумма поставки по настоящей спецификации составляет </w:t>
      </w:r>
      <w:r w:rsidR="009B47C4">
        <w:rPr>
          <w:sz w:val="24"/>
          <w:szCs w:val="24"/>
        </w:rPr>
        <w:t>9 000 000-00</w:t>
      </w:r>
      <w:r w:rsidR="009B47C4" w:rsidRPr="00D81BB4">
        <w:rPr>
          <w:sz w:val="24"/>
          <w:szCs w:val="24"/>
        </w:rPr>
        <w:t xml:space="preserve"> </w:t>
      </w:r>
      <w:r w:rsidRPr="00D81BB4">
        <w:rPr>
          <w:sz w:val="24"/>
          <w:szCs w:val="24"/>
        </w:rPr>
        <w:t>(</w:t>
      </w:r>
      <w:r w:rsidR="00856056">
        <w:rPr>
          <w:sz w:val="24"/>
          <w:szCs w:val="24"/>
        </w:rPr>
        <w:t>Десять миллионов четыреста двадцать пять тысяч</w:t>
      </w:r>
      <w:r w:rsidRPr="00D81BB4">
        <w:rPr>
          <w:sz w:val="24"/>
          <w:szCs w:val="24"/>
        </w:rPr>
        <w:t xml:space="preserve">) рублей 00 копеек, в том числе НДС </w:t>
      </w:r>
      <w:r w:rsidR="009B47C4">
        <w:rPr>
          <w:sz w:val="24"/>
          <w:szCs w:val="24"/>
        </w:rPr>
        <w:t>818 181-82</w:t>
      </w:r>
      <w:r w:rsidRPr="00D81BB4">
        <w:rPr>
          <w:sz w:val="24"/>
          <w:szCs w:val="24"/>
        </w:rPr>
        <w:t xml:space="preserve"> руб.   </w:t>
      </w:r>
    </w:p>
    <w:p w14:paraId="1FF7BFD9" w14:textId="77777777" w:rsidR="00AF59CE" w:rsidRPr="00D81BB4" w:rsidRDefault="00AF59CE" w:rsidP="00D81BB4">
      <w:pPr>
        <w:spacing w:after="0" w:line="240" w:lineRule="auto"/>
        <w:ind w:firstLine="1134"/>
        <w:rPr>
          <w:sz w:val="24"/>
          <w:szCs w:val="24"/>
        </w:rPr>
      </w:pPr>
    </w:p>
    <w:p w14:paraId="28BC0BA7" w14:textId="573B6F34" w:rsidR="00D81BB4" w:rsidRPr="00D81BB4" w:rsidRDefault="00AF59CE" w:rsidP="00D81BB4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sz w:val="24"/>
          <w:szCs w:val="24"/>
        </w:rPr>
      </w:pPr>
      <w:r w:rsidRPr="00D81BB4">
        <w:rPr>
          <w:sz w:val="24"/>
          <w:szCs w:val="24"/>
        </w:rPr>
        <w:t>Срок исполнения Поставки не более ___ недель со дня зачисления денежных средств на расчетный счет Поставщика.</w:t>
      </w:r>
    </w:p>
    <w:p w14:paraId="5117D730" w14:textId="77777777" w:rsidR="00D81BB4" w:rsidRPr="00D81BB4" w:rsidRDefault="00D81BB4" w:rsidP="00D81BB4">
      <w:pPr>
        <w:spacing w:after="0" w:line="240" w:lineRule="auto"/>
        <w:ind w:firstLine="1134"/>
        <w:rPr>
          <w:sz w:val="24"/>
          <w:szCs w:val="24"/>
        </w:rPr>
      </w:pPr>
    </w:p>
    <w:p w14:paraId="28607163" w14:textId="3D056076" w:rsidR="00AF59CE" w:rsidRPr="00D81BB4" w:rsidRDefault="00AF59CE" w:rsidP="00D81BB4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sz w:val="24"/>
          <w:szCs w:val="24"/>
        </w:rPr>
      </w:pPr>
      <w:r w:rsidRPr="00D81BB4">
        <w:rPr>
          <w:sz w:val="24"/>
          <w:szCs w:val="24"/>
        </w:rPr>
        <w:t>Настоящая спецификация составлена в двух экземплярах, имеющих равную юридическую силу, по одному для каждой из сторон и является неотъемлемой частью договора</w:t>
      </w:r>
      <w:r w:rsidR="00D81BB4">
        <w:rPr>
          <w:sz w:val="24"/>
          <w:szCs w:val="24"/>
        </w:rPr>
        <w:t xml:space="preserve"> №___ от «___» _______ 2024г.</w:t>
      </w:r>
    </w:p>
    <w:p w14:paraId="16EAACD9" w14:textId="77777777" w:rsidR="00AF59CE" w:rsidRDefault="00AF59CE" w:rsidP="00D81BB4">
      <w:pPr>
        <w:spacing w:after="0" w:line="240" w:lineRule="auto"/>
        <w:rPr>
          <w:sz w:val="24"/>
          <w:szCs w:val="24"/>
        </w:rPr>
      </w:pPr>
    </w:p>
    <w:p w14:paraId="02FCCBDF" w14:textId="77777777" w:rsidR="00AF59CE" w:rsidRPr="00AF59CE" w:rsidRDefault="00AF59CE" w:rsidP="00D81BB4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AF59CE" w:rsidRPr="00D81BB4" w14:paraId="42DC9325" w14:textId="77777777" w:rsidTr="008C0EA3">
        <w:trPr>
          <w:trHeight w:val="1908"/>
        </w:trPr>
        <w:tc>
          <w:tcPr>
            <w:tcW w:w="5211" w:type="dxa"/>
          </w:tcPr>
          <w:p w14:paraId="43F5B80E" w14:textId="77777777" w:rsid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>Поставщик</w:t>
            </w:r>
          </w:p>
          <w:p w14:paraId="359E6184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44A2C5E8" w14:textId="477B9BAC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>ООО «</w:t>
            </w:r>
            <w:r w:rsidRPr="00E873B2">
              <w:rPr>
                <w:sz w:val="24"/>
                <w:szCs w:val="24"/>
              </w:rPr>
              <w:t>Регион ПОВОЛЖЬЕ</w:t>
            </w:r>
            <w:r w:rsidRPr="00AF59CE">
              <w:rPr>
                <w:sz w:val="24"/>
                <w:szCs w:val="24"/>
              </w:rPr>
              <w:t>»</w:t>
            </w:r>
          </w:p>
          <w:p w14:paraId="054CE4AC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2DC16D11" w14:textId="77777777" w:rsidR="00AF59CE" w:rsidRPr="00E873B2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Генеральный директор</w:t>
            </w:r>
          </w:p>
          <w:p w14:paraId="5C425CA4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4C7AB37C" w14:textId="77777777" w:rsid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 xml:space="preserve">_____________________ / </w:t>
            </w:r>
            <w:r w:rsidRPr="00E873B2">
              <w:rPr>
                <w:sz w:val="24"/>
                <w:szCs w:val="24"/>
              </w:rPr>
              <w:t>Исмагилов И.А</w:t>
            </w:r>
            <w:r w:rsidRPr="00AF59CE">
              <w:rPr>
                <w:sz w:val="24"/>
                <w:szCs w:val="24"/>
              </w:rPr>
              <w:t>.</w:t>
            </w:r>
          </w:p>
          <w:p w14:paraId="78E8F776" w14:textId="183A0F49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360" w:type="dxa"/>
          </w:tcPr>
          <w:p w14:paraId="64F75417" w14:textId="7F61D596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>Заказчик</w:t>
            </w:r>
          </w:p>
          <w:p w14:paraId="374C1F1E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 xml:space="preserve"> </w:t>
            </w:r>
          </w:p>
          <w:p w14:paraId="7F5A5DBE" w14:textId="7467228E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48CB3603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36E3F1D3" w14:textId="02BAD3E0" w:rsidR="00AF59CE" w:rsidRPr="00E873B2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61C0F23C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7E5293DE" w14:textId="37E169BE" w:rsid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>_____________________ /</w:t>
            </w:r>
          </w:p>
          <w:p w14:paraId="429AB6FD" w14:textId="2E21E29E" w:rsid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14:paraId="73A15B1C" w14:textId="77777777" w:rsid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34C31955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29CCEED3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35F2E8DF" w14:textId="5B1C9D61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305CE02" w14:textId="77777777" w:rsidR="00AF59CE" w:rsidRPr="00AF59CE" w:rsidRDefault="00AF59CE" w:rsidP="00AF59CE">
      <w:pPr>
        <w:spacing w:after="0" w:line="315" w:lineRule="atLeast"/>
        <w:rPr>
          <w:sz w:val="24"/>
          <w:szCs w:val="24"/>
        </w:rPr>
      </w:pPr>
      <w:r w:rsidRPr="00AF59CE">
        <w:rPr>
          <w:sz w:val="24"/>
          <w:szCs w:val="24"/>
        </w:rPr>
        <w:t xml:space="preserve">    </w:t>
      </w:r>
    </w:p>
    <w:p w14:paraId="573E9CE4" w14:textId="77777777" w:rsidR="00AF59CE" w:rsidRPr="00AF59CE" w:rsidRDefault="00AF59CE" w:rsidP="00AF59CE">
      <w:pPr>
        <w:rPr>
          <w:sz w:val="24"/>
          <w:szCs w:val="24"/>
        </w:rPr>
      </w:pPr>
    </w:p>
    <w:p w14:paraId="26630B55" w14:textId="77777777" w:rsidR="00AF59CE" w:rsidRPr="00F76E6A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sectPr w:rsidR="00AF59CE" w:rsidRPr="00F76E6A" w:rsidSect="007B01E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822"/>
    <w:multiLevelType w:val="multilevel"/>
    <w:tmpl w:val="56AC56BC"/>
    <w:lvl w:ilvl="0">
      <w:start w:val="5"/>
      <w:numFmt w:val="decimal"/>
      <w:lvlText w:val="%1."/>
      <w:lvlJc w:val="left"/>
      <w:pPr>
        <w:ind w:left="374" w:hanging="37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5" w:hanging="3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3B23D92"/>
    <w:multiLevelType w:val="multilevel"/>
    <w:tmpl w:val="B47EE2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D03A2B"/>
    <w:multiLevelType w:val="multilevel"/>
    <w:tmpl w:val="7AD4B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2" w:hanging="37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2D76D0"/>
    <w:multiLevelType w:val="hybridMultilevel"/>
    <w:tmpl w:val="134A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81DD8"/>
    <w:multiLevelType w:val="hybridMultilevel"/>
    <w:tmpl w:val="9734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545166">
    <w:abstractNumId w:val="2"/>
  </w:num>
  <w:num w:numId="2" w16cid:durableId="2015452133">
    <w:abstractNumId w:val="0"/>
  </w:num>
  <w:num w:numId="3" w16cid:durableId="872882193">
    <w:abstractNumId w:val="1"/>
  </w:num>
  <w:num w:numId="4" w16cid:durableId="1050616869">
    <w:abstractNumId w:val="4"/>
  </w:num>
  <w:num w:numId="5" w16cid:durableId="1884437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D6"/>
    <w:rsid w:val="00132704"/>
    <w:rsid w:val="001C2F72"/>
    <w:rsid w:val="002951AE"/>
    <w:rsid w:val="003A1DD6"/>
    <w:rsid w:val="003A5761"/>
    <w:rsid w:val="00430A45"/>
    <w:rsid w:val="005603F6"/>
    <w:rsid w:val="00564754"/>
    <w:rsid w:val="005F0E05"/>
    <w:rsid w:val="0063681A"/>
    <w:rsid w:val="006E20DA"/>
    <w:rsid w:val="007B01E4"/>
    <w:rsid w:val="00856056"/>
    <w:rsid w:val="008F0D78"/>
    <w:rsid w:val="009B47C4"/>
    <w:rsid w:val="00A04968"/>
    <w:rsid w:val="00AE78B8"/>
    <w:rsid w:val="00AF59CE"/>
    <w:rsid w:val="00B06B18"/>
    <w:rsid w:val="00B51309"/>
    <w:rsid w:val="00B741F5"/>
    <w:rsid w:val="00C34158"/>
    <w:rsid w:val="00C91795"/>
    <w:rsid w:val="00D81BB4"/>
    <w:rsid w:val="00E873B2"/>
    <w:rsid w:val="00F76E6A"/>
    <w:rsid w:val="00FB0C0B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0A9A6"/>
  <w15:chartTrackingRefBased/>
  <w15:docId w15:val="{C5577140-A08A-4B84-A44B-C3FD6A9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A1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DD6"/>
    <w:pPr>
      <w:ind w:left="720"/>
      <w:contextualSpacing/>
    </w:pPr>
  </w:style>
  <w:style w:type="paragraph" w:styleId="a4">
    <w:name w:val="Normal (Web)"/>
    <w:basedOn w:val="a"/>
    <w:uiPriority w:val="99"/>
    <w:rsid w:val="003A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3A1DD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table" w:styleId="a5">
    <w:name w:val="Table Grid"/>
    <w:basedOn w:val="a1"/>
    <w:uiPriority w:val="39"/>
    <w:rsid w:val="00E8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F59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2024-03-11T13:34:00Z</dcterms:created>
  <dcterms:modified xsi:type="dcterms:W3CDTF">2024-05-17T09:07:00Z</dcterms:modified>
</cp:coreProperties>
</file>