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F1" w:rsidRPr="007C0172" w:rsidRDefault="00CF74F1" w:rsidP="00CF74F1">
      <w:pPr>
        <w:tabs>
          <w:tab w:val="left" w:pos="4622"/>
          <w:tab w:val="left" w:pos="9198"/>
        </w:tabs>
        <w:suppressAutoHyphens/>
        <w:spacing w:after="0" w:line="240" w:lineRule="auto"/>
        <w:rPr>
          <w:rFonts w:ascii="Times New Roman" w:hAnsi="Times New Roman"/>
          <w:b/>
          <w:sz w:val="24"/>
          <w:lang w:val="en-US"/>
        </w:rPr>
      </w:pP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CF74F1" w:rsidRPr="002A4297" w:rsidRDefault="00CF74F1" w:rsidP="00CF74F1">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CF74F1" w:rsidRPr="002A4297" w:rsidRDefault="00CF74F1" w:rsidP="00CF74F1">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50C4EA6" wp14:editId="743226FE">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CF74F1" w:rsidRPr="007F6085" w:rsidRDefault="00CF74F1" w:rsidP="00CF74F1">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CF74F1" w:rsidRPr="002A4297" w:rsidRDefault="00CF74F1" w:rsidP="00CF74F1">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CF74F1" w:rsidRPr="002B465E" w:rsidRDefault="00CF74F1" w:rsidP="00CF74F1">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CF74F1" w:rsidRPr="002B465E" w:rsidRDefault="00CF74F1" w:rsidP="00CF74F1">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CF74F1" w:rsidRPr="00A32147" w:rsidRDefault="00CF74F1" w:rsidP="00CF74F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CF74F1" w:rsidRDefault="00CF74F1" w:rsidP="00CF74F1">
      <w:pPr>
        <w:spacing w:after="0" w:line="276" w:lineRule="auto"/>
        <w:jc w:val="center"/>
        <w:rPr>
          <w:rFonts w:ascii="Times New Roman" w:eastAsia="Times New Roman" w:hAnsi="Times New Roman" w:cs="Times New Roman"/>
          <w:b/>
          <w:bCs/>
          <w:sz w:val="24"/>
          <w:szCs w:val="24"/>
          <w:lang w:eastAsia="ru-RU"/>
        </w:rPr>
      </w:pPr>
    </w:p>
    <w:p w:rsidR="00CF74F1" w:rsidRPr="002A4297" w:rsidRDefault="00CF74F1" w:rsidP="00CF74F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F74F1" w:rsidRPr="002A4297" w:rsidRDefault="00CF74F1" w:rsidP="00CF74F1">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p>
    <w:p w:rsidR="00CF74F1" w:rsidRPr="002A4297" w:rsidRDefault="00CF74F1" w:rsidP="00CF74F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lastRenderedPageBreak/>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CF74F1" w:rsidRPr="002A4297" w:rsidRDefault="00CF74F1" w:rsidP="00CF74F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CF74F1" w:rsidRPr="002A4297" w:rsidRDefault="00CF74F1" w:rsidP="00CF74F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CF74F1" w:rsidRPr="00E0519C"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CF74F1" w:rsidRPr="002A4297" w:rsidRDefault="00CF74F1" w:rsidP="00CF74F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CF74F1" w:rsidRDefault="00CF74F1" w:rsidP="00CF74F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w:t>
      </w:r>
      <w:r w:rsidRPr="002A4297">
        <w:rPr>
          <w:rFonts w:ascii="Times New Roman" w:eastAsia="Times New Roman" w:hAnsi="Times New Roman" w:cs="Times New Roman"/>
          <w:sz w:val="24"/>
          <w:szCs w:val="24"/>
          <w:lang w:eastAsia="ru-RU"/>
        </w:rPr>
        <w:lastRenderedPageBreak/>
        <w:t xml:space="preserve">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84885" w:rsidRPr="0009676E" w:rsidRDefault="00D84885" w:rsidP="00D84885">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 xml:space="preserve">Покупатель обязуется предоставить Продавцу точку электроснабжения на фасаде здания Объекта, расположенного по адресу: </w:t>
      </w:r>
      <w:r w:rsidR="000355C7" w:rsidRPr="000355C7">
        <w:rPr>
          <w:rFonts w:ascii="Times New Roman" w:eastAsia="Times New Roman" w:hAnsi="Times New Roman" w:cs="Times New Roman"/>
          <w:sz w:val="24"/>
          <w:szCs w:val="24"/>
          <w:lang w:eastAsia="ru-RU"/>
        </w:rPr>
        <w:t>Белгородская область, Алексеевский район, с. Жуково, ул. Центральная, д. 66</w:t>
      </w:r>
      <w:r w:rsidR="000355C7">
        <w:rPr>
          <w:rFonts w:ascii="Times New Roman" w:eastAsia="Times New Roman" w:hAnsi="Times New Roman" w:cs="Times New Roman"/>
          <w:sz w:val="24"/>
          <w:szCs w:val="24"/>
          <w:lang w:eastAsia="ru-RU"/>
        </w:rPr>
        <w:t xml:space="preserve"> </w:t>
      </w:r>
      <w:r w:rsidRPr="0009676E">
        <w:rPr>
          <w:rFonts w:ascii="Times New Roman" w:eastAsia="Times New Roman" w:hAnsi="Times New Roman" w:cs="Times New Roman"/>
          <w:sz w:val="24"/>
          <w:szCs w:val="24"/>
          <w:lang w:eastAsia="ru-RU"/>
        </w:rPr>
        <w:t>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84885" w:rsidRPr="0009676E" w:rsidRDefault="00D84885" w:rsidP="00D84885">
      <w:pPr>
        <w:numPr>
          <w:ilvl w:val="1"/>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CF74F1" w:rsidRPr="00E11832" w:rsidRDefault="00CF74F1" w:rsidP="00D84885">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F74F1" w:rsidRPr="002A4297" w:rsidRDefault="00CF74F1" w:rsidP="00CF74F1">
      <w:pPr>
        <w:spacing w:after="0" w:line="240" w:lineRule="auto"/>
        <w:contextualSpacing/>
        <w:rPr>
          <w:rFonts w:ascii="Times New Roman" w:eastAsia="Times New Roman" w:hAnsi="Times New Roman" w:cs="Times New Roman"/>
          <w:b/>
          <w:sz w:val="24"/>
          <w:szCs w:val="24"/>
          <w:lang w:eastAsia="ru-RU"/>
        </w:rPr>
      </w:pPr>
    </w:p>
    <w:p w:rsidR="00CF74F1" w:rsidRPr="001B6E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1B6E97">
        <w:rPr>
          <w:rStyle w:val="af5"/>
          <w:rFonts w:eastAsia="Times New Roman"/>
          <w:sz w:val="24"/>
          <w:szCs w:val="24"/>
          <w:lang w:eastAsia="ru-RU"/>
        </w:rPr>
        <w:footnoteReference w:id="32"/>
      </w:r>
      <w:r w:rsidRPr="001B6E97">
        <w:rPr>
          <w:rFonts w:ascii="Times New Roman" w:eastAsia="Times New Roman" w:hAnsi="Times New Roman" w:cs="Times New Roman"/>
          <w:sz w:val="24"/>
          <w:szCs w:val="24"/>
          <w:lang w:eastAsia="ru-RU"/>
        </w:rPr>
        <w:t xml:space="preserve">Продавец </w:t>
      </w:r>
      <w:r w:rsidR="00B24C3D" w:rsidRPr="001B6E97">
        <w:rPr>
          <w:rFonts w:ascii="Times New Roman" w:eastAsia="Times New Roman" w:hAnsi="Times New Roman" w:cs="Times New Roman"/>
          <w:sz w:val="24"/>
          <w:szCs w:val="24"/>
          <w:lang w:eastAsia="ru-RU"/>
        </w:rPr>
        <w:t>по факту поступления на счет Продавца в полном объеме д</w:t>
      </w:r>
      <w:r w:rsidRPr="001B6E97">
        <w:rPr>
          <w:rFonts w:ascii="Times New Roman" w:eastAsia="Times New Roman" w:hAnsi="Times New Roman" w:cs="Times New Roman"/>
          <w:sz w:val="24"/>
          <w:szCs w:val="24"/>
          <w:lang w:eastAsia="ru-RU"/>
        </w:rPr>
        <w:t>е</w:t>
      </w:r>
      <w:r w:rsidR="00B24C3D" w:rsidRPr="001B6E97">
        <w:rPr>
          <w:rFonts w:ascii="Times New Roman" w:eastAsia="Times New Roman" w:hAnsi="Times New Roman" w:cs="Times New Roman"/>
          <w:sz w:val="24"/>
          <w:szCs w:val="24"/>
          <w:lang w:eastAsia="ru-RU"/>
        </w:rPr>
        <w:t>нежных средств в оплату стоимости Имущества (в соответствии с пунктом 4.3. Договора), не</w:t>
      </w:r>
      <w:r w:rsidRPr="001B6E97">
        <w:rPr>
          <w:rFonts w:ascii="Times New Roman" w:eastAsia="Times New Roman" w:hAnsi="Times New Roman" w:cs="Times New Roman"/>
          <w:sz w:val="24"/>
          <w:szCs w:val="24"/>
          <w:lang w:eastAsia="ru-RU"/>
        </w:rPr>
        <w:t xml:space="preserve"> </w:t>
      </w:r>
      <w:r w:rsidR="00A65C6B" w:rsidRPr="001B6E97">
        <w:rPr>
          <w:rFonts w:ascii="Times New Roman" w:eastAsia="Times New Roman" w:hAnsi="Times New Roman" w:cs="Times New Roman"/>
          <w:sz w:val="24"/>
          <w:szCs w:val="24"/>
          <w:lang w:eastAsia="ru-RU"/>
        </w:rPr>
        <w:t>ранее</w:t>
      </w:r>
      <w:r w:rsidR="00806CB0" w:rsidRPr="001B6E97">
        <w:rPr>
          <w:rFonts w:ascii="Times New Roman" w:eastAsia="Times New Roman" w:hAnsi="Times New Roman" w:cs="Times New Roman"/>
          <w:sz w:val="24"/>
          <w:szCs w:val="24"/>
          <w:lang w:eastAsia="ru-RU"/>
        </w:rPr>
        <w:t xml:space="preserve"> «</w:t>
      </w:r>
      <w:r w:rsidR="000355C7">
        <w:rPr>
          <w:rFonts w:ascii="Times New Roman" w:eastAsia="Times New Roman" w:hAnsi="Times New Roman" w:cs="Times New Roman"/>
          <w:sz w:val="24"/>
          <w:szCs w:val="24"/>
          <w:lang w:eastAsia="ru-RU"/>
        </w:rPr>
        <w:t>07</w:t>
      </w:r>
      <w:r w:rsidR="00806CB0" w:rsidRPr="001B6E97">
        <w:rPr>
          <w:rFonts w:ascii="Times New Roman" w:eastAsia="Times New Roman" w:hAnsi="Times New Roman" w:cs="Times New Roman"/>
          <w:sz w:val="24"/>
          <w:szCs w:val="24"/>
          <w:lang w:eastAsia="ru-RU"/>
        </w:rPr>
        <w:t xml:space="preserve">» </w:t>
      </w:r>
      <w:r w:rsidR="000355C7">
        <w:rPr>
          <w:rFonts w:ascii="Times New Roman" w:eastAsia="Times New Roman" w:hAnsi="Times New Roman" w:cs="Times New Roman"/>
          <w:sz w:val="24"/>
          <w:szCs w:val="24"/>
          <w:lang w:eastAsia="ru-RU"/>
        </w:rPr>
        <w:t>октября</w:t>
      </w:r>
      <w:r w:rsidR="00806CB0" w:rsidRPr="001B6E97">
        <w:rPr>
          <w:rFonts w:ascii="Times New Roman" w:eastAsia="Times New Roman" w:hAnsi="Times New Roman" w:cs="Times New Roman"/>
          <w:sz w:val="24"/>
          <w:szCs w:val="24"/>
          <w:lang w:eastAsia="ru-RU"/>
        </w:rPr>
        <w:t xml:space="preserve"> 202</w:t>
      </w:r>
      <w:r w:rsidR="00A65C6B" w:rsidRPr="001B6E97">
        <w:rPr>
          <w:rFonts w:ascii="Times New Roman" w:eastAsia="Times New Roman" w:hAnsi="Times New Roman" w:cs="Times New Roman"/>
          <w:sz w:val="24"/>
          <w:szCs w:val="24"/>
          <w:lang w:eastAsia="ru-RU"/>
        </w:rPr>
        <w:t>4</w:t>
      </w:r>
      <w:r w:rsidR="00806CB0" w:rsidRPr="001B6E97">
        <w:rPr>
          <w:rFonts w:ascii="Times New Roman" w:eastAsia="Times New Roman" w:hAnsi="Times New Roman" w:cs="Times New Roman"/>
          <w:sz w:val="24"/>
          <w:szCs w:val="24"/>
          <w:lang w:eastAsia="ru-RU"/>
        </w:rPr>
        <w:t>г.</w:t>
      </w:r>
      <w:r w:rsidR="00B24C3D" w:rsidRPr="001B6E97">
        <w:rPr>
          <w:rFonts w:ascii="Times New Roman" w:eastAsia="Times New Roman" w:hAnsi="Times New Roman" w:cs="Times New Roman"/>
          <w:sz w:val="24"/>
          <w:szCs w:val="24"/>
          <w:lang w:eastAsia="ru-RU"/>
        </w:rPr>
        <w:t xml:space="preserve"> </w:t>
      </w:r>
      <w:r w:rsidRPr="001B6E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2"/>
      <w:r w:rsidR="00CE22C2" w:rsidRPr="001B6E97">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Недвижимое имущество переходит к Покупателю с момента государственной регистрации перехода права собственности в органе, </w:t>
      </w:r>
      <w:r w:rsidRPr="002A4297">
        <w:rPr>
          <w:rFonts w:ascii="Times New Roman" w:eastAsia="Times New Roman" w:hAnsi="Times New Roman" w:cs="Times New Roman"/>
          <w:sz w:val="24"/>
          <w:szCs w:val="24"/>
          <w:lang w:eastAsia="ru-RU"/>
        </w:rPr>
        <w:lastRenderedPageBreak/>
        <w:t>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3"/>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4"/>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CF74F1" w:rsidRPr="007B1EF4"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CF74F1" w:rsidRPr="00E11832" w:rsidRDefault="00CF74F1" w:rsidP="00CF74F1">
      <w:pPr>
        <w:spacing w:after="0" w:line="240" w:lineRule="auto"/>
        <w:ind w:left="709"/>
        <w:contextualSpacing/>
        <w:jc w:val="both"/>
        <w:rPr>
          <w:rFonts w:ascii="Times New Roman" w:eastAsia="Calibri" w:hAnsi="Times New Roman" w:cs="Times New Roman"/>
          <w:sz w:val="24"/>
          <w:szCs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9"/>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F74F1" w:rsidRPr="007F6085" w:rsidRDefault="00CF74F1" w:rsidP="00CF74F1">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lastRenderedPageBreak/>
        <w:footnoteReference w:id="41"/>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F74F1" w:rsidRPr="00E27FC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E27FC7">
        <w:rPr>
          <w:rFonts w:ascii="Times New Roman" w:eastAsia="Times New Roman" w:hAnsi="Times New Roman" w:cs="Times New Roman"/>
          <w:sz w:val="24"/>
          <w:szCs w:val="24"/>
          <w:vertAlign w:val="superscript"/>
          <w:lang w:eastAsia="ru-RU"/>
        </w:rPr>
        <w:footnoteReference w:id="42"/>
      </w:r>
      <w:r w:rsidRPr="00E27FC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27FC7">
        <w:rPr>
          <w:rFonts w:ascii="Times New Roman" w:eastAsia="Times New Roman" w:hAnsi="Times New Roman" w:cs="Times New Roman"/>
          <w:sz w:val="24"/>
          <w:szCs w:val="24"/>
          <w:vertAlign w:val="superscript"/>
          <w:lang w:eastAsia="ru-RU"/>
        </w:rPr>
        <w:footnoteReference w:id="43"/>
      </w:r>
      <w:r w:rsidRPr="00E27FC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E27FC7" w:rsidRPr="00E27FC7">
        <w:rPr>
          <w:rFonts w:ascii="Times New Roman" w:eastAsia="Times New Roman" w:hAnsi="Times New Roman" w:cs="Times New Roman"/>
          <w:sz w:val="24"/>
          <w:szCs w:val="24"/>
          <w:lang w:eastAsia="ru-RU"/>
        </w:rPr>
        <w:t>не позднее чем за 3 (три) рабочих дня до подписания акта приема-передачи.</w:t>
      </w:r>
      <w:bookmarkEnd w:id="9"/>
      <w:bookmarkEnd w:id="10"/>
      <w:bookmarkEnd w:id="11"/>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7FC7">
        <w:rPr>
          <w:rStyle w:val="af5"/>
          <w:rFonts w:eastAsia="Times New Roman"/>
          <w:sz w:val="24"/>
          <w:szCs w:val="24"/>
          <w:lang w:eastAsia="ru-RU"/>
        </w:rPr>
        <w:footnoteReference w:id="44"/>
      </w:r>
      <w:r w:rsidRPr="00E27FC7">
        <w:rPr>
          <w:rFonts w:ascii="Times New Roman" w:eastAsia="Times New Roman" w:hAnsi="Times New Roman" w:cs="Times New Roman"/>
          <w:sz w:val="24"/>
          <w:szCs w:val="24"/>
          <w:lang w:eastAsia="ru-RU"/>
        </w:rPr>
        <w:t>Расчеты по Договору производятся в рублях, путем безналичного</w:t>
      </w:r>
      <w:r>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CF74F1" w:rsidRPr="00C26408"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F74F1" w:rsidRDefault="00CF74F1" w:rsidP="00CF74F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F74F1" w:rsidRPr="00CF2869"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lastRenderedPageBreak/>
        <w:footnoteReference w:id="4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CF74F1" w:rsidRPr="00F42450"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9"/>
      </w:r>
      <w:r w:rsidRPr="00F42450">
        <w:rPr>
          <w:rFonts w:ascii="Times New Roman" w:eastAsia="Times New Roman" w:hAnsi="Times New Roman" w:cs="Times New Roman"/>
          <w:sz w:val="24"/>
          <w:szCs w:val="24"/>
          <w:lang w:eastAsia="ru-RU"/>
        </w:rPr>
        <w:t>;</w:t>
      </w:r>
    </w:p>
    <w:p w:rsidR="00CF74F1" w:rsidRPr="009E7504"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w:t>
      </w:r>
    </w:p>
    <w:p w:rsidR="00CF74F1" w:rsidRPr="00A32147" w:rsidRDefault="00CF74F1" w:rsidP="00CF74F1">
      <w:pPr>
        <w:spacing w:after="0" w:line="240" w:lineRule="auto"/>
        <w:ind w:firstLine="709"/>
        <w:contextualSpacing/>
        <w:rPr>
          <w:rFonts w:ascii="Times New Roman" w:hAnsi="Times New Roman"/>
          <w:b/>
          <w:sz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F74F1" w:rsidRPr="002A4297" w:rsidRDefault="00CF74F1" w:rsidP="00CF74F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CF74F1" w:rsidRPr="00E11832" w:rsidRDefault="00CF74F1" w:rsidP="00B20C6E">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F74F1" w:rsidRPr="00CF2289" w:rsidRDefault="00CF74F1" w:rsidP="00CF74F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Имуществу, а также имеющихся документов, необходимых Покупателю для </w:t>
      </w:r>
      <w:r w:rsidRPr="0083595C">
        <w:rPr>
          <w:rFonts w:ascii="Times New Roman" w:eastAsia="Times New Roman" w:hAnsi="Times New Roman" w:cs="Times New Roman"/>
          <w:sz w:val="24"/>
          <w:szCs w:val="24"/>
          <w:lang w:eastAsia="ru-RU"/>
        </w:rPr>
        <w:lastRenderedPageBreak/>
        <w:t>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F74F1" w:rsidRPr="007F6085" w:rsidRDefault="00CF74F1" w:rsidP="00CF74F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3"/>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CF74F1" w:rsidRPr="0083595C"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8359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F74F1" w:rsidRPr="00B21233"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5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CF74F1" w:rsidRPr="002A4297"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CF74F1"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000355C7" w:rsidRPr="00EB60A6">
        <w:rPr>
          <w:rFonts w:eastAsia="Calibri"/>
          <w:sz w:val="26"/>
          <w:szCs w:val="26"/>
        </w:rPr>
        <w:t>Белгородская область, Алексеевский район, с. Жуково, ул. Центральная, д. 66</w:t>
      </w:r>
      <w:r w:rsidR="000355C7">
        <w:rPr>
          <w:rFonts w:eastAsia="Calibri"/>
          <w:sz w:val="26"/>
          <w:szCs w:val="26"/>
        </w:rPr>
        <w:t xml:space="preserve"> </w:t>
      </w:r>
      <w:bookmarkStart w:id="20" w:name="_GoBack"/>
      <w:bookmarkEnd w:id="20"/>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p w:rsidR="00B230E0" w:rsidRPr="002A4297" w:rsidRDefault="00B230E0" w:rsidP="00B230E0">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w:t>
      </w:r>
      <w:r>
        <w:rPr>
          <w:rFonts w:ascii="Times New Roman" w:eastAsia="Times New Roman" w:hAnsi="Times New Roman" w:cs="Times New Roman"/>
          <w:sz w:val="24"/>
          <w:szCs w:val="24"/>
          <w:lang w:eastAsia="ru-RU"/>
        </w:rPr>
        <w:lastRenderedPageBreak/>
        <w:t>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F74F1" w:rsidRPr="0018707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EC636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b/>
          <w:bCs/>
          <w:sz w:val="24"/>
          <w:szCs w:val="24"/>
          <w:lang w:eastAsia="ru-RU"/>
        </w:rPr>
        <w:t>Ошибка! Источник ссылки не найден.</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lastRenderedPageBreak/>
        <w:t>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F74F1"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F74F1" w:rsidRPr="00220FD4"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C5320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F74F1" w:rsidRPr="006B73E2"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2A4297">
        <w:rPr>
          <w:rFonts w:ascii="Times New Roman" w:eastAsia="Times New Roman" w:hAnsi="Times New Roman" w:cs="Times New Roman"/>
          <w:sz w:val="24"/>
          <w:szCs w:val="24"/>
          <w:lang w:eastAsia="ru-RU"/>
        </w:rPr>
        <w:lastRenderedPageBreak/>
        <w:t xml:space="preserve">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F74F1" w:rsidRPr="006B6677"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E4511D" w:rsidRDefault="00CF74F1" w:rsidP="00CF74F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0070A4" w:rsidRDefault="00CF74F1" w:rsidP="00CF74F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F74F1" w:rsidRPr="004E7AD9" w:rsidRDefault="00CF74F1" w:rsidP="00CF74F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F74F1" w:rsidRPr="004E7AD9" w:rsidRDefault="00CF74F1" w:rsidP="00CF74F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F74F1" w:rsidRPr="004E7AD9" w:rsidRDefault="00CF74F1" w:rsidP="00CF74F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F74F1" w:rsidRPr="004E7AD9" w:rsidRDefault="00CF74F1" w:rsidP="00CF74F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F74F1" w:rsidRPr="004E7AD9" w:rsidRDefault="00CF74F1" w:rsidP="00CF74F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F74F1" w:rsidRPr="00EC1894"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6B6677" w:rsidRDefault="00CF74F1" w:rsidP="00CF74F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250C6">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F74F1"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0250C6">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F74F1" w:rsidRDefault="00CF74F1" w:rsidP="00CF74F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F74F1" w:rsidRPr="007F6085" w:rsidRDefault="00CF74F1" w:rsidP="00CF74F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0250C6">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F74F1" w:rsidRPr="004F7105" w:rsidRDefault="00CF74F1" w:rsidP="00CF74F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F74F1" w:rsidRPr="002A4297" w:rsidRDefault="00CF74F1" w:rsidP="00CF74F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F74F1" w:rsidRDefault="00CF74F1" w:rsidP="00CF74F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p w:rsidR="00EC316B" w:rsidRPr="00E11832" w:rsidRDefault="00EC316B" w:rsidP="00EC316B">
      <w:pPr>
        <w:snapToGrid w:val="0"/>
        <w:spacing w:after="0" w:line="240" w:lineRule="auto"/>
        <w:ind w:left="709"/>
        <w:contextualSpacing/>
        <w:jc w:val="both"/>
        <w:rPr>
          <w:rFonts w:ascii="Times New Roman" w:eastAsia="Calibri" w:hAnsi="Times New Roman" w:cs="Times New Roman"/>
          <w:sz w:val="24"/>
          <w:szCs w:val="24"/>
        </w:rPr>
      </w:pPr>
    </w:p>
    <w:p w:rsidR="00CF74F1"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bookmarkEnd w:id="26"/>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F74F1" w:rsidRDefault="00CF74F1" w:rsidP="00CF74F1">
      <w:pPr>
        <w:spacing w:after="0" w:line="240" w:lineRule="auto"/>
        <w:contextualSpacing/>
        <w:outlineLvl w:val="0"/>
        <w:rPr>
          <w:rFonts w:ascii="Times New Roman" w:eastAsia="Times New Roman" w:hAnsi="Times New Roman" w:cs="Times New Roman"/>
          <w:b/>
          <w:sz w:val="24"/>
          <w:szCs w:val="24"/>
          <w:lang w:eastAsia="ru-RU"/>
        </w:rPr>
      </w:pPr>
    </w:p>
    <w:bookmarkEnd w:id="28"/>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4"/>
      </w:r>
      <w:r w:rsidRPr="002A4297">
        <w:rPr>
          <w:rFonts w:ascii="Times New Roman" w:eastAsia="Times New Roman" w:hAnsi="Times New Roman" w:cs="Times New Roman"/>
          <w:b/>
          <w:sz w:val="24"/>
          <w:szCs w:val="24"/>
          <w:lang w:eastAsia="ru-RU"/>
        </w:rPr>
        <w:t>:</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F74F1" w:rsidRPr="00730EC5" w:rsidRDefault="00CF74F1" w:rsidP="00CF74F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9"/>
      </w:r>
    </w:p>
    <w:p w:rsidR="00CF74F1" w:rsidRPr="00FA56E6"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F74F1" w:rsidRPr="00B65DDB" w:rsidRDefault="00CF74F1" w:rsidP="00CF74F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F74F1" w:rsidRPr="002A4297" w:rsidRDefault="00CF74F1" w:rsidP="00CF74F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4"/>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0"/>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1"/>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6"/>
      </w:r>
    </w:p>
    <w:p w:rsidR="00CF74F1" w:rsidRPr="002A4297" w:rsidRDefault="00CF74F1" w:rsidP="00CF74F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w:t>
            </w:r>
            <w:r w:rsidRPr="002A4297">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8"/>
      </w:r>
      <w:r w:rsidRPr="002A4297">
        <w:rPr>
          <w:rFonts w:ascii="Times New Roman" w:eastAsia="Times New Roman" w:hAnsi="Times New Roman" w:cs="Times New Roman"/>
          <w:sz w:val="24"/>
          <w:szCs w:val="24"/>
          <w:lang w:eastAsia="ru-RU"/>
        </w:rPr>
        <w:t>:</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bl>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r>
    </w:tbl>
    <w:p w:rsidR="00CF74F1" w:rsidRPr="00A32147" w:rsidRDefault="00CF74F1" w:rsidP="00CF74F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F74F1" w:rsidRPr="00E11832" w:rsidRDefault="00CF74F1" w:rsidP="00CF74F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200" w:line="276" w:lineRule="auto"/>
        <w:ind w:left="360"/>
        <w:rPr>
          <w:rFonts w:ascii="Times New Roman" w:eastAsia="Times New Roman" w:hAnsi="Times New Roman" w:cs="Times New Roman"/>
          <w:b/>
          <w:sz w:val="24"/>
          <w:szCs w:val="24"/>
          <w:lang w:eastAsia="ru-RU"/>
        </w:rPr>
      </w:pPr>
    </w:p>
    <w:p w:rsidR="00CF74F1" w:rsidRPr="002A4297" w:rsidRDefault="00CF74F1" w:rsidP="00CF74F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F74F1" w:rsidRPr="002A4297" w:rsidRDefault="00CF74F1" w:rsidP="00CF74F1">
      <w:pPr>
        <w:spacing w:after="0" w:line="240" w:lineRule="auto"/>
        <w:contextualSpacing/>
        <w:jc w:val="both"/>
        <w:rPr>
          <w:rFonts w:ascii="Times New Roman" w:eastAsia="Calibri" w:hAnsi="Times New Roman" w:cs="Times New Roman"/>
          <w:sz w:val="24"/>
          <w:szCs w:val="24"/>
          <w:lang w:eastAsia="ru-RU"/>
        </w:rPr>
      </w:pP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F74F1" w:rsidRPr="001E0678" w:rsidRDefault="00CF74F1" w:rsidP="00CF74F1">
      <w:pPr>
        <w:autoSpaceDE w:val="0"/>
        <w:autoSpaceDN w:val="0"/>
        <w:spacing w:after="0" w:line="240" w:lineRule="auto"/>
        <w:rPr>
          <w:rFonts w:ascii="Times New Roman" w:eastAsia="Times New Roman" w:hAnsi="Times New Roman" w:cs="Times New Roman"/>
          <w:sz w:val="24"/>
          <w:szCs w:val="24"/>
          <w:lang w:eastAsia="ru-RU"/>
        </w:rPr>
      </w:pPr>
    </w:p>
    <w:p w:rsidR="00CF74F1" w:rsidRPr="001E0678" w:rsidRDefault="00CF74F1" w:rsidP="00CF74F1">
      <w:pPr>
        <w:autoSpaceDE w:val="0"/>
        <w:autoSpaceDN w:val="0"/>
        <w:spacing w:after="0" w:line="240" w:lineRule="auto"/>
        <w:jc w:val="both"/>
        <w:rPr>
          <w:rFonts w:ascii="Times New Roman" w:eastAsia="Times New Roman" w:hAnsi="Times New Roman" w:cs="Times New Roman"/>
          <w:iCs/>
          <w:sz w:val="24"/>
          <w:szCs w:val="24"/>
          <w:lang w:eastAsia="ru-RU"/>
        </w:rPr>
      </w:pPr>
    </w:p>
    <w:p w:rsidR="00CF74F1" w:rsidRPr="00140C09" w:rsidRDefault="00CF74F1" w:rsidP="00CF74F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F74F1" w:rsidRPr="002A4297" w:rsidRDefault="00CF74F1" w:rsidP="00CF74F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A32147" w:rsidRDefault="00CF74F1" w:rsidP="00CF74F1">
      <w:pPr>
        <w:rPr>
          <w:rFonts w:ascii="Times New Roman" w:hAnsi="Times New Roman"/>
          <w:b/>
          <w:sz w:val="24"/>
        </w:rPr>
      </w:pPr>
    </w:p>
    <w:p w:rsidR="00CF74F1" w:rsidRPr="00AA1F09" w:rsidRDefault="00CF74F1" w:rsidP="00CF74F1">
      <w:pPr>
        <w:rPr>
          <w:rFonts w:ascii="Times New Roman" w:hAnsi="Times New Roman"/>
          <w:b/>
          <w:sz w:val="24"/>
        </w:rPr>
      </w:pPr>
      <w:r w:rsidRPr="00AA1F09">
        <w:rPr>
          <w:rFonts w:ascii="Times New Roman" w:hAnsi="Times New Roman"/>
          <w:b/>
          <w:sz w:val="24"/>
        </w:rPr>
        <w:br w:type="page"/>
      </w:r>
    </w:p>
    <w:p w:rsidR="00CF74F1" w:rsidRPr="00A32147" w:rsidRDefault="00CF74F1" w:rsidP="00CF74F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0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0" w:line="240" w:lineRule="auto"/>
        <w:ind w:firstLine="426"/>
        <w:jc w:val="center"/>
        <w:rPr>
          <w:rFonts w:ascii="Times New Roman" w:eastAsia="Times New Roman" w:hAnsi="Times New Roman" w:cs="Times New Roman"/>
          <w:b/>
          <w:sz w:val="24"/>
          <w:szCs w:val="24"/>
          <w:lang w:eastAsia="ru-RU"/>
        </w:rPr>
      </w:pPr>
    </w:p>
    <w:p w:rsidR="00CF74F1" w:rsidRPr="002A4297" w:rsidRDefault="00CF74F1" w:rsidP="00CF74F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F74F1" w:rsidRPr="002A4297" w:rsidTr="00B24C3D">
        <w:trPr>
          <w:jc w:val="center"/>
        </w:trPr>
        <w:tc>
          <w:tcPr>
            <w:tcW w:w="634" w:type="dxa"/>
            <w:vAlign w:val="center"/>
          </w:tcPr>
          <w:p w:rsidR="00CF74F1" w:rsidRPr="002A4297" w:rsidRDefault="00CF74F1" w:rsidP="00B24C3D">
            <w:pPr>
              <w:jc w:val="center"/>
              <w:rPr>
                <w:sz w:val="24"/>
                <w:szCs w:val="24"/>
              </w:rPr>
            </w:pPr>
            <w:r w:rsidRPr="002A4297">
              <w:rPr>
                <w:sz w:val="24"/>
                <w:szCs w:val="24"/>
              </w:rPr>
              <w:t>№ п/п</w:t>
            </w:r>
          </w:p>
        </w:tc>
        <w:tc>
          <w:tcPr>
            <w:tcW w:w="2658" w:type="dxa"/>
            <w:vAlign w:val="center"/>
          </w:tcPr>
          <w:p w:rsidR="00CF74F1" w:rsidRPr="002A4297" w:rsidRDefault="00CF74F1" w:rsidP="00B24C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5"/>
            </w:r>
          </w:p>
        </w:tc>
        <w:tc>
          <w:tcPr>
            <w:tcW w:w="2593" w:type="dxa"/>
            <w:vAlign w:val="center"/>
          </w:tcPr>
          <w:p w:rsidR="00CF74F1" w:rsidRPr="002A4297" w:rsidRDefault="00CF74F1" w:rsidP="00B24C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6"/>
            </w:r>
          </w:p>
        </w:tc>
        <w:tc>
          <w:tcPr>
            <w:tcW w:w="2301" w:type="dxa"/>
            <w:vAlign w:val="center"/>
          </w:tcPr>
          <w:p w:rsidR="00CF74F1" w:rsidRPr="002A4297" w:rsidRDefault="00CF74F1" w:rsidP="00B24C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F74F1" w:rsidRPr="002A4297" w:rsidRDefault="00CF74F1" w:rsidP="00B24C3D">
            <w:pPr>
              <w:jc w:val="center"/>
              <w:rPr>
                <w:bCs/>
                <w:sz w:val="24"/>
                <w:szCs w:val="24"/>
              </w:rPr>
            </w:pPr>
            <w:r w:rsidRPr="002A4297">
              <w:rPr>
                <w:bCs/>
                <w:sz w:val="24"/>
                <w:szCs w:val="24"/>
              </w:rPr>
              <w:t>Сумма НДС (20 %), руб.</w:t>
            </w: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5885" w:type="dxa"/>
            <w:gridSpan w:val="3"/>
            <w:vAlign w:val="center"/>
          </w:tcPr>
          <w:p w:rsidR="00CF74F1" w:rsidRPr="00AA1F09" w:rsidRDefault="00CF74F1" w:rsidP="00B24C3D">
            <w:pPr>
              <w:jc w:val="center"/>
              <w:rPr>
                <w:sz w:val="24"/>
              </w:rPr>
            </w:pPr>
            <w:r>
              <w:rPr>
                <w:sz w:val="24"/>
                <w:szCs w:val="24"/>
              </w:rPr>
              <w:t>ИТОГО</w:t>
            </w:r>
            <w:r w:rsidRPr="00A32147">
              <w:rPr>
                <w:sz w:val="24"/>
              </w:rPr>
              <w:t>:</w:t>
            </w: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bl>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Default="00CF74F1" w:rsidP="00CF74F1">
      <w:pPr>
        <w:rPr>
          <w:rFonts w:ascii="Times New Roman" w:hAnsi="Times New Roman" w:cs="Times New Roman"/>
          <w:sz w:val="24"/>
        </w:rPr>
      </w:pPr>
    </w:p>
    <w:p w:rsidR="00CF74F1" w:rsidRDefault="00CF74F1" w:rsidP="00CF74F1">
      <w:pPr>
        <w:rPr>
          <w:rFonts w:ascii="Times New Roman" w:hAnsi="Times New Roman" w:cs="Times New Roman"/>
          <w:sz w:val="24"/>
        </w:rPr>
      </w:pPr>
      <w:r>
        <w:rPr>
          <w:rFonts w:ascii="Times New Roman" w:hAnsi="Times New Roman" w:cs="Times New Roman"/>
          <w:sz w:val="24"/>
        </w:rPr>
        <w:br w:type="page"/>
      </w:r>
    </w:p>
    <w:sectPr w:rsidR="00CF74F1" w:rsidSect="00B24C3D">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D" w:rsidRDefault="00B24C3D" w:rsidP="00CF74F1">
      <w:pPr>
        <w:spacing w:after="0" w:line="240" w:lineRule="auto"/>
      </w:pPr>
      <w:r>
        <w:separator/>
      </w:r>
    </w:p>
  </w:endnote>
  <w:endnote w:type="continuationSeparator" w:id="0">
    <w:p w:rsidR="00B24C3D" w:rsidRDefault="00B24C3D" w:rsidP="00CF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Default="00B24C3D" w:rsidP="00B24C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164427" wp14:editId="7641662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B24C3D" w:rsidRPr="002E0356" w:rsidRDefault="00B24C3D" w:rsidP="00B24C3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B24C3D" w:rsidRPr="002E0356" w:rsidRDefault="000355C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24C3D" w:rsidRPr="002E0356">
          <w:rPr>
            <w:rFonts w:ascii="Times New Roman" w:hAnsi="Times New Roman" w:cs="Times New Roman"/>
          </w:rPr>
          <w:fldChar w:fldCharType="begin"/>
        </w:r>
        <w:r w:rsidR="00B24C3D" w:rsidRPr="002E0356">
          <w:rPr>
            <w:rFonts w:ascii="Times New Roman" w:hAnsi="Times New Roman" w:cs="Times New Roman"/>
          </w:rPr>
          <w:instrText>PAGE   \* MERGEFORMAT</w:instrText>
        </w:r>
        <w:r w:rsidR="00B24C3D" w:rsidRPr="002E0356">
          <w:rPr>
            <w:rFonts w:ascii="Times New Roman" w:hAnsi="Times New Roman" w:cs="Times New Roman"/>
          </w:rPr>
          <w:fldChar w:fldCharType="separate"/>
        </w:r>
        <w:r>
          <w:rPr>
            <w:rFonts w:ascii="Times New Roman" w:hAnsi="Times New Roman" w:cs="Times New Roman"/>
            <w:noProof/>
          </w:rPr>
          <w:t>7</w:t>
        </w:r>
        <w:r w:rsidR="00B24C3D" w:rsidRPr="002E0356">
          <w:rPr>
            <w:rFonts w:ascii="Times New Roman" w:hAnsi="Times New Roman" w:cs="Times New Roman"/>
          </w:rPr>
          <w:fldChar w:fldCharType="end"/>
        </w:r>
      </w:sdtContent>
    </w:sdt>
  </w:p>
  <w:p w:rsidR="00B24C3D" w:rsidRPr="00A32147" w:rsidRDefault="00B24C3D" w:rsidP="00B24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Pr="00684B5A" w:rsidRDefault="00B24C3D" w:rsidP="00B24C3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B24C3D" w:rsidRDefault="00B24C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D" w:rsidRDefault="00B24C3D" w:rsidP="00CF74F1">
      <w:pPr>
        <w:spacing w:after="0" w:line="240" w:lineRule="auto"/>
      </w:pPr>
      <w:r>
        <w:separator/>
      </w:r>
    </w:p>
  </w:footnote>
  <w:footnote w:type="continuationSeparator" w:id="0">
    <w:p w:rsidR="00B24C3D" w:rsidRDefault="00B24C3D" w:rsidP="00CF74F1">
      <w:pPr>
        <w:spacing w:after="0" w:line="240" w:lineRule="auto"/>
      </w:pPr>
      <w:r>
        <w:continuationSeparator/>
      </w:r>
    </w:p>
  </w:footnote>
  <w:footnote w:id="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0250C6">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0250C6">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0250C6">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0">
    <w:p w:rsidR="00B24C3D" w:rsidRPr="00594389" w:rsidRDefault="00B24C3D" w:rsidP="00CF74F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1">
    <w:p w:rsidR="00B24C3D" w:rsidRPr="001026CE" w:rsidRDefault="00B24C3D" w:rsidP="00CF74F1">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1">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6">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7">
    <w:p w:rsidR="00B24C3D" w:rsidRPr="001026CE" w:rsidRDefault="00B24C3D" w:rsidP="00CF74F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0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1"/>
    <w:rsid w:val="000250C6"/>
    <w:rsid w:val="000355C7"/>
    <w:rsid w:val="0009676E"/>
    <w:rsid w:val="000975ED"/>
    <w:rsid w:val="001B6E97"/>
    <w:rsid w:val="002709A2"/>
    <w:rsid w:val="003D0087"/>
    <w:rsid w:val="00440523"/>
    <w:rsid w:val="00466D9D"/>
    <w:rsid w:val="004F067F"/>
    <w:rsid w:val="0064678B"/>
    <w:rsid w:val="007D529A"/>
    <w:rsid w:val="00806CB0"/>
    <w:rsid w:val="00831B7A"/>
    <w:rsid w:val="008532B7"/>
    <w:rsid w:val="008F11AE"/>
    <w:rsid w:val="00930A8B"/>
    <w:rsid w:val="00963FB6"/>
    <w:rsid w:val="009C19C2"/>
    <w:rsid w:val="009D6BE2"/>
    <w:rsid w:val="00A65C6B"/>
    <w:rsid w:val="00A91AF2"/>
    <w:rsid w:val="00B20C6E"/>
    <w:rsid w:val="00B230E0"/>
    <w:rsid w:val="00B24C3D"/>
    <w:rsid w:val="00C631C3"/>
    <w:rsid w:val="00CA398F"/>
    <w:rsid w:val="00CE22C2"/>
    <w:rsid w:val="00CF74F1"/>
    <w:rsid w:val="00D84885"/>
    <w:rsid w:val="00D95CFA"/>
    <w:rsid w:val="00DB2EB9"/>
    <w:rsid w:val="00E27FC7"/>
    <w:rsid w:val="00EB0E2B"/>
    <w:rsid w:val="00EC316B"/>
    <w:rsid w:val="00F51366"/>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C7D9"/>
  <w15:chartTrackingRefBased/>
  <w15:docId w15:val="{369050B0-229D-4D8A-9060-95208F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74F1"/>
  </w:style>
  <w:style w:type="paragraph" w:styleId="10">
    <w:name w:val="heading 1"/>
    <w:basedOn w:val="a1"/>
    <w:next w:val="a1"/>
    <w:link w:val="11"/>
    <w:uiPriority w:val="9"/>
    <w:qFormat/>
    <w:rsid w:val="00CF74F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F74F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F74F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F74F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F74F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F74F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F74F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F74F1"/>
  </w:style>
  <w:style w:type="paragraph" w:styleId="a7">
    <w:name w:val="footer"/>
    <w:basedOn w:val="a1"/>
    <w:link w:val="a8"/>
    <w:uiPriority w:val="99"/>
    <w:unhideWhenUsed/>
    <w:rsid w:val="00CF74F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F74F1"/>
  </w:style>
  <w:style w:type="paragraph" w:customStyle="1" w:styleId="51">
    <w:name w:val="Заголовок 51"/>
    <w:basedOn w:val="a1"/>
    <w:next w:val="a1"/>
    <w:uiPriority w:val="9"/>
    <w:semiHidden/>
    <w:unhideWhenUsed/>
    <w:qFormat/>
    <w:rsid w:val="00CF74F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F74F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F74F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F74F1"/>
    <w:rPr>
      <w:rFonts w:ascii="Calibri" w:eastAsia="Times New Roman" w:hAnsi="Calibri" w:cs="Times New Roman"/>
      <w:sz w:val="20"/>
      <w:szCs w:val="20"/>
    </w:rPr>
  </w:style>
  <w:style w:type="paragraph" w:styleId="ab">
    <w:name w:val="annotation text"/>
    <w:basedOn w:val="a1"/>
    <w:link w:val="ac"/>
    <w:uiPriority w:val="99"/>
    <w:unhideWhenUsed/>
    <w:rsid w:val="00CF74F1"/>
    <w:pPr>
      <w:spacing w:after="200" w:line="240" w:lineRule="auto"/>
    </w:pPr>
    <w:rPr>
      <w:sz w:val="20"/>
      <w:szCs w:val="20"/>
    </w:rPr>
  </w:style>
  <w:style w:type="character" w:customStyle="1" w:styleId="ac">
    <w:name w:val="Текст примечания Знак"/>
    <w:basedOn w:val="a2"/>
    <w:link w:val="ab"/>
    <w:uiPriority w:val="99"/>
    <w:rsid w:val="00CF74F1"/>
    <w:rPr>
      <w:sz w:val="20"/>
      <w:szCs w:val="20"/>
    </w:rPr>
  </w:style>
  <w:style w:type="paragraph" w:styleId="ad">
    <w:name w:val="Body Text"/>
    <w:basedOn w:val="a1"/>
    <w:link w:val="ae"/>
    <w:uiPriority w:val="99"/>
    <w:unhideWhenUsed/>
    <w:rsid w:val="00CF74F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F74F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F74F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F74F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F74F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F74F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F74F1"/>
    <w:pPr>
      <w:spacing w:after="200" w:line="276" w:lineRule="auto"/>
      <w:ind w:left="720"/>
      <w:contextualSpacing/>
    </w:pPr>
  </w:style>
  <w:style w:type="paragraph" w:customStyle="1" w:styleId="13">
    <w:name w:val="Обычный1"/>
    <w:uiPriority w:val="99"/>
    <w:rsid w:val="00CF74F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F74F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F74F1"/>
    <w:rPr>
      <w:rFonts w:ascii="Times New Roman" w:hAnsi="Times New Roman" w:cs="Times New Roman" w:hint="default"/>
      <w:vertAlign w:val="superscript"/>
    </w:rPr>
  </w:style>
  <w:style w:type="character" w:customStyle="1" w:styleId="FontStyle36">
    <w:name w:val="Font Style36"/>
    <w:uiPriority w:val="99"/>
    <w:rsid w:val="00CF74F1"/>
    <w:rPr>
      <w:rFonts w:ascii="Times New Roman" w:hAnsi="Times New Roman" w:cs="Times New Roman" w:hint="default"/>
      <w:sz w:val="20"/>
      <w:szCs w:val="20"/>
    </w:rPr>
  </w:style>
  <w:style w:type="paragraph" w:styleId="af6">
    <w:name w:val="Balloon Text"/>
    <w:basedOn w:val="a1"/>
    <w:link w:val="af7"/>
    <w:uiPriority w:val="99"/>
    <w:semiHidden/>
    <w:unhideWhenUsed/>
    <w:rsid w:val="00CF74F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F74F1"/>
    <w:rPr>
      <w:rFonts w:ascii="Tahoma" w:hAnsi="Tahoma" w:cs="Tahoma"/>
      <w:sz w:val="16"/>
      <w:szCs w:val="16"/>
    </w:rPr>
  </w:style>
  <w:style w:type="paragraph" w:styleId="af8">
    <w:name w:val="endnote text"/>
    <w:basedOn w:val="a1"/>
    <w:link w:val="af9"/>
    <w:uiPriority w:val="99"/>
    <w:semiHidden/>
    <w:unhideWhenUsed/>
    <w:rsid w:val="00CF74F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F74F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F74F1"/>
    <w:rPr>
      <w:vertAlign w:val="superscript"/>
    </w:rPr>
  </w:style>
  <w:style w:type="paragraph" w:styleId="20">
    <w:name w:val="Body Text Indent 2"/>
    <w:basedOn w:val="a1"/>
    <w:link w:val="21"/>
    <w:uiPriority w:val="99"/>
    <w:semiHidden/>
    <w:unhideWhenUsed/>
    <w:rsid w:val="00CF74F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F74F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F74F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F74F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F74F1"/>
    <w:rPr>
      <w:sz w:val="16"/>
      <w:szCs w:val="16"/>
    </w:rPr>
  </w:style>
  <w:style w:type="paragraph" w:styleId="afc">
    <w:name w:val="annotation subject"/>
    <w:basedOn w:val="ab"/>
    <w:next w:val="ab"/>
    <w:link w:val="afd"/>
    <w:uiPriority w:val="99"/>
    <w:semiHidden/>
    <w:unhideWhenUsed/>
    <w:rsid w:val="00CF74F1"/>
    <w:rPr>
      <w:b/>
      <w:bCs/>
      <w:lang w:eastAsia="ru-RU"/>
    </w:rPr>
  </w:style>
  <w:style w:type="character" w:customStyle="1" w:styleId="afd">
    <w:name w:val="Тема примечания Знак"/>
    <w:basedOn w:val="ac"/>
    <w:link w:val="afc"/>
    <w:uiPriority w:val="99"/>
    <w:semiHidden/>
    <w:rsid w:val="00CF74F1"/>
    <w:rPr>
      <w:b/>
      <w:bCs/>
      <w:sz w:val="20"/>
      <w:szCs w:val="20"/>
      <w:lang w:eastAsia="ru-RU"/>
    </w:rPr>
  </w:style>
  <w:style w:type="paragraph" w:styleId="afe">
    <w:name w:val="Revision"/>
    <w:hidden/>
    <w:uiPriority w:val="99"/>
    <w:semiHidden/>
    <w:rsid w:val="00CF74F1"/>
    <w:pPr>
      <w:spacing w:after="0" w:line="240" w:lineRule="auto"/>
    </w:pPr>
  </w:style>
  <w:style w:type="paragraph" w:customStyle="1" w:styleId="14">
    <w:name w:val="Абзац списка1"/>
    <w:basedOn w:val="a1"/>
    <w:rsid w:val="00CF74F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F74F1"/>
    <w:rPr>
      <w:vanish w:val="0"/>
      <w:webHidden w:val="0"/>
      <w:specVanish w:val="0"/>
    </w:rPr>
  </w:style>
  <w:style w:type="character" w:styleId="aff">
    <w:name w:val="Hyperlink"/>
    <w:uiPriority w:val="99"/>
    <w:unhideWhenUsed/>
    <w:rsid w:val="00CF74F1"/>
    <w:rPr>
      <w:color w:val="0000FF"/>
      <w:u w:val="single"/>
    </w:rPr>
  </w:style>
  <w:style w:type="paragraph" w:styleId="HTML">
    <w:name w:val="HTML Preformatted"/>
    <w:basedOn w:val="a1"/>
    <w:link w:val="HTML0"/>
    <w:uiPriority w:val="99"/>
    <w:unhideWhenUsed/>
    <w:rsid w:val="00CF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F74F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F74F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F74F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F74F1"/>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F74F1"/>
  </w:style>
  <w:style w:type="character" w:customStyle="1" w:styleId="FontStyle16">
    <w:name w:val="Font Style16"/>
    <w:rsid w:val="00CF74F1"/>
    <w:rPr>
      <w:rFonts w:ascii="Times New Roman" w:hAnsi="Times New Roman" w:cs="Times New Roman" w:hint="default"/>
    </w:rPr>
  </w:style>
  <w:style w:type="paragraph" w:customStyle="1" w:styleId="aff0">
    <w:name w:val="Îáû÷íûé"/>
    <w:basedOn w:val="a1"/>
    <w:rsid w:val="00CF74F1"/>
    <w:pPr>
      <w:spacing w:after="0" w:line="240" w:lineRule="auto"/>
      <w:jc w:val="both"/>
    </w:pPr>
    <w:rPr>
      <w:rFonts w:ascii="Arial" w:hAnsi="Arial" w:cs="Arial"/>
      <w:sz w:val="24"/>
      <w:szCs w:val="24"/>
    </w:rPr>
  </w:style>
  <w:style w:type="table" w:styleId="aff1">
    <w:name w:val="Table Grid"/>
    <w:basedOn w:val="a3"/>
    <w:uiPriority w:val="59"/>
    <w:rsid w:val="00CF74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F74F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F74F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F74F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F74F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F74F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F74F1"/>
    <w:pPr>
      <w:spacing w:after="200" w:line="276" w:lineRule="auto"/>
      <w:ind w:left="283" w:hanging="283"/>
      <w:contextualSpacing/>
    </w:pPr>
  </w:style>
  <w:style w:type="table" w:customStyle="1" w:styleId="18">
    <w:name w:val="Сетка таблицы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F74F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F74F1"/>
    <w:pPr>
      <w:spacing w:after="200" w:line="276" w:lineRule="auto"/>
      <w:ind w:left="283" w:hanging="283"/>
      <w:contextualSpacing/>
    </w:pPr>
  </w:style>
  <w:style w:type="character" w:styleId="aff4">
    <w:name w:val="Subtle Emphasis"/>
    <w:basedOn w:val="a2"/>
    <w:uiPriority w:val="19"/>
    <w:qFormat/>
    <w:rsid w:val="00CF74F1"/>
    <w:rPr>
      <w:i/>
      <w:iCs/>
      <w:color w:val="404040" w:themeColor="text1" w:themeTint="BF"/>
    </w:rPr>
  </w:style>
  <w:style w:type="paragraph" w:customStyle="1" w:styleId="111">
    <w:name w:val="Заголовок 11"/>
    <w:basedOn w:val="a1"/>
    <w:next w:val="a1"/>
    <w:uiPriority w:val="9"/>
    <w:qFormat/>
    <w:rsid w:val="00CF74F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F74F1"/>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B230E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25</Pages>
  <Words>6756</Words>
  <Characters>38514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Костенко Наталья Николаевна</cp:lastModifiedBy>
  <cp:revision>27</cp:revision>
  <cp:lastPrinted>2024-07-24T12:58:00Z</cp:lastPrinted>
  <dcterms:created xsi:type="dcterms:W3CDTF">2024-07-24T12:17:00Z</dcterms:created>
  <dcterms:modified xsi:type="dcterms:W3CDTF">2024-07-29T09:25:00Z</dcterms:modified>
</cp:coreProperties>
</file>