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967C0" w14:textId="77777777" w:rsidR="00B317F0" w:rsidRDefault="00B317F0" w:rsidP="00B317F0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Ref324332092"/>
      <w:bookmarkStart w:id="1" w:name="_Ref384123551"/>
      <w:bookmarkStart w:id="2" w:name="_Ref384123555"/>
      <w:bookmarkStart w:id="3" w:name="_Toc536798326"/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3E02A5" w14:textId="77777777" w:rsidR="00B317F0" w:rsidRPr="008409B1" w:rsidRDefault="00B317F0" w:rsidP="00B317F0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</w:t>
      </w:r>
      <w:proofErr w:type="spellStart"/>
      <w:r w:rsidRPr="008409B1">
        <w:rPr>
          <w:rFonts w:ascii="Times New Roman" w:hAnsi="Times New Roman"/>
          <w:sz w:val="28"/>
          <w:szCs w:val="28"/>
        </w:rPr>
        <w:t>Теплоэнергосервис</w:t>
      </w:r>
      <w:proofErr w:type="spellEnd"/>
      <w:r w:rsidRPr="008409B1">
        <w:rPr>
          <w:rFonts w:ascii="Times New Roman" w:hAnsi="Times New Roman"/>
          <w:sz w:val="28"/>
          <w:szCs w:val="28"/>
        </w:rPr>
        <w:t>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B317F0" w:rsidRPr="00AA46BF" w14:paraId="700487DC" w14:textId="77777777" w:rsidTr="008B1B3E">
        <w:tc>
          <w:tcPr>
            <w:tcW w:w="817" w:type="dxa"/>
            <w:vAlign w:val="center"/>
          </w:tcPr>
          <w:p w14:paraId="38F8623D" w14:textId="77777777" w:rsidR="00B317F0" w:rsidRPr="00DB7BCB" w:rsidRDefault="00B317F0" w:rsidP="008B1B3E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BDD8006" w14:textId="77777777" w:rsidR="00B317F0" w:rsidRPr="00DB7BCB" w:rsidRDefault="00B317F0" w:rsidP="008B1B3E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6B85330E" w14:textId="77777777" w:rsidR="00B317F0" w:rsidRPr="00DB7BCB" w:rsidRDefault="00B317F0" w:rsidP="008B1B3E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B317F0" w:rsidRPr="00AA46BF" w14:paraId="0F9C48C9" w14:textId="77777777" w:rsidTr="008B1B3E">
        <w:tc>
          <w:tcPr>
            <w:tcW w:w="817" w:type="dxa"/>
          </w:tcPr>
          <w:p w14:paraId="78DCF2C9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F5B1090" w14:textId="77777777" w:rsidR="00B317F0" w:rsidRPr="00DB7BCB" w:rsidRDefault="00B317F0" w:rsidP="008B1B3E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739754C7" w14:textId="77777777" w:rsidR="00B317F0" w:rsidRPr="00C0257D" w:rsidRDefault="00B317F0" w:rsidP="008B1B3E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B317F0" w:rsidRPr="00AA46BF" w14:paraId="1B5D4217" w14:textId="77777777" w:rsidTr="008B1B3E">
        <w:tc>
          <w:tcPr>
            <w:tcW w:w="817" w:type="dxa"/>
          </w:tcPr>
          <w:p w14:paraId="79A10F79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2DB8799" w14:textId="77777777" w:rsidR="00B317F0" w:rsidRPr="00DB7BCB" w:rsidRDefault="00B317F0" w:rsidP="008B1B3E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2AEDCF20" w14:textId="77777777" w:rsidR="00B317F0" w:rsidRDefault="00B317F0" w:rsidP="008B1B3E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proofErr w:type="spellStart"/>
            <w:r>
              <w:rPr>
                <w:snapToGrid/>
              </w:rPr>
              <w:t>Теплоэнергосервис</w:t>
            </w:r>
            <w:proofErr w:type="spellEnd"/>
            <w:r w:rsidRPr="00D34F21">
              <w:rPr>
                <w:snapToGrid/>
              </w:rPr>
              <w:t xml:space="preserve">» </w:t>
            </w:r>
          </w:p>
          <w:p w14:paraId="002FD09A" w14:textId="77777777" w:rsidR="00B317F0" w:rsidRPr="00D34F21" w:rsidRDefault="00B317F0" w:rsidP="008B1B3E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proofErr w:type="spellStart"/>
            <w:r>
              <w:rPr>
                <w:snapToGrid/>
              </w:rPr>
              <w:t>Теплоэнергосервис</w:t>
            </w:r>
            <w:proofErr w:type="spellEnd"/>
            <w:r w:rsidRPr="00D34F21">
              <w:rPr>
                <w:snapToGrid/>
              </w:rPr>
              <w:t>»)</w:t>
            </w:r>
          </w:p>
          <w:p w14:paraId="45624C7B" w14:textId="77777777" w:rsidR="00B317F0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671CEECA" w14:textId="77777777" w:rsidR="00B317F0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5C019705" w14:textId="77777777" w:rsidR="00B317F0" w:rsidRPr="0098301C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440B7A46" w14:textId="77777777" w:rsidR="00B317F0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075EB902" w14:textId="77777777" w:rsidR="00B317F0" w:rsidRPr="00DF2CF3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proofErr w:type="spellEnd"/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proofErr w:type="spellEnd"/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57EC3294" w14:textId="77777777" w:rsidR="00B317F0" w:rsidRPr="00400659" w:rsidRDefault="00B317F0" w:rsidP="008B1B3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B317F0" w:rsidRPr="00AA46BF" w14:paraId="20578913" w14:textId="77777777" w:rsidTr="008B1B3E">
        <w:tc>
          <w:tcPr>
            <w:tcW w:w="817" w:type="dxa"/>
          </w:tcPr>
          <w:p w14:paraId="63BD3C87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14:paraId="6DC7EE84" w14:textId="77777777" w:rsidR="00B317F0" w:rsidRPr="00DB7BCB" w:rsidRDefault="00B317F0" w:rsidP="008B1B3E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2A16383D" w14:textId="77777777" w:rsidR="00B317F0" w:rsidRDefault="00B317F0" w:rsidP="008B1B3E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proofErr w:type="spellStart"/>
            <w:r>
              <w:rPr>
                <w:snapToGrid/>
              </w:rPr>
              <w:t>Теплоэнергосервис</w:t>
            </w:r>
            <w:proofErr w:type="spellEnd"/>
            <w:r w:rsidRPr="00D34F21">
              <w:rPr>
                <w:snapToGrid/>
              </w:rPr>
              <w:t xml:space="preserve">» </w:t>
            </w:r>
          </w:p>
          <w:p w14:paraId="3178406C" w14:textId="77777777" w:rsidR="00B317F0" w:rsidRPr="00D34F21" w:rsidRDefault="00B317F0" w:rsidP="008B1B3E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proofErr w:type="spellStart"/>
            <w:r>
              <w:rPr>
                <w:snapToGrid/>
              </w:rPr>
              <w:t>Теплоэнергосервис</w:t>
            </w:r>
            <w:proofErr w:type="spellEnd"/>
            <w:r w:rsidRPr="00D34F21">
              <w:rPr>
                <w:snapToGrid/>
              </w:rPr>
              <w:t>»)</w:t>
            </w:r>
          </w:p>
          <w:p w14:paraId="6D4C34EA" w14:textId="77777777" w:rsidR="00B317F0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F96F25D" w14:textId="77777777" w:rsidR="00B317F0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7CDCAF46" w14:textId="77777777" w:rsidR="00B317F0" w:rsidRPr="0098301C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393D1A4C" w14:textId="77777777" w:rsidR="00B317F0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826B7D6" w14:textId="77777777" w:rsidR="00B317F0" w:rsidRPr="00DF2CF3" w:rsidRDefault="00B317F0" w:rsidP="008B1B3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proofErr w:type="spellEnd"/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proofErr w:type="spellEnd"/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06791F8" w14:textId="77777777" w:rsidR="00B317F0" w:rsidRPr="00DB7BCB" w:rsidRDefault="00B317F0" w:rsidP="008B1B3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B317F0" w:rsidRPr="00AA46BF" w14:paraId="5BCF9162" w14:textId="77777777" w:rsidTr="008B1B3E">
        <w:tc>
          <w:tcPr>
            <w:tcW w:w="817" w:type="dxa"/>
          </w:tcPr>
          <w:p w14:paraId="5932574C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14:paraId="7B4BEC14" w14:textId="77777777" w:rsidR="00B317F0" w:rsidRPr="00DB7BCB" w:rsidRDefault="00B317F0" w:rsidP="008B1B3E">
            <w:pPr>
              <w:widowControl w:val="0"/>
              <w:jc w:val="left"/>
            </w:pPr>
            <w:r w:rsidRPr="00DB7BCB">
              <w:t>Представител</w:t>
            </w:r>
            <w:r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2AACA391" w14:textId="77777777" w:rsidR="00B317F0" w:rsidRDefault="00B317F0" w:rsidP="008B1B3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3C0BC585" w14:textId="77777777" w:rsidR="00B317F0" w:rsidRDefault="00B317F0" w:rsidP="008B1B3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2AA562F9" w14:textId="77777777" w:rsidR="00B317F0" w:rsidRDefault="00B317F0" w:rsidP="008B1B3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25D2B443" w14:textId="77777777" w:rsidR="00B317F0" w:rsidRDefault="00B317F0" w:rsidP="008B1B3E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1F5A44F6" w14:textId="77777777" w:rsidR="00B317F0" w:rsidRPr="00C00BFC" w:rsidRDefault="00B317F0" w:rsidP="008B1B3E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9" w:history="1">
              <w:r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Pr="005236C9">
                <w:rPr>
                  <w:rStyle w:val="a8"/>
                </w:rPr>
                <w:t>.</w:t>
              </w:r>
              <w:r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651443F1" w14:textId="77777777" w:rsidR="00B317F0" w:rsidRPr="00744771" w:rsidRDefault="00B317F0" w:rsidP="008B1B3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557F65B1" w14:textId="77777777" w:rsidR="00B317F0" w:rsidRPr="00744771" w:rsidRDefault="00B317F0" w:rsidP="008B1B3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Pr="00484181">
              <w:rPr>
                <w:b w:val="0"/>
                <w:snapToGrid w:val="0"/>
                <w:sz w:val="26"/>
                <w:szCs w:val="26"/>
              </w:rPr>
              <w:t>191</w:t>
            </w:r>
          </w:p>
          <w:p w14:paraId="136D1BC8" w14:textId="77777777" w:rsidR="00B317F0" w:rsidRPr="00B042E8" w:rsidRDefault="00B317F0" w:rsidP="008B1B3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A5F08">
              <w:t xml:space="preserve">Адрес электронной почты: </w:t>
            </w:r>
            <w:hyperlink r:id="rId10" w:history="1">
              <w:r w:rsidRPr="00BA5F08">
                <w:rPr>
                  <w:rStyle w:val="a8"/>
                  <w:lang w:val="en-US"/>
                </w:rPr>
                <w:t>konstantinovaoi</w:t>
              </w:r>
              <w:r w:rsidRPr="00BA5F08">
                <w:rPr>
                  <w:rStyle w:val="a8"/>
                </w:rPr>
                <w:t>@</w:t>
              </w:r>
              <w:r w:rsidRPr="00BA5F08">
                <w:rPr>
                  <w:rStyle w:val="a8"/>
                  <w:lang w:val="en-US"/>
                </w:rPr>
                <w:t>lptes</w:t>
              </w:r>
              <w:r w:rsidRPr="00BA5F08">
                <w:rPr>
                  <w:rStyle w:val="a8"/>
                </w:rPr>
                <w:t>.</w:t>
              </w:r>
              <w:proofErr w:type="spellStart"/>
              <w:r w:rsidRPr="00BA5F08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BA5F08">
              <w:t xml:space="preserve"> </w:t>
            </w:r>
          </w:p>
        </w:tc>
      </w:tr>
      <w:tr w:rsidR="00B317F0" w:rsidRPr="00AA46BF" w14:paraId="0C9D8AB3" w14:textId="77777777" w:rsidTr="008B1B3E">
        <w:tc>
          <w:tcPr>
            <w:tcW w:w="817" w:type="dxa"/>
          </w:tcPr>
          <w:p w14:paraId="4509529D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14:paraId="11B32E19" w14:textId="77777777" w:rsidR="00B317F0" w:rsidRPr="00DB7BCB" w:rsidRDefault="00B317F0" w:rsidP="008B1B3E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837" w:type="dxa"/>
          </w:tcPr>
          <w:p w14:paraId="21FC3F7D" w14:textId="77777777" w:rsidR="00B317F0" w:rsidRDefault="00B317F0" w:rsidP="008B1B3E">
            <w:pPr>
              <w:spacing w:after="120"/>
            </w:pPr>
            <w:r w:rsidRPr="00355A57">
              <w:lastRenderedPageBreak/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>
              <w:t>АО «РАД»</w:t>
            </w:r>
          </w:p>
          <w:p w14:paraId="651C600C" w14:textId="77777777" w:rsidR="00B317F0" w:rsidRPr="00355A57" w:rsidRDefault="00B317F0" w:rsidP="008B1B3E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1" w:history="1">
              <w:r w:rsidRPr="006E2226">
                <w:rPr>
                  <w:rStyle w:val="a8"/>
                </w:rPr>
                <w:t>https://lot-online.ru</w:t>
              </w:r>
            </w:hyperlink>
            <w:r w:rsidRPr="0098301C">
              <w:t xml:space="preserve"> </w:t>
            </w:r>
          </w:p>
        </w:tc>
      </w:tr>
      <w:tr w:rsidR="00B317F0" w:rsidRPr="00AA46BF" w14:paraId="32FB625D" w14:textId="77777777" w:rsidTr="008B1B3E">
        <w:tc>
          <w:tcPr>
            <w:tcW w:w="817" w:type="dxa"/>
          </w:tcPr>
          <w:p w14:paraId="12DE9C71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124635C" w14:textId="77777777" w:rsidR="00B317F0" w:rsidRPr="00DB7BCB" w:rsidRDefault="00B317F0" w:rsidP="008B1B3E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6C047EC3" w14:textId="77777777" w:rsidR="00B317F0" w:rsidRDefault="00B317F0" w:rsidP="008B1B3E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037FDD7B" w14:textId="77777777" w:rsidR="00B317F0" w:rsidRDefault="00B317F0" w:rsidP="008B1B3E">
            <w:pPr>
              <w:suppressAutoHyphens/>
              <w:spacing w:before="0"/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>
              <w:t xml:space="preserve">Базы, расположенной по адресу: </w:t>
            </w:r>
            <w:r w:rsidRPr="00C16BFE">
              <w:t xml:space="preserve">Республика Саха (Якутия), </w:t>
            </w:r>
            <w:r w:rsidRPr="00C16BFE">
              <w:rPr>
                <w:bCs/>
                <w:lang w:val="ru"/>
              </w:rPr>
              <w:t xml:space="preserve">Ленский район, г. Ленск, </w:t>
            </w:r>
            <w:r>
              <w:rPr>
                <w:bCs/>
                <w:lang w:val="ru"/>
              </w:rPr>
              <w:br/>
            </w:r>
            <w:r w:rsidRPr="00C16BFE">
              <w:rPr>
                <w:bCs/>
                <w:lang w:val="ru"/>
              </w:rPr>
              <w:t>ул. Победы, д. 63г</w:t>
            </w:r>
            <w:r>
              <w:rPr>
                <w:bCs/>
                <w:lang w:val="ru"/>
              </w:rPr>
              <w:t>, в составе следующих объектов недвижимости</w:t>
            </w:r>
            <w:r>
              <w:t>:</w:t>
            </w:r>
          </w:p>
          <w:p w14:paraId="5B606038" w14:textId="77777777" w:rsidR="00B317F0" w:rsidRDefault="00B317F0" w:rsidP="008B1B3E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C16BFE">
              <w:rPr>
                <w:rFonts w:ascii="Times New Roman" w:hAnsi="Times New Roman"/>
                <w:sz w:val="26"/>
              </w:rPr>
              <w:t xml:space="preserve">Склад с кадастровым номером </w:t>
            </w:r>
            <w:r w:rsidRPr="00C16BFE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Pr="00C16BFE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1988 г., </w:t>
            </w:r>
            <w:r w:rsidRPr="00C16BFE">
              <w:rPr>
                <w:rFonts w:ascii="Times New Roman" w:hAnsi="Times New Roman"/>
                <w:sz w:val="26"/>
              </w:rPr>
              <w:t>площадь 854 кв. м</w:t>
            </w:r>
            <w:r>
              <w:rPr>
                <w:rFonts w:ascii="Times New Roman" w:hAnsi="Times New Roman"/>
                <w:sz w:val="26"/>
              </w:rPr>
              <w:t>;</w:t>
            </w:r>
            <w:r w:rsidRPr="00C16BFE">
              <w:rPr>
                <w:rFonts w:ascii="Times New Roman" w:hAnsi="Times New Roman"/>
                <w:sz w:val="26"/>
              </w:rPr>
              <w:t xml:space="preserve"> </w:t>
            </w:r>
          </w:p>
          <w:p w14:paraId="1B582873" w14:textId="77777777" w:rsidR="00B317F0" w:rsidRDefault="00B317F0" w:rsidP="008B1B3E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FE719D">
              <w:rPr>
                <w:rFonts w:ascii="Times New Roman" w:hAnsi="Times New Roman"/>
                <w:sz w:val="26"/>
              </w:rPr>
              <w:t>2) Склад теплый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Pr="00171E11">
              <w:rPr>
                <w:rFonts w:ascii="Times New Roman" w:hAnsi="Times New Roman"/>
                <w:sz w:val="26"/>
              </w:rPr>
              <w:t>с кадастровым номером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:14:050076: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298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1 061,3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14:paraId="20149108" w14:textId="77777777" w:rsidR="00B317F0" w:rsidRDefault="00B317F0" w:rsidP="008B1B3E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3) </w:t>
            </w:r>
            <w:r w:rsidRPr="00FE719D">
              <w:rPr>
                <w:rFonts w:ascii="Times New Roman" w:hAnsi="Times New Roman"/>
                <w:sz w:val="26"/>
              </w:rPr>
              <w:t>Подсобное помещение</w:t>
            </w:r>
            <w:r w:rsidRPr="000E32B5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14:14:050076:30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2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313,9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14:paraId="500C9DCC" w14:textId="77777777" w:rsidR="00B317F0" w:rsidRPr="00C16BFE" w:rsidRDefault="00B317F0" w:rsidP="008B1B3E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4) </w:t>
            </w:r>
            <w:r w:rsidRPr="00FE719D">
              <w:rPr>
                <w:rFonts w:ascii="Times New Roman" w:hAnsi="Times New Roman"/>
                <w:sz w:val="26"/>
              </w:rPr>
              <w:t xml:space="preserve">Теплица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94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0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109,6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14:paraId="0F0E764D" w14:textId="77777777" w:rsidR="00B317F0" w:rsidRPr="00C16BFE" w:rsidRDefault="00B317F0" w:rsidP="008B1B3E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5) </w:t>
            </w:r>
            <w:r w:rsidRPr="00FE719D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Pr="00FE719D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939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22,2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14:paraId="38DD1D9F" w14:textId="77777777" w:rsidR="00B317F0" w:rsidRPr="00C16BFE" w:rsidRDefault="00B317F0" w:rsidP="008B1B3E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6) </w:t>
            </w:r>
            <w:r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Pr="00FE719D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Pr="000E32B5"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1990 г.,</w:t>
            </w:r>
            <w:r w:rsidRPr="000E32B5">
              <w:rPr>
                <w:rFonts w:ascii="Times New Roman" w:hAnsi="Times New Roman"/>
                <w:sz w:val="26"/>
              </w:rPr>
              <w:t xml:space="preserve"> площадь</w:t>
            </w:r>
            <w:r>
              <w:rPr>
                <w:rFonts w:ascii="Times New Roman" w:hAnsi="Times New Roman"/>
                <w:sz w:val="26"/>
              </w:rPr>
              <w:t xml:space="preserve"> застройки</w:t>
            </w:r>
            <w:r w:rsidRPr="000E32B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4 792,1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14:paraId="15C638B4" w14:textId="77777777" w:rsidR="00B317F0" w:rsidRPr="00C16BFE" w:rsidRDefault="00B317F0" w:rsidP="008B1B3E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7) </w:t>
            </w:r>
            <w:r w:rsidRPr="00FE719D">
              <w:rPr>
                <w:rFonts w:ascii="Times New Roman" w:hAnsi="Times New Roman"/>
                <w:sz w:val="26"/>
              </w:rPr>
              <w:t>Площадка бетонная сетка</w:t>
            </w:r>
            <w:r w:rsidRPr="00FE719D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>площадь</w:t>
            </w:r>
            <w:r>
              <w:rPr>
                <w:rFonts w:ascii="Times New Roman" w:hAnsi="Times New Roman"/>
                <w:sz w:val="26"/>
              </w:rPr>
              <w:t xml:space="preserve"> застройки</w:t>
            </w:r>
            <w:r w:rsidRPr="000E32B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1 041,4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7079FFFE" w14:textId="77777777" w:rsidR="00B317F0" w:rsidRPr="00C16BFE" w:rsidRDefault="00B317F0" w:rsidP="008B1B3E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8) </w:t>
            </w:r>
            <w:r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Pr="00FE719D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942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>площадь</w:t>
            </w:r>
            <w:r>
              <w:rPr>
                <w:rFonts w:ascii="Times New Roman" w:hAnsi="Times New Roman"/>
                <w:sz w:val="26"/>
              </w:rPr>
              <w:t xml:space="preserve"> застройки</w:t>
            </w:r>
            <w:r w:rsidRPr="000E32B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122,1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14:paraId="135EB2BB" w14:textId="77777777" w:rsidR="00B317F0" w:rsidRPr="00B042E8" w:rsidRDefault="00B317F0" w:rsidP="008B1B3E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b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9) </w:t>
            </w:r>
            <w:r w:rsidRPr="00FE719D">
              <w:rPr>
                <w:rFonts w:ascii="Times New Roman" w:hAnsi="Times New Roman"/>
                <w:sz w:val="26"/>
              </w:rPr>
              <w:t xml:space="preserve">Ограждение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943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1990 г., протяженность 343</w:t>
            </w:r>
            <w:r w:rsidRPr="000E32B5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B317F0" w:rsidRPr="00AA46BF" w14:paraId="0166CF21" w14:textId="77777777" w:rsidTr="008B1B3E">
        <w:tc>
          <w:tcPr>
            <w:tcW w:w="817" w:type="dxa"/>
          </w:tcPr>
          <w:p w14:paraId="70F946A0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61754D9" w14:textId="77777777" w:rsidR="00B317F0" w:rsidRPr="00DB7BCB" w:rsidRDefault="00B317F0" w:rsidP="008B1B3E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81ED1E3" w14:textId="77777777" w:rsidR="00B317F0" w:rsidRPr="00F74571" w:rsidRDefault="00B317F0" w:rsidP="008B1B3E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B317F0" w:rsidRPr="00AA46BF" w14:paraId="558F5F69" w14:textId="77777777" w:rsidTr="008B1B3E">
        <w:tc>
          <w:tcPr>
            <w:tcW w:w="817" w:type="dxa"/>
          </w:tcPr>
          <w:p w14:paraId="6024DA69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0DBDB8C" w14:textId="77777777" w:rsidR="00B317F0" w:rsidRPr="00DB7BCB" w:rsidRDefault="00B317F0" w:rsidP="008B1B3E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0D8229EF" w14:textId="77777777" w:rsidR="00B317F0" w:rsidRPr="00DE3359" w:rsidRDefault="00B317F0" w:rsidP="008B1B3E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B317F0" w:rsidRPr="00AA46BF" w14:paraId="66DB78AD" w14:textId="77777777" w:rsidTr="008B1B3E">
        <w:tc>
          <w:tcPr>
            <w:tcW w:w="817" w:type="dxa"/>
          </w:tcPr>
          <w:p w14:paraId="784C1D37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14:paraId="1B09B5E0" w14:textId="77777777" w:rsidR="00B317F0" w:rsidRPr="00DB7BCB" w:rsidRDefault="00B317F0" w:rsidP="008B1B3E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5E93259E" w14:textId="77777777" w:rsidR="00B317F0" w:rsidRPr="00537FDF" w:rsidRDefault="00B317F0" w:rsidP="008B1B3E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17 882 000</w:t>
            </w:r>
            <w:r w:rsidRPr="006C6C75">
              <w:t xml:space="preserve"> руб</w:t>
            </w:r>
            <w:r>
              <w:t xml:space="preserve">лей 00 копеек, в том числе </w:t>
            </w:r>
            <w:r w:rsidRPr="00221CB7">
              <w:t>НДС</w:t>
            </w:r>
            <w:r>
              <w:t xml:space="preserve"> 20</w:t>
            </w:r>
            <w:r w:rsidRPr="00BB0013">
              <w:rPr>
                <w:shd w:val="clear" w:color="auto" w:fill="FFFFFF" w:themeFill="background1"/>
              </w:rPr>
              <w:t>%</w:t>
            </w:r>
            <w:r w:rsidRPr="00BB0013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2 980 333</w:t>
            </w:r>
            <w:r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ей 00 копеек</w:t>
            </w:r>
            <w:r w:rsidRPr="00BB0013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4E171708" w14:textId="77777777" w:rsidR="00B317F0" w:rsidRPr="00DB7BCB" w:rsidRDefault="00B317F0" w:rsidP="008B1B3E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B317F0" w:rsidRPr="00AA46BF" w14:paraId="798FFC05" w14:textId="77777777" w:rsidTr="008B1B3E">
        <w:tc>
          <w:tcPr>
            <w:tcW w:w="817" w:type="dxa"/>
          </w:tcPr>
          <w:p w14:paraId="0CB17ED6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05B8022" w14:textId="77777777" w:rsidR="00B317F0" w:rsidRPr="00C64AD0" w:rsidRDefault="00B317F0" w:rsidP="008B1B3E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214F4828" w14:textId="77777777" w:rsidR="00B317F0" w:rsidRPr="00DB7BCB" w:rsidRDefault="00B317F0" w:rsidP="008B1B3E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B317F0" w:rsidRPr="00AA46BF" w14:paraId="71FA09DA" w14:textId="77777777" w:rsidTr="008B1B3E">
        <w:trPr>
          <w:trHeight w:val="2097"/>
        </w:trPr>
        <w:tc>
          <w:tcPr>
            <w:tcW w:w="817" w:type="dxa"/>
          </w:tcPr>
          <w:p w14:paraId="23C455B0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8" w:name="_Hlk523925792"/>
          </w:p>
        </w:tc>
        <w:tc>
          <w:tcPr>
            <w:tcW w:w="2552" w:type="dxa"/>
          </w:tcPr>
          <w:p w14:paraId="3E17FCCE" w14:textId="77777777" w:rsidR="00B317F0" w:rsidRPr="00DB7BCB" w:rsidRDefault="00B317F0" w:rsidP="008B1B3E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394A49B2" w14:textId="77777777" w:rsidR="00B317F0" w:rsidRPr="00DB7BCB" w:rsidRDefault="00B317F0" w:rsidP="008B1B3E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B317F0" w:rsidRPr="00AA46BF" w14:paraId="7EE617E5" w14:textId="77777777" w:rsidTr="008B1B3E">
        <w:tc>
          <w:tcPr>
            <w:tcW w:w="817" w:type="dxa"/>
          </w:tcPr>
          <w:p w14:paraId="2058E862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9" w:name="_Hlk128746725"/>
            <w:bookmarkEnd w:id="8"/>
          </w:p>
        </w:tc>
        <w:tc>
          <w:tcPr>
            <w:tcW w:w="2552" w:type="dxa"/>
          </w:tcPr>
          <w:p w14:paraId="0DD7B891" w14:textId="77777777" w:rsidR="00B317F0" w:rsidRPr="00DB7BCB" w:rsidRDefault="00B317F0" w:rsidP="008B1B3E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</w:t>
            </w:r>
            <w:r w:rsidRPr="00DB7BCB">
              <w:lastRenderedPageBreak/>
              <w:t xml:space="preserve">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7D058A9" w14:textId="77777777" w:rsidR="00B317F0" w:rsidRPr="00355A57" w:rsidRDefault="00B317F0" w:rsidP="008B1B3E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lastRenderedPageBreak/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</w:t>
            </w:r>
            <w:r w:rsidRPr="00355A57">
              <w:lastRenderedPageBreak/>
              <w:t xml:space="preserve">Интернет </w:t>
            </w:r>
            <w:hyperlink r:id="rId12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13" w:history="1">
              <w:r w:rsidRPr="00B178D7">
                <w:rPr>
                  <w:rStyle w:val="a8"/>
                  <w:lang w:val="en-US"/>
                </w:rPr>
                <w:t>www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yakutskenergo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>
              <w:t xml:space="preserve">на портале </w:t>
            </w:r>
            <w:proofErr w:type="spellStart"/>
            <w:r>
              <w:t>ПАО«РусГидро</w:t>
            </w:r>
            <w:proofErr w:type="spellEnd"/>
            <w:r>
              <w:t xml:space="preserve">» </w:t>
            </w:r>
            <w:hyperlink r:id="rId14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5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>
              <w:t xml:space="preserve">е предприятия </w:t>
            </w:r>
            <w:r w:rsidRPr="00B178D7">
              <w:t xml:space="preserve"> </w:t>
            </w:r>
            <w:r>
              <w:rPr>
                <w:rStyle w:val="a8"/>
                <w:lang w:val="en-US"/>
              </w:rPr>
              <w:t>www</w:t>
            </w:r>
            <w:r>
              <w:rPr>
                <w:rStyle w:val="a8"/>
              </w:rPr>
              <w:t>.</w:t>
            </w:r>
            <w:proofErr w:type="spellStart"/>
            <w:r>
              <w:rPr>
                <w:rStyle w:val="a8"/>
                <w:lang w:val="en-US"/>
              </w:rPr>
              <w:t>tes</w:t>
            </w:r>
            <w:proofErr w:type="spellEnd"/>
            <w:r w:rsidRPr="00BA5F08">
              <w:rPr>
                <w:rStyle w:val="a8"/>
              </w:rPr>
              <w:t>-</w:t>
            </w:r>
            <w:proofErr w:type="spellStart"/>
            <w:r>
              <w:rPr>
                <w:rStyle w:val="a8"/>
                <w:lang w:val="en-US"/>
              </w:rPr>
              <w:t>ykt</w:t>
            </w:r>
            <w:proofErr w:type="spellEnd"/>
            <w:r w:rsidRPr="00484181">
              <w:rPr>
                <w:rStyle w:val="a8"/>
              </w:rPr>
              <w:t>.</w:t>
            </w:r>
            <w:proofErr w:type="spellStart"/>
            <w:r>
              <w:rPr>
                <w:rStyle w:val="a8"/>
                <w:lang w:val="en-US"/>
              </w:rPr>
              <w:t>ru</w:t>
            </w:r>
            <w:proofErr w:type="spellEnd"/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9"/>
      <w:tr w:rsidR="00B317F0" w:rsidRPr="00AA46BF" w14:paraId="1CDE1901" w14:textId="77777777" w:rsidTr="008B1B3E">
        <w:tc>
          <w:tcPr>
            <w:tcW w:w="817" w:type="dxa"/>
          </w:tcPr>
          <w:p w14:paraId="5C2F977D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8D37472" w14:textId="77777777" w:rsidR="00B317F0" w:rsidRPr="0033221F" w:rsidRDefault="00B317F0" w:rsidP="008B1B3E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532711AE" w14:textId="77777777" w:rsidR="00B317F0" w:rsidRDefault="00B317F0" w:rsidP="008B1B3E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B317F0" w:rsidRPr="00AA46BF" w14:paraId="42D6DE8D" w14:textId="77777777" w:rsidTr="008B1B3E">
        <w:tc>
          <w:tcPr>
            <w:tcW w:w="817" w:type="dxa"/>
          </w:tcPr>
          <w:p w14:paraId="0F71F835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24BCF9D" w14:textId="77777777" w:rsidR="00B317F0" w:rsidRPr="00DB7BCB" w:rsidRDefault="00B317F0" w:rsidP="008B1B3E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1688304" w14:textId="77777777" w:rsidR="00B317F0" w:rsidRPr="00DB7BCB" w:rsidRDefault="00B317F0" w:rsidP="008B1B3E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31770725" w14:textId="77777777" w:rsidR="00B317F0" w:rsidRPr="00DB7BCB" w:rsidRDefault="00B317F0" w:rsidP="008B1B3E">
            <w:pPr>
              <w:widowControl w:val="0"/>
              <w:spacing w:after="120"/>
            </w:pPr>
            <w:r w:rsidRPr="00DB7BCB">
              <w:t>«</w:t>
            </w:r>
            <w:r w:rsidRPr="00D43C36">
              <w:t>09</w:t>
            </w:r>
            <w:r w:rsidRPr="00DB7BCB">
              <w:t>»</w:t>
            </w:r>
            <w:r>
              <w:t xml:space="preserve"> </w:t>
            </w:r>
            <w:r w:rsidRPr="00D43C36">
              <w:t>сентября</w:t>
            </w:r>
            <w:r>
              <w:t xml:space="preserve"> 2024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E59F65A" w14:textId="77777777" w:rsidR="00B317F0" w:rsidRPr="00DB7BCB" w:rsidRDefault="00B317F0" w:rsidP="008B1B3E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1C4CA15B" w14:textId="77777777" w:rsidR="00B317F0" w:rsidRPr="00DB7BCB" w:rsidRDefault="00B317F0" w:rsidP="008B1B3E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Pr="00BA1B53">
              <w:rPr>
                <w:b w:val="0"/>
                <w:sz w:val="26"/>
                <w:szCs w:val="26"/>
              </w:rPr>
              <w:t>18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BA1B53">
              <w:rPr>
                <w:b w:val="0"/>
                <w:sz w:val="26"/>
                <w:szCs w:val="26"/>
              </w:rPr>
              <w:t>октября</w:t>
            </w:r>
            <w:r>
              <w:rPr>
                <w:b w:val="0"/>
                <w:sz w:val="26"/>
                <w:szCs w:val="26"/>
              </w:rPr>
              <w:t xml:space="preserve"> 2024</w:t>
            </w:r>
            <w:r w:rsidRPr="00DB7BCB">
              <w:rPr>
                <w:b w:val="0"/>
                <w:sz w:val="26"/>
                <w:szCs w:val="26"/>
              </w:rPr>
              <w:t xml:space="preserve"> 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B317F0" w:rsidRPr="00AA46BF" w14:paraId="7CCECBC9" w14:textId="77777777" w:rsidTr="008B1B3E">
        <w:tc>
          <w:tcPr>
            <w:tcW w:w="817" w:type="dxa"/>
          </w:tcPr>
          <w:p w14:paraId="48248D6E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D52965E" w14:textId="77777777" w:rsidR="00B317F0" w:rsidRPr="00DB7BCB" w:rsidRDefault="00B317F0" w:rsidP="008B1B3E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245F7316" w14:textId="77777777" w:rsidR="00B317F0" w:rsidRPr="00DB7BCB" w:rsidRDefault="00B317F0" w:rsidP="008B1B3E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B317F0" w:rsidRPr="00AA46BF" w14:paraId="46E0C3C1" w14:textId="77777777" w:rsidTr="008B1B3E">
        <w:tc>
          <w:tcPr>
            <w:tcW w:w="817" w:type="dxa"/>
          </w:tcPr>
          <w:p w14:paraId="246CD216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DC45767" w14:textId="77777777" w:rsidR="00B317F0" w:rsidRPr="00DB7BCB" w:rsidRDefault="00B317F0" w:rsidP="008B1B3E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7059FA35" w14:textId="77777777" w:rsidR="00B317F0" w:rsidRPr="00853A6E" w:rsidRDefault="00B317F0" w:rsidP="008B1B3E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>
              <w:rPr>
                <w:snapToGrid/>
              </w:rPr>
              <w:t>178 820</w:t>
            </w:r>
            <w:r w:rsidRPr="006C6C75">
              <w:rPr>
                <w:snapToGrid/>
              </w:rPr>
              <w:t xml:space="preserve"> руб</w:t>
            </w:r>
            <w:r>
              <w:rPr>
                <w:snapToGrid/>
              </w:rPr>
              <w:t xml:space="preserve">лей 00 копеек </w:t>
            </w:r>
            <w:r w:rsidRPr="00221CB7">
              <w:rPr>
                <w:snapToGrid/>
              </w:rPr>
              <w:t>(</w:t>
            </w:r>
            <w:r>
              <w:rPr>
                <w:snapToGrid/>
              </w:rPr>
              <w:t>с</w:t>
            </w:r>
            <w:r w:rsidRPr="00221CB7">
              <w:rPr>
                <w:snapToGrid/>
              </w:rPr>
              <w:t xml:space="preserve"> НДС</w:t>
            </w:r>
            <w:r>
              <w:rPr>
                <w:snapToGrid/>
              </w:rPr>
              <w:t xml:space="preserve"> 20%</w:t>
            </w:r>
            <w:r w:rsidRPr="00221CB7">
              <w:rPr>
                <w:snapToGrid/>
              </w:rPr>
              <w:t>)</w:t>
            </w:r>
          </w:p>
        </w:tc>
      </w:tr>
      <w:tr w:rsidR="00B317F0" w:rsidRPr="00AA46BF" w14:paraId="2B67A1E6" w14:textId="77777777" w:rsidTr="008B1B3E">
        <w:tc>
          <w:tcPr>
            <w:tcW w:w="817" w:type="dxa"/>
          </w:tcPr>
          <w:p w14:paraId="37C2B0BC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302EC2C" w14:textId="77777777" w:rsidR="00B317F0" w:rsidRPr="00DB7BCB" w:rsidRDefault="00B317F0" w:rsidP="008B1B3E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622B1F96" w14:textId="77777777" w:rsidR="00B317F0" w:rsidRPr="00853A6E" w:rsidRDefault="00B317F0" w:rsidP="008B1B3E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Pr="00BA1B53">
              <w:t>22</w:t>
            </w:r>
            <w:r w:rsidRPr="00853A6E">
              <w:t xml:space="preserve">» </w:t>
            </w:r>
            <w:r w:rsidRPr="00BA1B53">
              <w:t>октября</w:t>
            </w:r>
            <w:r>
              <w:t xml:space="preserve"> 2024</w:t>
            </w:r>
            <w:r w:rsidRPr="00853A6E">
              <w:t xml:space="preserve"> 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B317F0" w:rsidRPr="00AA46BF" w14:paraId="7180AD1E" w14:textId="77777777" w:rsidTr="008B1B3E">
        <w:tc>
          <w:tcPr>
            <w:tcW w:w="817" w:type="dxa"/>
          </w:tcPr>
          <w:p w14:paraId="41BAB751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3177232" w14:textId="77777777" w:rsidR="00B317F0" w:rsidRPr="00DB7BCB" w:rsidRDefault="00B317F0" w:rsidP="008B1B3E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2584C4DA" w14:textId="77777777" w:rsidR="00B317F0" w:rsidRPr="00853A6E" w:rsidRDefault="00B317F0" w:rsidP="008B1B3E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Pr="00BA1B53">
              <w:t>25</w:t>
            </w:r>
            <w:r w:rsidRPr="00853A6E">
              <w:t xml:space="preserve">» </w:t>
            </w:r>
            <w:r w:rsidRPr="00BA1B53">
              <w:t>октября</w:t>
            </w:r>
            <w:r>
              <w:t xml:space="preserve"> 2024</w:t>
            </w:r>
            <w:r w:rsidRPr="00853A6E">
              <w:t xml:space="preserve"> 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B317F0" w:rsidRPr="00AA46BF" w14:paraId="62E18422" w14:textId="77777777" w:rsidTr="008B1B3E">
        <w:tc>
          <w:tcPr>
            <w:tcW w:w="817" w:type="dxa"/>
          </w:tcPr>
          <w:p w14:paraId="707E5480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0" w:name="_Ref525315137"/>
          </w:p>
        </w:tc>
        <w:bookmarkEnd w:id="10"/>
        <w:tc>
          <w:tcPr>
            <w:tcW w:w="2552" w:type="dxa"/>
          </w:tcPr>
          <w:p w14:paraId="397CB567" w14:textId="77777777" w:rsidR="00B317F0" w:rsidRDefault="00B317F0" w:rsidP="008B1B3E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0047F07C" w14:textId="77777777" w:rsidR="00B317F0" w:rsidRDefault="00B317F0" w:rsidP="008B1B3E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B317F0" w:rsidRPr="00AA46BF" w14:paraId="3E8D66B4" w14:textId="77777777" w:rsidTr="008B1B3E">
        <w:tc>
          <w:tcPr>
            <w:tcW w:w="817" w:type="dxa"/>
          </w:tcPr>
          <w:p w14:paraId="00970A50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D734786" w14:textId="77777777" w:rsidR="00B317F0" w:rsidRPr="00DB7BCB" w:rsidRDefault="00B317F0" w:rsidP="008B1B3E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A8BBCD2" w14:textId="77777777" w:rsidR="00B317F0" w:rsidRDefault="00B317F0" w:rsidP="008B1B3E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2DD77AC3" w14:textId="77777777" w:rsidR="00B317F0" w:rsidRPr="00DB7BCB" w:rsidRDefault="00B317F0" w:rsidP="008B1B3E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B317F0" w:rsidRPr="00AA46BF" w14:paraId="020E987A" w14:textId="77777777" w:rsidTr="008B1B3E">
        <w:tc>
          <w:tcPr>
            <w:tcW w:w="817" w:type="dxa"/>
          </w:tcPr>
          <w:p w14:paraId="51A9D564" w14:textId="77777777" w:rsidR="00B317F0" w:rsidRPr="00DB7BCB" w:rsidRDefault="00B317F0" w:rsidP="008B1B3E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1" w:name="_Ref446062609"/>
            <w:bookmarkEnd w:id="11"/>
          </w:p>
        </w:tc>
        <w:tc>
          <w:tcPr>
            <w:tcW w:w="9389" w:type="dxa"/>
            <w:gridSpan w:val="2"/>
          </w:tcPr>
          <w:p w14:paraId="7B6C3A89" w14:textId="77777777" w:rsidR="00B317F0" w:rsidRPr="00DB7BCB" w:rsidRDefault="00B317F0" w:rsidP="008B1B3E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1DC11352" w14:textId="76EFFF19" w:rsidR="001D6AC3" w:rsidRPr="00B317F0" w:rsidRDefault="001D6AC3" w:rsidP="00B317F0">
      <w:bookmarkStart w:id="12" w:name="_GoBack"/>
      <w:bookmarkEnd w:id="0"/>
      <w:bookmarkEnd w:id="1"/>
      <w:bookmarkEnd w:id="2"/>
      <w:bookmarkEnd w:id="3"/>
      <w:bookmarkEnd w:id="12"/>
    </w:p>
    <w:sectPr w:rsidR="001D6AC3" w:rsidRPr="00B317F0" w:rsidSect="00B93B5D">
      <w:footerReference w:type="default" r:id="rId16"/>
      <w:footerReference w:type="first" r:id="rId17"/>
      <w:type w:val="nextColumn"/>
      <w:pgSz w:w="11909" w:h="16834"/>
      <w:pgMar w:top="851" w:right="567" w:bottom="851" w:left="992" w:header="720" w:footer="720" w:gutter="0"/>
      <w:cols w:space="60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8F87F" w14:textId="77777777" w:rsidR="003C7B32" w:rsidRDefault="003C7B32">
      <w:r>
        <w:separator/>
      </w:r>
    </w:p>
  </w:endnote>
  <w:endnote w:type="continuationSeparator" w:id="0">
    <w:p w14:paraId="4BF21AE8" w14:textId="77777777" w:rsidR="003C7B32" w:rsidRDefault="003C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16986FB5" w:rsidR="00921196" w:rsidRDefault="00921196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B317F0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B317F0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178A4A24" w14:textId="77777777" w:rsidR="00921196" w:rsidRDefault="00921196">
    <w:pPr>
      <w:pStyle w:val="a7"/>
    </w:pPr>
  </w:p>
  <w:p w14:paraId="2F4B0C50" w14:textId="77777777" w:rsidR="00921196" w:rsidRDefault="009211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921196" w:rsidRPr="00B54ABF" w:rsidRDefault="00921196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921196" w:rsidRPr="00B54ABF" w:rsidRDefault="00921196" w:rsidP="00B54ABF">
    <w:pPr>
      <w:tabs>
        <w:tab w:val="right" w:pos="10260"/>
      </w:tabs>
      <w:rPr>
        <w:i/>
        <w:sz w:val="24"/>
        <w:szCs w:val="24"/>
      </w:rPr>
    </w:pPr>
  </w:p>
  <w:p w14:paraId="5F278EC7" w14:textId="33D02B4B" w:rsidR="00921196" w:rsidRDefault="00921196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48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A7797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730720D1" w14:textId="77777777" w:rsidR="00921196" w:rsidRDefault="00921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454F0" w14:textId="77777777" w:rsidR="003C7B32" w:rsidRDefault="003C7B32">
      <w:r>
        <w:separator/>
      </w:r>
    </w:p>
  </w:footnote>
  <w:footnote w:type="continuationSeparator" w:id="0">
    <w:p w14:paraId="58DEA30E" w14:textId="77777777" w:rsidR="003C7B32" w:rsidRDefault="003C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039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A0C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05D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25F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0DC0"/>
    <w:rsid w:val="002A1084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4B2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32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49D5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8BA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489"/>
    <w:rsid w:val="005E6115"/>
    <w:rsid w:val="005E6524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7BE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7DE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1BAA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97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C4C"/>
    <w:rsid w:val="00815FAD"/>
    <w:rsid w:val="00816665"/>
    <w:rsid w:val="0081668D"/>
    <w:rsid w:val="008169DB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62E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3D1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614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1F8D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149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395B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42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0FC4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4FC9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7F0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BD8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B5D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840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2DBD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0CF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6C56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43F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DCD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279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1A225F"/>
    <w:rPr>
      <w:rFonts w:ascii="Arial" w:hAnsi="Arial"/>
      <w:b/>
      <w:snapToGrid/>
      <w:kern w:val="2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kutskenergo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vito.ru/rushydro" TargetMode="External"/><Relationship Id="rId10" Type="http://schemas.openxmlformats.org/officeDocument/2006/relationships/hyperlink" Target="mailto:oksit1@tes.yakutskenergo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BakarovaNS@tes.yakutskenergo.ru" TargetMode="External"/><Relationship Id="rId14" Type="http://schemas.openxmlformats.org/officeDocument/2006/relationships/hyperlink" Target="http://www.rushydro.ru/activity/realizatsiya-neprofilnykh-aktivov/obyavlennye-tor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6BB8-6F02-456B-97DE-84F79D85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655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5403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Бакарова Наталия Сергеевна</cp:lastModifiedBy>
  <cp:revision>24</cp:revision>
  <cp:lastPrinted>2024-05-06T07:30:00Z</cp:lastPrinted>
  <dcterms:created xsi:type="dcterms:W3CDTF">2023-06-06T01:27:00Z</dcterms:created>
  <dcterms:modified xsi:type="dcterms:W3CDTF">2024-09-09T01:36:00Z</dcterms:modified>
</cp:coreProperties>
</file>