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1926" w14:textId="77777777" w:rsidR="00FD587B" w:rsidRDefault="00FD587B" w:rsidP="00FD587B">
      <w:pPr>
        <w:pStyle w:val="1"/>
        <w:numPr>
          <w:ilvl w:val="0"/>
          <w:numId w:val="0"/>
        </w:numPr>
        <w:tabs>
          <w:tab w:val="left" w:pos="708"/>
        </w:tabs>
        <w:jc w:val="right"/>
        <w:rPr>
          <w:rFonts w:ascii="Times New Roman" w:hAnsi="Times New Roman"/>
          <w:sz w:val="28"/>
          <w:szCs w:val="28"/>
        </w:rPr>
      </w:pPr>
      <w:bookmarkStart w:id="0" w:name="_GoBack"/>
      <w:bookmarkEnd w:id="0"/>
      <w:r>
        <w:rPr>
          <w:rFonts w:ascii="Times New Roman" w:hAnsi="Times New Roman"/>
          <w:sz w:val="24"/>
          <w:szCs w:val="24"/>
        </w:rPr>
        <w:t>Приложение № 2</w:t>
      </w:r>
    </w:p>
    <w:p w14:paraId="2BBCA48B" w14:textId="77777777" w:rsidR="00FD587B" w:rsidRDefault="00FD587B" w:rsidP="00FD587B">
      <w:pPr>
        <w:pStyle w:val="a"/>
        <w:numPr>
          <w:ilvl w:val="0"/>
          <w:numId w:val="0"/>
        </w:numPr>
        <w:tabs>
          <w:tab w:val="left" w:pos="708"/>
        </w:tabs>
        <w:ind w:left="1134"/>
      </w:pPr>
    </w:p>
    <w:p w14:paraId="7F0124E3" w14:textId="77777777" w:rsidR="00FD587B" w:rsidRDefault="00FD587B" w:rsidP="00FD587B">
      <w:pPr>
        <w:pStyle w:val="a"/>
        <w:numPr>
          <w:ilvl w:val="0"/>
          <w:numId w:val="0"/>
        </w:numPr>
        <w:tabs>
          <w:tab w:val="left" w:pos="708"/>
        </w:tabs>
        <w:jc w:val="center"/>
        <w:rPr>
          <w:b/>
        </w:rPr>
      </w:pPr>
      <w:r>
        <w:rPr>
          <w:b/>
          <w:sz w:val="28"/>
          <w:szCs w:val="28"/>
        </w:rPr>
        <w:t>ПРОЕКТ ДОГОВОРА КУПЛИ-ПРОДАЖИ</w:t>
      </w:r>
    </w:p>
    <w:p w14:paraId="69F101BD" w14:textId="77777777" w:rsidR="00FD587B" w:rsidRDefault="00FD587B" w:rsidP="00FD587B">
      <w:pPr>
        <w:pStyle w:val="a"/>
        <w:numPr>
          <w:ilvl w:val="0"/>
          <w:numId w:val="0"/>
        </w:numPr>
        <w:tabs>
          <w:tab w:val="left" w:pos="708"/>
        </w:tabs>
      </w:pPr>
    </w:p>
    <w:p w14:paraId="5DDC9171" w14:textId="77777777" w:rsidR="00FD587B" w:rsidRDefault="00FD587B" w:rsidP="00FD587B">
      <w:pPr>
        <w:pStyle w:val="a"/>
        <w:numPr>
          <w:ilvl w:val="0"/>
          <w:numId w:val="0"/>
        </w:numPr>
        <w:tabs>
          <w:tab w:val="left" w:pos="708"/>
        </w:tabs>
      </w:pPr>
      <w:r>
        <w:t>Пояснения к проекту Договора купли-продажи:</w:t>
      </w:r>
    </w:p>
    <w:p w14:paraId="71C47776" w14:textId="77777777" w:rsidR="00FD587B" w:rsidRDefault="00FD587B" w:rsidP="00FD587B">
      <w:pPr>
        <w:pStyle w:val="a"/>
        <w:numPr>
          <w:ilvl w:val="0"/>
          <w:numId w:val="0"/>
        </w:numPr>
        <w:tabs>
          <w:tab w:val="left" w:pos="708"/>
        </w:tabs>
      </w:pPr>
      <w:r>
        <w:t>-</w:t>
      </w:r>
      <w:r>
        <w:tab/>
        <w:t>все положения проекта Договора являются существенными условиями для Продавца;</w:t>
      </w:r>
    </w:p>
    <w:p w14:paraId="1927DAC9" w14:textId="77777777" w:rsidR="00FD587B" w:rsidRDefault="00FD587B" w:rsidP="00FD587B">
      <w:pPr>
        <w:pStyle w:val="a"/>
        <w:numPr>
          <w:ilvl w:val="0"/>
          <w:numId w:val="0"/>
        </w:numPr>
        <w:tabs>
          <w:tab w:val="left" w:pos="708"/>
        </w:tabs>
      </w:pPr>
      <w:r>
        <w:t>-</w:t>
      </w:r>
      <w: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14:paraId="290120AC" w14:textId="77777777" w:rsidR="00FD587B" w:rsidRDefault="00FD587B" w:rsidP="00FD587B">
      <w:pPr>
        <w:pStyle w:val="a"/>
        <w:numPr>
          <w:ilvl w:val="0"/>
          <w:numId w:val="0"/>
        </w:numPr>
        <w:tabs>
          <w:tab w:val="left" w:pos="708"/>
        </w:tabs>
      </w:pPr>
      <w:r>
        <w:t>-</w:t>
      </w:r>
      <w: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14:paraId="2B4F1D2F" w14:textId="77777777" w:rsidR="00FD587B" w:rsidRDefault="00FD587B" w:rsidP="00FD587B">
      <w:pPr>
        <w:suppressAutoHyphens/>
        <w:spacing w:before="480" w:after="240"/>
        <w:ind w:left="1134" w:hanging="1134"/>
        <w:jc w:val="center"/>
        <w:outlineLvl w:val="0"/>
        <w:rPr>
          <w:b/>
          <w:kern w:val="28"/>
          <w:sz w:val="28"/>
          <w:szCs w:val="28"/>
        </w:rPr>
      </w:pPr>
      <w:r>
        <w:rPr>
          <w:b/>
          <w:kern w:val="28"/>
          <w:sz w:val="28"/>
          <w:szCs w:val="28"/>
        </w:rPr>
        <w:t>Проект договора купли-продажи</w:t>
      </w:r>
    </w:p>
    <w:p w14:paraId="151F5E7B" w14:textId="77777777" w:rsidR="00FD587B" w:rsidRDefault="00FD587B" w:rsidP="00FD587B">
      <w:pPr>
        <w:shd w:val="clear" w:color="auto" w:fill="FFFFFF"/>
        <w:tabs>
          <w:tab w:val="left" w:pos="6458"/>
          <w:tab w:val="left" w:leader="underscore" w:pos="7106"/>
          <w:tab w:val="left" w:leader="underscore" w:pos="8726"/>
        </w:tabs>
        <w:spacing w:before="0"/>
        <w:ind w:left="36"/>
      </w:pPr>
      <w:r>
        <w:t xml:space="preserve">г. Ленск                                                                                                  «___» ____________ 202_г._ </w:t>
      </w:r>
    </w:p>
    <w:p w14:paraId="6F785651" w14:textId="77777777" w:rsidR="00FD587B" w:rsidRDefault="00FD587B" w:rsidP="00FD587B">
      <w:pPr>
        <w:shd w:val="clear" w:color="auto" w:fill="FFFFFF"/>
        <w:tabs>
          <w:tab w:val="left" w:pos="8364"/>
        </w:tabs>
        <w:spacing w:before="0" w:line="317" w:lineRule="exact"/>
        <w:ind w:firstLine="584"/>
        <w:rPr>
          <w:b/>
          <w:bCs/>
        </w:rPr>
      </w:pPr>
    </w:p>
    <w:p w14:paraId="7694661F" w14:textId="77777777" w:rsidR="00FD587B" w:rsidRDefault="00FD587B" w:rsidP="00FD587B">
      <w:pPr>
        <w:shd w:val="clear" w:color="auto" w:fill="FFFFFF"/>
        <w:tabs>
          <w:tab w:val="left" w:pos="8364"/>
        </w:tabs>
        <w:spacing w:before="0" w:line="317" w:lineRule="exact"/>
        <w:ind w:firstLine="584"/>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14:paraId="361EA77A" w14:textId="77777777" w:rsidR="00FD587B" w:rsidRDefault="00FD587B" w:rsidP="00FD587B">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14:paraId="510BC2AB" w14:textId="77777777" w:rsidR="00FD587B" w:rsidRDefault="00FD587B" w:rsidP="00FD587B">
      <w:pPr>
        <w:shd w:val="clear" w:color="auto" w:fill="FFFFFF"/>
        <w:tabs>
          <w:tab w:val="left" w:pos="8364"/>
        </w:tabs>
        <w:spacing w:before="0" w:line="317" w:lineRule="exact"/>
        <w:ind w:firstLine="584"/>
        <w:rPr>
          <w:i/>
        </w:rPr>
      </w:pPr>
      <w:r>
        <w:rPr>
          <w:i/>
        </w:rPr>
        <w:t>для физического лица (если не применимо – удалить):</w:t>
      </w:r>
    </w:p>
    <w:p w14:paraId="4B3801AC"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14:paraId="3EA4FE5F" w14:textId="77777777" w:rsidR="00FD587B" w:rsidRDefault="00FD587B" w:rsidP="00FD587B">
      <w:pPr>
        <w:shd w:val="clear" w:color="auto" w:fill="FFFFFF"/>
        <w:tabs>
          <w:tab w:val="left" w:pos="8364"/>
        </w:tabs>
        <w:spacing w:before="0" w:line="317" w:lineRule="exact"/>
        <w:ind w:firstLine="584"/>
      </w:pPr>
      <w:r>
        <w:t>________________________________, зарегистрированный по адресу: ______________________</w:t>
      </w:r>
    </w:p>
    <w:p w14:paraId="5ABF6903"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__________________________________________________________________________________, именуемый (ая) в дальнейшем «</w:t>
      </w:r>
      <w:r>
        <w:rPr>
          <w:b/>
          <w:bCs/>
        </w:rPr>
        <w:t>Покупатель</w:t>
      </w:r>
      <w:r>
        <w:rPr>
          <w:bCs/>
        </w:rPr>
        <w:t>»</w:t>
      </w:r>
      <w:r>
        <w:t>, с другой стороны,</w:t>
      </w:r>
    </w:p>
    <w:p w14:paraId="7C2C8482" w14:textId="77777777" w:rsidR="00FD587B" w:rsidRDefault="00FD587B" w:rsidP="00FD587B">
      <w:pPr>
        <w:shd w:val="clear" w:color="auto" w:fill="FFFFFF"/>
        <w:tabs>
          <w:tab w:val="left" w:pos="8364"/>
        </w:tabs>
        <w:spacing w:before="0" w:line="317" w:lineRule="exact"/>
        <w:ind w:firstLine="584"/>
        <w:rPr>
          <w:b/>
          <w:bCs/>
        </w:rPr>
      </w:pPr>
      <w:r>
        <w:t xml:space="preserve">совместно именуемые Стороны, заключили настоящий договор (далее - Договор) о нижеследующем: </w:t>
      </w:r>
    </w:p>
    <w:p w14:paraId="52E4690F" w14:textId="77777777" w:rsidR="00FD587B" w:rsidRDefault="00FD587B" w:rsidP="00FD587B">
      <w:pPr>
        <w:shd w:val="clear" w:color="auto" w:fill="FFFFFF"/>
        <w:tabs>
          <w:tab w:val="left" w:pos="8364"/>
        </w:tabs>
        <w:spacing w:before="0" w:line="317" w:lineRule="exact"/>
        <w:ind w:firstLine="584"/>
      </w:pPr>
    </w:p>
    <w:p w14:paraId="1F9F4BC7" w14:textId="77777777" w:rsidR="00FD587B" w:rsidRDefault="00FD587B" w:rsidP="00FD587B">
      <w:pPr>
        <w:widowControl w:val="0"/>
        <w:numPr>
          <w:ilvl w:val="0"/>
          <w:numId w:val="44"/>
        </w:numPr>
        <w:shd w:val="clear" w:color="auto" w:fill="FFFFFF"/>
        <w:tabs>
          <w:tab w:val="num" w:pos="0"/>
        </w:tabs>
        <w:autoSpaceDE w:val="0"/>
        <w:autoSpaceDN w:val="0"/>
        <w:adjustRightInd w:val="0"/>
        <w:snapToGrid w:val="0"/>
        <w:spacing w:before="0"/>
        <w:ind w:left="0" w:firstLine="0"/>
        <w:jc w:val="center"/>
        <w:rPr>
          <w:b/>
        </w:rPr>
      </w:pPr>
      <w:r>
        <w:rPr>
          <w:b/>
          <w:bCs/>
        </w:rPr>
        <w:t>ПРЕДМЕТ ДОГОВОРА</w:t>
      </w:r>
    </w:p>
    <w:p w14:paraId="3D2AD747" w14:textId="77777777" w:rsidR="00FD587B" w:rsidRDefault="00FD587B" w:rsidP="00FD587B">
      <w:pPr>
        <w:numPr>
          <w:ilvl w:val="1"/>
          <w:numId w:val="43"/>
        </w:numPr>
        <w:tabs>
          <w:tab w:val="left" w:pos="993"/>
        </w:tabs>
        <w:snapToGrid w:val="0"/>
        <w:ind w:left="0" w:firstLine="567"/>
        <w:outlineLvl w:val="0"/>
      </w:pPr>
      <w:r>
        <w:t>Продавец передает в собственность Покупателя следующее недвижимое имущество (далее – Имущество): Базу, в т.ч.:</w:t>
      </w:r>
    </w:p>
    <w:p w14:paraId="2F918B4C" w14:textId="77777777" w:rsidR="00FD587B" w:rsidRDefault="00FD587B" w:rsidP="00FD587B">
      <w:pPr>
        <w:suppressAutoHyphens/>
        <w:spacing w:before="0"/>
        <w:rPr>
          <w:rStyle w:val="af8"/>
          <w:b w:val="0"/>
          <w:i w:val="0"/>
        </w:rPr>
      </w:pPr>
    </w:p>
    <w:p w14:paraId="7D99A78A" w14:textId="77777777" w:rsidR="00FD587B" w:rsidRDefault="00FD587B" w:rsidP="00FD587B">
      <w:pPr>
        <w:pStyle w:val="affb"/>
        <w:numPr>
          <w:ilvl w:val="0"/>
          <w:numId w:val="45"/>
        </w:numPr>
        <w:jc w:val="both"/>
        <w:rPr>
          <w:rFonts w:ascii="Times New Roman" w:hAnsi="Times New Roman"/>
          <w:bCs/>
          <w:sz w:val="26"/>
        </w:rPr>
      </w:pPr>
      <w:r>
        <w:rPr>
          <w:rFonts w:ascii="Times New Roman" w:hAnsi="Times New Roman"/>
          <w:sz w:val="26"/>
        </w:rPr>
        <w:lastRenderedPageBreak/>
        <w:t xml:space="preserve">Склад с кадастровым номером </w:t>
      </w:r>
      <w:r>
        <w:rPr>
          <w:rFonts w:ascii="Times New Roman" w:hAnsi="Times New Roman"/>
          <w:bCs/>
          <w:sz w:val="26"/>
        </w:rPr>
        <w:t>14:14:050076:300</w:t>
      </w:r>
      <w:r>
        <w:rPr>
          <w:rFonts w:ascii="Times New Roman" w:hAnsi="Times New Roman"/>
          <w:sz w:val="26"/>
        </w:rPr>
        <w:t xml:space="preserve">, 1988г., площадь 854 кв. м., расположенный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14:paraId="0ABD5D89"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Склад теплый</w:t>
      </w:r>
      <w:r>
        <w:rPr>
          <w:rFonts w:ascii="Times New Roman" w:hAnsi="Times New Roman"/>
          <w:bCs/>
          <w:sz w:val="26"/>
        </w:rPr>
        <w:t xml:space="preserve"> </w:t>
      </w:r>
      <w:r>
        <w:rPr>
          <w:rFonts w:ascii="Times New Roman" w:hAnsi="Times New Roman"/>
          <w:sz w:val="26"/>
        </w:rPr>
        <w:t>с кадастровым номером</w:t>
      </w:r>
      <w:r>
        <w:rPr>
          <w:rFonts w:ascii="Times New Roman" w:hAnsi="Times New Roman"/>
          <w:bCs/>
          <w:sz w:val="26"/>
        </w:rPr>
        <w:t xml:space="preserve"> 14:14:050076:298</w:t>
      </w:r>
      <w:r>
        <w:rPr>
          <w:rFonts w:ascii="Times New Roman" w:hAnsi="Times New Roman"/>
          <w:sz w:val="26"/>
        </w:rPr>
        <w:t xml:space="preserve">, 1990г., площадь 1061,3 кв. м., расположенный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14:paraId="1DBA02C0"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 xml:space="preserve">Подсобное помещение с кадастровым номером </w:t>
      </w:r>
      <w:r>
        <w:rPr>
          <w:rFonts w:ascii="Times New Roman" w:hAnsi="Times New Roman"/>
          <w:bCs/>
          <w:sz w:val="26"/>
        </w:rPr>
        <w:t>14:14:050076:302</w:t>
      </w:r>
      <w:r>
        <w:rPr>
          <w:rFonts w:ascii="Times New Roman" w:hAnsi="Times New Roman"/>
          <w:sz w:val="26"/>
        </w:rPr>
        <w:t xml:space="preserve">, 1990г., площадь 313,9 кв. м., расположенное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14:paraId="04083926"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 xml:space="preserve">Теплица с кадастровым номером </w:t>
      </w:r>
      <w:r>
        <w:rPr>
          <w:rFonts w:ascii="Times New Roman" w:hAnsi="Times New Roman"/>
          <w:bCs/>
          <w:sz w:val="26"/>
        </w:rPr>
        <w:t>14:14:050082:940</w:t>
      </w:r>
      <w:r>
        <w:rPr>
          <w:rFonts w:ascii="Times New Roman" w:hAnsi="Times New Roman"/>
          <w:sz w:val="26"/>
        </w:rPr>
        <w:t xml:space="preserve">, 1990г., площадь 109,6 кв. м., расположенная по адресу: Республика Саха (Якутия), </w:t>
      </w:r>
      <w:r>
        <w:rPr>
          <w:rFonts w:ascii="Times New Roman" w:hAnsi="Times New Roman"/>
          <w:bCs/>
          <w:sz w:val="26"/>
        </w:rPr>
        <w:t>Ленский район, г. Ленск, ул. Победы, д. 63г.</w:t>
      </w:r>
    </w:p>
    <w:p w14:paraId="4A851F86"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Контрольно-пропускной пункт</w:t>
      </w:r>
      <w:r>
        <w:t xml:space="preserve"> </w:t>
      </w:r>
      <w:r>
        <w:rPr>
          <w:rFonts w:ascii="Times New Roman" w:hAnsi="Times New Roman"/>
          <w:sz w:val="26"/>
        </w:rPr>
        <w:t xml:space="preserve">с кадастровым номером </w:t>
      </w:r>
      <w:r>
        <w:rPr>
          <w:rFonts w:ascii="Times New Roman" w:hAnsi="Times New Roman"/>
          <w:bCs/>
          <w:sz w:val="26"/>
        </w:rPr>
        <w:t>14:14:050082:939</w:t>
      </w:r>
      <w:r>
        <w:rPr>
          <w:rFonts w:ascii="Times New Roman" w:hAnsi="Times New Roman"/>
          <w:sz w:val="26"/>
        </w:rPr>
        <w:t xml:space="preserve">, 1990г., площадь 22,2 кв. м., расположенный по адресу: Республика Саха (Якутия), </w:t>
      </w:r>
      <w:r>
        <w:rPr>
          <w:rFonts w:ascii="Times New Roman" w:hAnsi="Times New Roman"/>
          <w:bCs/>
          <w:sz w:val="26"/>
        </w:rPr>
        <w:t>Ленский район, г. Ленск, ул. Победы, д. 63г.</w:t>
      </w:r>
    </w:p>
    <w:p w14:paraId="701744C6"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Площадка бетонная</w:t>
      </w:r>
      <w:r>
        <w:t xml:space="preserve"> </w:t>
      </w:r>
      <w:r>
        <w:rPr>
          <w:rFonts w:ascii="Times New Roman" w:hAnsi="Times New Roman"/>
          <w:sz w:val="26"/>
        </w:rPr>
        <w:t xml:space="preserve">с кадастровым номером </w:t>
      </w:r>
      <w:r>
        <w:rPr>
          <w:rFonts w:ascii="Times New Roman" w:hAnsi="Times New Roman"/>
          <w:bCs/>
          <w:sz w:val="26"/>
        </w:rPr>
        <w:t>14:14:050082:937</w:t>
      </w:r>
      <w:r>
        <w:rPr>
          <w:rFonts w:ascii="Times New Roman" w:hAnsi="Times New Roman"/>
          <w:sz w:val="26"/>
        </w:rPr>
        <w:t xml:space="preserve">,1990г., площадь застройки 4792,1 кв. м., расположенная по адресу: Республика Саха (Якутия), </w:t>
      </w:r>
      <w:r>
        <w:rPr>
          <w:rFonts w:ascii="Times New Roman" w:hAnsi="Times New Roman"/>
          <w:bCs/>
          <w:sz w:val="26"/>
        </w:rPr>
        <w:t>Ленский район, г. Ленск, ул. Победы, д. 63г.</w:t>
      </w:r>
    </w:p>
    <w:p w14:paraId="47B64BC0"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Площадка бетонная сетка</w:t>
      </w:r>
      <w:r>
        <w:t xml:space="preserve"> </w:t>
      </w:r>
      <w:r>
        <w:rPr>
          <w:rFonts w:ascii="Times New Roman" w:hAnsi="Times New Roman"/>
          <w:sz w:val="26"/>
        </w:rPr>
        <w:t xml:space="preserve">с кадастровым номером </w:t>
      </w:r>
      <w:r>
        <w:rPr>
          <w:rFonts w:ascii="Times New Roman" w:hAnsi="Times New Roman"/>
          <w:bCs/>
          <w:sz w:val="26"/>
        </w:rPr>
        <w:t>14:14:050082:938</w:t>
      </w:r>
      <w:r>
        <w:rPr>
          <w:rFonts w:ascii="Times New Roman" w:hAnsi="Times New Roman"/>
          <w:sz w:val="26"/>
        </w:rPr>
        <w:t xml:space="preserve">, 1990г., площадь застройки 1041,4 кв. м., расположенная по адресу: Республика Саха (Якутия), </w:t>
      </w:r>
      <w:r>
        <w:rPr>
          <w:rFonts w:ascii="Times New Roman" w:hAnsi="Times New Roman"/>
          <w:bCs/>
          <w:sz w:val="26"/>
        </w:rPr>
        <w:t>Ленский район, г. Ленск, ул. Победы, д. 63г.</w:t>
      </w:r>
    </w:p>
    <w:p w14:paraId="3784ED47" w14:textId="77777777" w:rsidR="00FD587B" w:rsidRDefault="00FD587B" w:rsidP="00FD587B">
      <w:pPr>
        <w:pStyle w:val="affb"/>
        <w:numPr>
          <w:ilvl w:val="0"/>
          <w:numId w:val="45"/>
        </w:numPr>
        <w:jc w:val="both"/>
        <w:rPr>
          <w:rFonts w:ascii="Times New Roman" w:hAnsi="Times New Roman"/>
          <w:bCs/>
          <w:sz w:val="26"/>
          <w:shd w:val="clear" w:color="auto" w:fill="FFFF99"/>
        </w:rPr>
      </w:pPr>
      <w:r>
        <w:rPr>
          <w:rFonts w:ascii="Times New Roman" w:hAnsi="Times New Roman"/>
          <w:sz w:val="26"/>
        </w:rPr>
        <w:t>Площадка бетонная</w:t>
      </w:r>
      <w:r>
        <w:t xml:space="preserve"> </w:t>
      </w:r>
      <w:r>
        <w:rPr>
          <w:rFonts w:ascii="Times New Roman" w:hAnsi="Times New Roman"/>
          <w:sz w:val="26"/>
        </w:rPr>
        <w:t xml:space="preserve">с кадастровым номером </w:t>
      </w:r>
      <w:r>
        <w:rPr>
          <w:rFonts w:ascii="Times New Roman" w:hAnsi="Times New Roman"/>
          <w:bCs/>
          <w:sz w:val="26"/>
        </w:rPr>
        <w:t>14:14:050082:942</w:t>
      </w:r>
      <w:r>
        <w:rPr>
          <w:rFonts w:ascii="Times New Roman" w:hAnsi="Times New Roman"/>
          <w:sz w:val="26"/>
        </w:rPr>
        <w:t xml:space="preserve">, 1990г., площадь застройки 122,1 кв. м., расположенная по адресу: Республика Саха (Якутия), </w:t>
      </w:r>
      <w:r>
        <w:rPr>
          <w:rFonts w:ascii="Times New Roman" w:hAnsi="Times New Roman"/>
          <w:bCs/>
          <w:sz w:val="26"/>
        </w:rPr>
        <w:t>Ленский район, г. Ленск, ул. Победы, д. 63г.</w:t>
      </w:r>
    </w:p>
    <w:p w14:paraId="018F7F2F" w14:textId="77777777" w:rsidR="00FD587B" w:rsidRDefault="00FD587B" w:rsidP="00FD587B">
      <w:pPr>
        <w:pStyle w:val="affb"/>
        <w:numPr>
          <w:ilvl w:val="0"/>
          <w:numId w:val="45"/>
        </w:numPr>
        <w:jc w:val="both"/>
        <w:rPr>
          <w:bCs/>
          <w:shd w:val="clear" w:color="auto" w:fill="FFFF99"/>
        </w:rPr>
      </w:pPr>
      <w:r>
        <w:rPr>
          <w:rFonts w:ascii="Times New Roman" w:hAnsi="Times New Roman"/>
          <w:sz w:val="26"/>
        </w:rPr>
        <w:t xml:space="preserve">Ограждение с кадастровым номером </w:t>
      </w:r>
      <w:r>
        <w:rPr>
          <w:rFonts w:ascii="Times New Roman" w:hAnsi="Times New Roman"/>
          <w:bCs/>
          <w:sz w:val="26"/>
        </w:rPr>
        <w:t>14:14:050082:943</w:t>
      </w:r>
      <w:r>
        <w:rPr>
          <w:rFonts w:ascii="Times New Roman" w:hAnsi="Times New Roman"/>
          <w:sz w:val="26"/>
        </w:rPr>
        <w:t xml:space="preserve">, 1990г., протяженность343 м., расположенное по адресу: Республика Саха (Якутия), </w:t>
      </w:r>
      <w:r>
        <w:rPr>
          <w:rFonts w:ascii="Times New Roman" w:hAnsi="Times New Roman"/>
          <w:bCs/>
          <w:sz w:val="26"/>
        </w:rPr>
        <w:t>Ленский район, г. Ленск, ул. Победы, д. 63г.</w:t>
      </w:r>
    </w:p>
    <w:p w14:paraId="790EDF00" w14:textId="77777777" w:rsidR="00FD587B" w:rsidRDefault="00FD587B" w:rsidP="00FD587B">
      <w:pPr>
        <w:tabs>
          <w:tab w:val="left" w:pos="993"/>
        </w:tabs>
        <w:ind w:firstLine="567"/>
        <w:outlineLvl w:val="0"/>
      </w:pPr>
      <w:r>
        <w:t xml:space="preserve">1.2. Имущество расположено </w:t>
      </w:r>
      <w:r>
        <w:rPr>
          <w:bCs/>
        </w:rPr>
        <w:t xml:space="preserve">на земельном участке с кадастровым номером 14:14:050082:367, площадью 9 872 кв. м. </w:t>
      </w:r>
    </w:p>
    <w:p w14:paraId="4A8DF44B" w14:textId="77777777" w:rsidR="00FD587B" w:rsidRDefault="00FD587B" w:rsidP="00FD587B">
      <w:pPr>
        <w:tabs>
          <w:tab w:val="left" w:pos="993"/>
        </w:tabs>
        <w:ind w:firstLine="567"/>
        <w:outlineLvl w:val="0"/>
      </w:pPr>
      <w:r>
        <w:t xml:space="preserve">1.3. Имущество принадлежит продавцу на праве собственности, что подтверждается регистрационными записями в ЕГРН: </w:t>
      </w:r>
    </w:p>
    <w:p w14:paraId="42E1B8D6" w14:textId="77777777" w:rsidR="00FD587B" w:rsidRDefault="00FD587B" w:rsidP="00FD587B">
      <w:pPr>
        <w:tabs>
          <w:tab w:val="left" w:pos="993"/>
        </w:tabs>
        <w:ind w:firstLine="567"/>
        <w:outlineLvl w:val="0"/>
        <w:rPr>
          <w:bCs/>
        </w:rPr>
      </w:pPr>
      <w:r>
        <w:t>1) Склад - от 24.02.2016 г. №</w:t>
      </w:r>
      <w:r>
        <w:rPr>
          <w:bCs/>
        </w:rPr>
        <w:t>14-14/011-14/011/003/2016-516/2;</w:t>
      </w:r>
    </w:p>
    <w:p w14:paraId="687CD08B" w14:textId="77777777" w:rsidR="00FD587B" w:rsidRDefault="00FD587B" w:rsidP="00FD587B">
      <w:pPr>
        <w:tabs>
          <w:tab w:val="left" w:pos="993"/>
        </w:tabs>
        <w:ind w:firstLine="567"/>
        <w:outlineLvl w:val="0"/>
        <w:rPr>
          <w:bCs/>
        </w:rPr>
      </w:pPr>
      <w:r>
        <w:rPr>
          <w:bCs/>
        </w:rPr>
        <w:t xml:space="preserve">2) Склад теплый - </w:t>
      </w:r>
      <w:r>
        <w:t>от 24.02.2016 г. №</w:t>
      </w:r>
      <w:r>
        <w:rPr>
          <w:bCs/>
        </w:rPr>
        <w:t>14-14/011-14/011/003/2016-515/2;</w:t>
      </w:r>
    </w:p>
    <w:p w14:paraId="1759466E" w14:textId="77777777" w:rsidR="00FD587B" w:rsidRDefault="00FD587B" w:rsidP="00FD587B">
      <w:pPr>
        <w:tabs>
          <w:tab w:val="left" w:pos="993"/>
        </w:tabs>
        <w:ind w:firstLine="567"/>
        <w:outlineLvl w:val="0"/>
        <w:rPr>
          <w:bCs/>
        </w:rPr>
      </w:pPr>
      <w:r>
        <w:rPr>
          <w:bCs/>
        </w:rPr>
        <w:t xml:space="preserve">3) Подсобное помещение - </w:t>
      </w:r>
      <w:r>
        <w:t>от 24.02.2016 г. №</w:t>
      </w:r>
      <w:r>
        <w:rPr>
          <w:bCs/>
        </w:rPr>
        <w:t>14-14/011-14/011/003/2016-517/2;</w:t>
      </w:r>
    </w:p>
    <w:p w14:paraId="56EFACF2" w14:textId="77777777" w:rsidR="00FD587B" w:rsidRDefault="00FD587B" w:rsidP="00FD587B">
      <w:pPr>
        <w:tabs>
          <w:tab w:val="left" w:pos="993"/>
        </w:tabs>
        <w:ind w:firstLine="567"/>
        <w:outlineLvl w:val="0"/>
        <w:rPr>
          <w:bCs/>
        </w:rPr>
      </w:pPr>
      <w:r>
        <w:rPr>
          <w:bCs/>
        </w:rPr>
        <w:t xml:space="preserve">4) Теплица - </w:t>
      </w:r>
      <w:r>
        <w:t>от 24.02.2016 г. №</w:t>
      </w:r>
      <w:r>
        <w:rPr>
          <w:bCs/>
        </w:rPr>
        <w:t>14-14/011-14/011/003/2016-521/2;</w:t>
      </w:r>
    </w:p>
    <w:p w14:paraId="43CAA897" w14:textId="77777777" w:rsidR="00FD587B" w:rsidRDefault="00FD587B" w:rsidP="00FD587B">
      <w:pPr>
        <w:tabs>
          <w:tab w:val="left" w:pos="993"/>
        </w:tabs>
        <w:ind w:firstLine="567"/>
        <w:outlineLvl w:val="0"/>
        <w:rPr>
          <w:bCs/>
        </w:rPr>
      </w:pPr>
      <w:r>
        <w:rPr>
          <w:bCs/>
        </w:rPr>
        <w:t xml:space="preserve">5) Контрольно-пропускной пункт - </w:t>
      </w:r>
      <w:r>
        <w:t>от 24.02.2016 г. №</w:t>
      </w:r>
      <w:r>
        <w:rPr>
          <w:bCs/>
        </w:rPr>
        <w:t>14-14/011-14/011/003/2016-520/2;</w:t>
      </w:r>
    </w:p>
    <w:p w14:paraId="50B2792E" w14:textId="77777777" w:rsidR="00FD587B" w:rsidRDefault="00FD587B" w:rsidP="00FD587B">
      <w:pPr>
        <w:tabs>
          <w:tab w:val="left" w:pos="993"/>
        </w:tabs>
        <w:ind w:firstLine="567"/>
        <w:outlineLvl w:val="0"/>
        <w:rPr>
          <w:bCs/>
        </w:rPr>
      </w:pPr>
      <w:r>
        <w:rPr>
          <w:bCs/>
        </w:rPr>
        <w:t xml:space="preserve">6) Площадка бетонная - </w:t>
      </w:r>
      <w:r>
        <w:t>от 24.02.2016 г. №</w:t>
      </w:r>
      <w:r>
        <w:rPr>
          <w:bCs/>
        </w:rPr>
        <w:t>14-14/011-14/011/003/2016-518/2;</w:t>
      </w:r>
    </w:p>
    <w:p w14:paraId="69DFA8C2" w14:textId="77777777" w:rsidR="00FD587B" w:rsidRDefault="00FD587B" w:rsidP="00FD587B">
      <w:pPr>
        <w:tabs>
          <w:tab w:val="left" w:pos="993"/>
        </w:tabs>
        <w:ind w:firstLine="567"/>
        <w:outlineLvl w:val="0"/>
        <w:rPr>
          <w:bCs/>
        </w:rPr>
      </w:pPr>
      <w:r>
        <w:rPr>
          <w:bCs/>
        </w:rPr>
        <w:t>7) Площадка бетонная сетка -</w:t>
      </w:r>
      <w:r>
        <w:t xml:space="preserve"> от 24.02.2016 г. №</w:t>
      </w:r>
      <w:r>
        <w:rPr>
          <w:bCs/>
        </w:rPr>
        <w:t>14-14/011-14/011/003/2016-519/2;</w:t>
      </w:r>
    </w:p>
    <w:p w14:paraId="445A0C84" w14:textId="77777777" w:rsidR="00FD587B" w:rsidRDefault="00FD587B" w:rsidP="00FD587B">
      <w:pPr>
        <w:tabs>
          <w:tab w:val="left" w:pos="993"/>
        </w:tabs>
        <w:ind w:firstLine="567"/>
        <w:outlineLvl w:val="0"/>
        <w:rPr>
          <w:bCs/>
        </w:rPr>
      </w:pPr>
      <w:r>
        <w:rPr>
          <w:bCs/>
        </w:rPr>
        <w:t xml:space="preserve">8) Площадка бетонная - </w:t>
      </w:r>
      <w:r>
        <w:t>от 24.02.2016 г. №</w:t>
      </w:r>
      <w:r>
        <w:rPr>
          <w:bCs/>
        </w:rPr>
        <w:t>14-14/011-14/011/003/2016-522/2;</w:t>
      </w:r>
    </w:p>
    <w:p w14:paraId="4D9F0F53" w14:textId="77777777" w:rsidR="00FD587B" w:rsidRDefault="00FD587B" w:rsidP="00FD587B">
      <w:pPr>
        <w:tabs>
          <w:tab w:val="left" w:pos="993"/>
        </w:tabs>
        <w:ind w:firstLine="567"/>
        <w:outlineLvl w:val="0"/>
        <w:rPr>
          <w:bCs/>
        </w:rPr>
      </w:pPr>
      <w:r>
        <w:rPr>
          <w:bCs/>
        </w:rPr>
        <w:t xml:space="preserve">9) Ограждение - </w:t>
      </w:r>
      <w:r>
        <w:t>от 24.02.2016 г. №</w:t>
      </w:r>
      <w:r>
        <w:rPr>
          <w:bCs/>
        </w:rPr>
        <w:t>14-14/011-14/011/003/2016-523/2.</w:t>
      </w:r>
    </w:p>
    <w:p w14:paraId="6A1BC827" w14:textId="77777777" w:rsidR="00FD587B" w:rsidRDefault="00FD587B" w:rsidP="00FD587B">
      <w:pPr>
        <w:tabs>
          <w:tab w:val="left" w:pos="993"/>
        </w:tabs>
        <w:ind w:firstLine="567"/>
        <w:outlineLvl w:val="0"/>
      </w:pPr>
      <w:r>
        <w:t>1.4.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46DA7AAD" w14:textId="77777777" w:rsidR="00FD587B" w:rsidRDefault="00FD587B" w:rsidP="00FD587B">
      <w:pPr>
        <w:spacing w:line="276" w:lineRule="auto"/>
        <w:ind w:left="426"/>
        <w:contextualSpacing/>
        <w:outlineLvl w:val="0"/>
      </w:pPr>
    </w:p>
    <w:p w14:paraId="46A11803" w14:textId="77777777" w:rsidR="00FD587B" w:rsidRDefault="00FD587B" w:rsidP="00FD587B">
      <w:pPr>
        <w:widowControl w:val="0"/>
        <w:numPr>
          <w:ilvl w:val="0"/>
          <w:numId w:val="43"/>
        </w:numPr>
        <w:shd w:val="clear" w:color="auto" w:fill="FFFFFF"/>
        <w:autoSpaceDE w:val="0"/>
        <w:autoSpaceDN w:val="0"/>
        <w:adjustRightInd w:val="0"/>
        <w:snapToGrid w:val="0"/>
        <w:spacing w:before="0"/>
        <w:ind w:left="0" w:firstLine="567"/>
        <w:jc w:val="center"/>
        <w:rPr>
          <w:b/>
          <w:bCs/>
        </w:rPr>
      </w:pPr>
      <w:r>
        <w:rPr>
          <w:b/>
          <w:bCs/>
        </w:rPr>
        <w:t>ЦЕНА И ПОРЯДОК РАСЧЕТОВ</w:t>
      </w:r>
    </w:p>
    <w:p w14:paraId="2D230AC6" w14:textId="77777777" w:rsidR="00FD587B" w:rsidRDefault="00FD587B" w:rsidP="00FD587B">
      <w:pPr>
        <w:widowControl w:val="0"/>
        <w:shd w:val="clear" w:color="auto" w:fill="FFFFFF"/>
        <w:autoSpaceDE w:val="0"/>
        <w:autoSpaceDN w:val="0"/>
        <w:adjustRightInd w:val="0"/>
        <w:spacing w:before="0"/>
        <w:ind w:left="567"/>
        <w:rPr>
          <w:b/>
          <w:bCs/>
        </w:rPr>
      </w:pPr>
    </w:p>
    <w:p w14:paraId="3461260C" w14:textId="77777777" w:rsidR="00FD587B" w:rsidRDefault="00FD587B" w:rsidP="00FD587B">
      <w:pPr>
        <w:numPr>
          <w:ilvl w:val="1"/>
          <w:numId w:val="43"/>
        </w:numPr>
        <w:shd w:val="clear" w:color="auto" w:fill="FFFFFF"/>
        <w:tabs>
          <w:tab w:val="left" w:pos="1134"/>
        </w:tabs>
        <w:snapToGrid w:val="0"/>
        <w:spacing w:before="0" w:after="60"/>
        <w:ind w:left="0" w:firstLine="567"/>
        <w:contextualSpacing/>
      </w:pPr>
      <w:r>
        <w:lastRenderedPageBreak/>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14:paraId="0DFD6537"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2.2. Оплата цены Имущества осуществляется Покупателем денежными средствами путем безналичного перечисления на расчетный счет Продавца, указанный в Договоре, или внесением наличными в кассу Продавца. Имущество может быть оплачено врассрочку в следующем порядке: </w:t>
      </w:r>
    </w:p>
    <w:p w14:paraId="4D20B410"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 первый платеж в размере не менее 5 000 000 (пяти миллионов) рублей без НДС – не позднее </w:t>
      </w:r>
      <w:bookmarkStart w:id="1" w:name="_Hlk136510197"/>
      <w:r>
        <w:rPr>
          <w:bCs/>
        </w:rPr>
        <w:t>30 (тридцати) календарных дней с даты подписания Договора;</w:t>
      </w:r>
    </w:p>
    <w:bookmarkEnd w:id="1"/>
    <w:p w14:paraId="7AA8B5C8"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 </w:t>
      </w:r>
      <w:bookmarkStart w:id="2" w:name="_Hlk136510219"/>
      <w:r>
        <w:rPr>
          <w:bCs/>
        </w:rPr>
        <w:t>второй платеж в размере 50% от стоимости Имущества за вычетом суммы первого платежа – не позднее 31.12.2024;</w:t>
      </w:r>
    </w:p>
    <w:bookmarkEnd w:id="2"/>
    <w:p w14:paraId="3552B00B" w14:textId="77777777" w:rsidR="00FD587B" w:rsidRDefault="00FD587B" w:rsidP="00FD587B">
      <w:pPr>
        <w:widowControl w:val="0"/>
        <w:shd w:val="clear" w:color="auto" w:fill="FFFFFF"/>
        <w:autoSpaceDE w:val="0"/>
        <w:autoSpaceDN w:val="0"/>
        <w:adjustRightInd w:val="0"/>
        <w:spacing w:before="60"/>
        <w:ind w:firstLine="567"/>
        <w:rPr>
          <w:bCs/>
        </w:rPr>
      </w:pPr>
      <w:r>
        <w:rPr>
          <w:bCs/>
        </w:rPr>
        <w:t>- третий платеж в размере 50% от стоимости Имущества за вычетом суммы первого платежа – не позднее 31.12.2025.</w:t>
      </w:r>
    </w:p>
    <w:p w14:paraId="40386F89"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501BB6EE"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2.2. Имущество приобретается Покупателем за счет кредитных средств, предоставляемых ______________________________________________ </w:t>
      </w:r>
      <w:r>
        <w:rPr>
          <w:bCs/>
          <w:i/>
        </w:rPr>
        <w:t>(наименование кредитного учреждения)</w:t>
      </w:r>
      <w:r>
        <w:rPr>
          <w:bCs/>
        </w:rPr>
        <w:t xml:space="preserve"> согласно кредитному договору № ____________________________ от «____» ______________ 20___ г., заключенному в г. _________________ </w:t>
      </w:r>
      <w:r>
        <w:rPr>
          <w:bCs/>
          <w:i/>
        </w:rPr>
        <w:t>(место заключения кредитного договора)</w:t>
      </w:r>
      <w:r>
        <w:rPr>
          <w:bCs/>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14:paraId="5245B255" w14:textId="77777777" w:rsidR="00FD587B" w:rsidRDefault="00FD587B" w:rsidP="00FD587B">
      <w:pPr>
        <w:widowControl w:val="0"/>
        <w:shd w:val="clear" w:color="auto" w:fill="FFFFFF"/>
        <w:autoSpaceDE w:val="0"/>
        <w:autoSpaceDN w:val="0"/>
        <w:adjustRightInd w:val="0"/>
        <w:spacing w:before="60"/>
        <w:ind w:firstLine="567"/>
        <w:rPr>
          <w:bCs/>
        </w:rPr>
      </w:pPr>
      <w:r>
        <w:rPr>
          <w:bCs/>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14:paraId="56D759F8" w14:textId="77777777" w:rsidR="00FD587B" w:rsidRDefault="00FD587B" w:rsidP="00FD587B">
      <w:pPr>
        <w:widowControl w:val="0"/>
        <w:shd w:val="clear" w:color="auto" w:fill="FFFFFF"/>
        <w:autoSpaceDE w:val="0"/>
        <w:autoSpaceDN w:val="0"/>
        <w:adjustRightInd w:val="0"/>
        <w:spacing w:before="60"/>
        <w:ind w:firstLine="567"/>
        <w:rPr>
          <w:bCs/>
        </w:rPr>
      </w:pPr>
    </w:p>
    <w:p w14:paraId="1EA358EF" w14:textId="77777777" w:rsidR="00FD587B" w:rsidRDefault="00FD587B" w:rsidP="00FD587B">
      <w:pPr>
        <w:widowControl w:val="0"/>
        <w:shd w:val="clear" w:color="auto" w:fill="FFFFFF"/>
        <w:autoSpaceDE w:val="0"/>
        <w:autoSpaceDN w:val="0"/>
        <w:adjustRightInd w:val="0"/>
        <w:spacing w:before="60"/>
        <w:ind w:firstLine="567"/>
        <w:jc w:val="center"/>
        <w:rPr>
          <w:b/>
          <w:bCs/>
        </w:rPr>
      </w:pPr>
      <w:r>
        <w:rPr>
          <w:b/>
          <w:bCs/>
        </w:rPr>
        <w:t>3. ОБЯЗАННОСТИ СТОРОН</w:t>
      </w:r>
    </w:p>
    <w:p w14:paraId="7B979A7E" w14:textId="77777777" w:rsidR="00FD587B" w:rsidRDefault="00FD587B" w:rsidP="00FD587B">
      <w:pPr>
        <w:widowControl w:val="0"/>
        <w:shd w:val="clear" w:color="auto" w:fill="FFFFFF"/>
        <w:autoSpaceDE w:val="0"/>
        <w:autoSpaceDN w:val="0"/>
        <w:adjustRightInd w:val="0"/>
        <w:spacing w:before="60"/>
        <w:ind w:firstLine="567"/>
        <w:rPr>
          <w:b/>
          <w:bCs/>
        </w:rPr>
      </w:pPr>
      <w:r>
        <w:rPr>
          <w:bCs/>
        </w:rPr>
        <w:t xml:space="preserve">3.1.  </w:t>
      </w:r>
      <w:r>
        <w:rPr>
          <w:b/>
          <w:bCs/>
        </w:rPr>
        <w:t>Покупатель обязуется:</w:t>
      </w:r>
    </w:p>
    <w:p w14:paraId="020ED388" w14:textId="77777777" w:rsidR="00FD587B" w:rsidRDefault="00FD587B" w:rsidP="00FD587B">
      <w:pPr>
        <w:widowControl w:val="0"/>
        <w:shd w:val="clear" w:color="auto" w:fill="FFFFFF"/>
        <w:autoSpaceDE w:val="0"/>
        <w:autoSpaceDN w:val="0"/>
        <w:adjustRightInd w:val="0"/>
        <w:spacing w:before="60"/>
        <w:ind w:firstLine="567"/>
        <w:rPr>
          <w:bCs/>
        </w:rPr>
      </w:pPr>
      <w:r>
        <w:rPr>
          <w:bCs/>
        </w:rPr>
        <w:t>3.1.1. Оплатить Продавцу цену Имущества в полном размере в сроки и порядке, установленные Договором.</w:t>
      </w:r>
    </w:p>
    <w:p w14:paraId="0DD5B059" w14:textId="77777777" w:rsidR="00FD587B" w:rsidRDefault="00FD587B" w:rsidP="00FD587B">
      <w:pPr>
        <w:widowControl w:val="0"/>
        <w:shd w:val="clear" w:color="auto" w:fill="FFFFFF"/>
        <w:autoSpaceDE w:val="0"/>
        <w:autoSpaceDN w:val="0"/>
        <w:adjustRightInd w:val="0"/>
        <w:spacing w:before="60"/>
        <w:ind w:firstLine="567"/>
        <w:rPr>
          <w:bCs/>
        </w:rPr>
      </w:pPr>
      <w:r>
        <w:rPr>
          <w:bCs/>
        </w:rPr>
        <w:t>3.1.2. Принять Имущество от Продавца по Акту приема-передачи.</w:t>
      </w:r>
    </w:p>
    <w:p w14:paraId="59DAF2B1" w14:textId="77777777" w:rsidR="00FD587B" w:rsidRDefault="00FD587B" w:rsidP="00FD587B">
      <w:pPr>
        <w:widowControl w:val="0"/>
        <w:shd w:val="clear" w:color="auto" w:fill="FFFFFF"/>
        <w:autoSpaceDE w:val="0"/>
        <w:autoSpaceDN w:val="0"/>
        <w:adjustRightInd w:val="0"/>
        <w:spacing w:before="60"/>
        <w:ind w:firstLine="567"/>
        <w:rPr>
          <w:bCs/>
        </w:rPr>
      </w:pPr>
      <w:r>
        <w:rPr>
          <w:bCs/>
        </w:rPr>
        <w:t>3.1.3. Нести расходы по государственной регистрации перехода права собственности от Продавца к Покупателю на Имущество.</w:t>
      </w:r>
    </w:p>
    <w:p w14:paraId="3F9D4F29" w14:textId="77777777" w:rsidR="00FD587B" w:rsidRDefault="00FD587B" w:rsidP="00FD587B">
      <w:pPr>
        <w:widowControl w:val="0"/>
        <w:shd w:val="clear" w:color="auto" w:fill="FFFFFF"/>
        <w:autoSpaceDE w:val="0"/>
        <w:autoSpaceDN w:val="0"/>
        <w:adjustRightInd w:val="0"/>
        <w:spacing w:before="60"/>
        <w:ind w:firstLine="567"/>
        <w:rPr>
          <w:bCs/>
        </w:rPr>
      </w:pPr>
    </w:p>
    <w:p w14:paraId="10F2B017" w14:textId="77777777" w:rsidR="00FD587B" w:rsidRDefault="00FD587B" w:rsidP="00FD587B">
      <w:pPr>
        <w:widowControl w:val="0"/>
        <w:shd w:val="clear" w:color="auto" w:fill="FFFFFF"/>
        <w:autoSpaceDE w:val="0"/>
        <w:autoSpaceDN w:val="0"/>
        <w:adjustRightInd w:val="0"/>
        <w:spacing w:before="60"/>
        <w:ind w:firstLine="567"/>
        <w:rPr>
          <w:bCs/>
          <w:i/>
        </w:rPr>
      </w:pPr>
      <w:r>
        <w:rPr>
          <w:bCs/>
          <w:i/>
        </w:rPr>
        <w:t>для физического лица (если не применимо – удалить):</w:t>
      </w:r>
    </w:p>
    <w:p w14:paraId="495A0DD0" w14:textId="77777777" w:rsidR="00FD587B" w:rsidRDefault="00FD587B" w:rsidP="00FD587B">
      <w:pPr>
        <w:widowControl w:val="0"/>
        <w:shd w:val="clear" w:color="auto" w:fill="FFFFFF"/>
        <w:autoSpaceDE w:val="0"/>
        <w:autoSpaceDN w:val="0"/>
        <w:adjustRightInd w:val="0"/>
        <w:spacing w:before="60"/>
        <w:ind w:firstLine="567"/>
        <w:rPr>
          <w:bCs/>
        </w:rPr>
      </w:pPr>
    </w:p>
    <w:p w14:paraId="1ED0CBE4" w14:textId="77777777" w:rsidR="00FD587B" w:rsidRDefault="00FD587B" w:rsidP="00FD587B">
      <w:pPr>
        <w:widowControl w:val="0"/>
        <w:shd w:val="clear" w:color="auto" w:fill="FFFFFF"/>
        <w:autoSpaceDE w:val="0"/>
        <w:autoSpaceDN w:val="0"/>
        <w:adjustRightInd w:val="0"/>
        <w:spacing w:before="60"/>
        <w:ind w:firstLine="567"/>
        <w:rPr>
          <w:bCs/>
        </w:rPr>
      </w:pPr>
      <w:r>
        <w:rPr>
          <w:bCs/>
        </w:rPr>
        <w:t>3.1.4.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B2AAFD0"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3FA78B11" w14:textId="77777777" w:rsidR="00FD587B" w:rsidRDefault="00FD587B" w:rsidP="00FD587B">
      <w:pPr>
        <w:widowControl w:val="0"/>
        <w:shd w:val="clear" w:color="auto" w:fill="FFFFFF"/>
        <w:autoSpaceDE w:val="0"/>
        <w:autoSpaceDN w:val="0"/>
        <w:adjustRightInd w:val="0"/>
        <w:spacing w:before="60"/>
        <w:ind w:left="720"/>
        <w:rPr>
          <w:bCs/>
          <w:i/>
        </w:rPr>
      </w:pPr>
      <w:r>
        <w:rPr>
          <w:bCs/>
        </w:rPr>
        <w:lastRenderedPageBreak/>
        <w:t xml:space="preserve">3.1.5. Предоставить в орган, осуществляющий государственную </w:t>
      </w:r>
    </w:p>
    <w:p w14:paraId="198ED01D" w14:textId="77777777" w:rsidR="00FD587B" w:rsidRDefault="00FD587B" w:rsidP="00FD587B">
      <w:pPr>
        <w:widowControl w:val="0"/>
        <w:shd w:val="clear" w:color="auto" w:fill="FFFFFF"/>
        <w:autoSpaceDE w:val="0"/>
        <w:autoSpaceDN w:val="0"/>
        <w:adjustRightInd w:val="0"/>
        <w:spacing w:before="60"/>
        <w:ind w:firstLine="567"/>
        <w:rPr>
          <w:bCs/>
          <w:i/>
        </w:rPr>
      </w:pPr>
      <w:r>
        <w:rPr>
          <w:bCs/>
        </w:rPr>
        <w:t xml:space="preserve">регистрацию прав на недвижимое имущество и сделок с ним заявление о регистрации ипотеки в силу закона в пользу ________________________________ </w:t>
      </w:r>
      <w:r>
        <w:rPr>
          <w:bCs/>
          <w:i/>
        </w:rPr>
        <w:t>(наименование кредитного учреждения).</w:t>
      </w:r>
    </w:p>
    <w:p w14:paraId="16D2A036" w14:textId="77777777" w:rsidR="00FD587B" w:rsidRDefault="00FD587B" w:rsidP="00FD587B">
      <w:pPr>
        <w:widowControl w:val="0"/>
        <w:shd w:val="clear" w:color="auto" w:fill="FFFFFF"/>
        <w:autoSpaceDE w:val="0"/>
        <w:autoSpaceDN w:val="0"/>
        <w:adjustRightInd w:val="0"/>
        <w:spacing w:before="60"/>
        <w:ind w:firstLine="567"/>
        <w:rPr>
          <w:bCs/>
        </w:rPr>
      </w:pPr>
      <w:r>
        <w:rPr>
          <w:bCs/>
        </w:rPr>
        <w:t>3.1.6. От своего имени заключить договор аренды земельного участка с кадастровым номером 14:14:050082:367 с момента перехода права на Имущество к Покупателю.</w:t>
      </w:r>
    </w:p>
    <w:p w14:paraId="2958E985"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только собственных средств (если не применимо – удалить):</w:t>
      </w:r>
    </w:p>
    <w:p w14:paraId="53036C1B" w14:textId="77777777" w:rsidR="00FD587B" w:rsidRDefault="00FD587B" w:rsidP="00FD587B">
      <w:pPr>
        <w:widowControl w:val="0"/>
        <w:shd w:val="clear" w:color="auto" w:fill="FFFFFF"/>
        <w:autoSpaceDE w:val="0"/>
        <w:autoSpaceDN w:val="0"/>
        <w:adjustRightInd w:val="0"/>
        <w:spacing w:before="60"/>
        <w:ind w:left="567"/>
        <w:rPr>
          <w:b/>
          <w:bCs/>
        </w:rPr>
      </w:pPr>
      <w:r>
        <w:rPr>
          <w:bCs/>
        </w:rPr>
        <w:t xml:space="preserve">3.2. При условии исполнения Покупателем обязанности в соответствии с п. 2.2. Договора, </w:t>
      </w:r>
      <w:r>
        <w:rPr>
          <w:b/>
          <w:bCs/>
        </w:rPr>
        <w:t>Продавец обязуется:</w:t>
      </w:r>
    </w:p>
    <w:p w14:paraId="45572B03" w14:textId="77777777" w:rsidR="00FD587B" w:rsidRDefault="00FD587B" w:rsidP="00FD587B">
      <w:pPr>
        <w:widowControl w:val="0"/>
        <w:shd w:val="clear" w:color="auto" w:fill="FFFFFF"/>
        <w:autoSpaceDE w:val="0"/>
        <w:autoSpaceDN w:val="0"/>
        <w:adjustRightInd w:val="0"/>
        <w:spacing w:before="60"/>
        <w:ind w:firstLine="567"/>
        <w:rPr>
          <w:bCs/>
        </w:rPr>
      </w:pPr>
      <w:r>
        <w:rPr>
          <w:bCs/>
        </w:rPr>
        <w:t>3.2.1. В течение 1 (одного) рабочего дня с даты оплаты Покупателем цены Имущества в соответствии с п. 3.1.2. Договора, передать Покупателю Имущество по Акту приема-передачи.</w:t>
      </w:r>
    </w:p>
    <w:p w14:paraId="3C19FED0" w14:textId="77777777" w:rsidR="00FD587B" w:rsidRDefault="00FD587B" w:rsidP="00FD587B">
      <w:pPr>
        <w:widowControl w:val="0"/>
        <w:shd w:val="clear" w:color="auto" w:fill="FFFFFF"/>
        <w:autoSpaceDE w:val="0"/>
        <w:autoSpaceDN w:val="0"/>
        <w:adjustRightInd w:val="0"/>
        <w:spacing w:before="60"/>
        <w:ind w:firstLine="567"/>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4C513A8B" w14:textId="77777777" w:rsidR="00FD587B" w:rsidRDefault="00FD587B" w:rsidP="00FD587B">
      <w:pPr>
        <w:widowControl w:val="0"/>
        <w:shd w:val="clear" w:color="auto" w:fill="FFFFFF"/>
        <w:autoSpaceDE w:val="0"/>
        <w:autoSpaceDN w:val="0"/>
        <w:adjustRightInd w:val="0"/>
        <w:spacing w:before="60"/>
        <w:ind w:firstLine="567"/>
        <w:rPr>
          <w:bCs/>
        </w:rPr>
      </w:pPr>
      <w:r>
        <w:rPr>
          <w:bCs/>
          <w:i/>
        </w:rPr>
        <w:t>В случае использования покупателем кредитных средств (если не применимо – удалить):</w:t>
      </w:r>
    </w:p>
    <w:p w14:paraId="633FBD30" w14:textId="77777777" w:rsidR="00FD587B" w:rsidRDefault="00FD587B" w:rsidP="00FD587B">
      <w:pPr>
        <w:widowControl w:val="0"/>
        <w:shd w:val="clear" w:color="auto" w:fill="FFFFFF"/>
        <w:autoSpaceDE w:val="0"/>
        <w:autoSpaceDN w:val="0"/>
        <w:adjustRightInd w:val="0"/>
        <w:spacing w:before="60"/>
        <w:ind w:firstLine="567"/>
        <w:rPr>
          <w:b/>
          <w:bCs/>
        </w:rPr>
      </w:pPr>
      <w:r>
        <w:rPr>
          <w:bCs/>
        </w:rPr>
        <w:t>3.2</w:t>
      </w:r>
      <w:r>
        <w:rPr>
          <w:b/>
          <w:bCs/>
        </w:rPr>
        <w:t>.</w:t>
      </w:r>
      <w:r>
        <w:rPr>
          <w:bCs/>
        </w:rPr>
        <w:t xml:space="preserve"> При условии исполнения Покупателем обязанности по оплате Имущества в полном размере, Продавец обязуется:</w:t>
      </w:r>
    </w:p>
    <w:p w14:paraId="1F49BA59" w14:textId="77777777" w:rsidR="00FD587B" w:rsidRDefault="00FD587B" w:rsidP="00FD587B">
      <w:pPr>
        <w:widowControl w:val="0"/>
        <w:shd w:val="clear" w:color="auto" w:fill="FFFFFF"/>
        <w:autoSpaceDE w:val="0"/>
        <w:autoSpaceDN w:val="0"/>
        <w:adjustRightInd w:val="0"/>
        <w:spacing w:before="60"/>
        <w:ind w:firstLine="567"/>
        <w:rPr>
          <w:bCs/>
        </w:rPr>
      </w:pPr>
      <w:r>
        <w:rPr>
          <w:bCs/>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14:paraId="6A7EAEFD" w14:textId="77777777" w:rsidR="00FD587B" w:rsidRDefault="00FD587B" w:rsidP="00FD587B">
      <w:pPr>
        <w:widowControl w:val="0"/>
        <w:shd w:val="clear" w:color="auto" w:fill="FFFFFF"/>
        <w:autoSpaceDE w:val="0"/>
        <w:autoSpaceDN w:val="0"/>
        <w:adjustRightInd w:val="0"/>
        <w:spacing w:before="60"/>
        <w:ind w:firstLine="567"/>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190C04C4" w14:textId="77777777" w:rsidR="00FD587B" w:rsidRDefault="00FD587B" w:rsidP="00FD587B">
      <w:pPr>
        <w:widowControl w:val="0"/>
        <w:shd w:val="clear" w:color="auto" w:fill="FFFFFF"/>
        <w:autoSpaceDE w:val="0"/>
        <w:autoSpaceDN w:val="0"/>
        <w:adjustRightInd w:val="0"/>
        <w:spacing w:before="60"/>
        <w:ind w:firstLine="567"/>
        <w:rPr>
          <w:b/>
          <w:bCs/>
        </w:rPr>
      </w:pPr>
      <w:r>
        <w:rPr>
          <w:b/>
          <w:bCs/>
        </w:rPr>
        <w:t>3.3. Обязанности обеих Сторон:</w:t>
      </w:r>
    </w:p>
    <w:p w14:paraId="7D1F9968" w14:textId="77777777" w:rsidR="00FD587B" w:rsidRDefault="00FD587B" w:rsidP="00FD587B">
      <w:pPr>
        <w:widowControl w:val="0"/>
        <w:shd w:val="clear" w:color="auto" w:fill="FFFFFF"/>
        <w:autoSpaceDE w:val="0"/>
        <w:autoSpaceDN w:val="0"/>
        <w:adjustRightInd w:val="0"/>
        <w:spacing w:before="60"/>
        <w:ind w:firstLine="567"/>
        <w:rPr>
          <w:bCs/>
        </w:rPr>
      </w:pPr>
      <w:r>
        <w:rPr>
          <w:bCs/>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404D328D" w14:textId="77777777" w:rsidR="00FD587B" w:rsidRDefault="00FD587B" w:rsidP="00FD587B">
      <w:pPr>
        <w:widowControl w:val="0"/>
        <w:shd w:val="clear" w:color="auto" w:fill="FFFFFF"/>
        <w:autoSpaceDE w:val="0"/>
        <w:autoSpaceDN w:val="0"/>
        <w:adjustRightInd w:val="0"/>
        <w:spacing w:before="60"/>
        <w:ind w:firstLine="567"/>
        <w:rPr>
          <w:bCs/>
        </w:rPr>
      </w:pPr>
      <w:r>
        <w:rPr>
          <w:bCs/>
        </w:rPr>
        <w:t>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992A28"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по ипотеке (если не применимо – удалить):</w:t>
      </w:r>
    </w:p>
    <w:p w14:paraId="4AF31FB1"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3.3.3. Имущество будет находиться в залоге у ___________________________ </w:t>
      </w:r>
      <w:r>
        <w:rPr>
          <w:bCs/>
          <w:i/>
        </w:rPr>
        <w:lastRenderedPageBreak/>
        <w:t>(наименование кредитного учреждения)</w:t>
      </w:r>
      <w:r>
        <w:rPr>
          <w:bCs/>
        </w:rPr>
        <w:t xml:space="preserve"> с момента государственной регистрации ипотеки в Едином государственном реестре недвижимости.</w:t>
      </w:r>
    </w:p>
    <w:p w14:paraId="6C139726" w14:textId="77777777" w:rsidR="00FD587B" w:rsidRDefault="00FD587B" w:rsidP="00FD587B">
      <w:pPr>
        <w:widowControl w:val="0"/>
        <w:shd w:val="clear" w:color="auto" w:fill="FFFFFF"/>
        <w:autoSpaceDE w:val="0"/>
        <w:autoSpaceDN w:val="0"/>
        <w:adjustRightInd w:val="0"/>
        <w:spacing w:before="60"/>
        <w:ind w:firstLine="567"/>
        <w:rPr>
          <w:bCs/>
        </w:rPr>
      </w:pPr>
    </w:p>
    <w:p w14:paraId="469A8271" w14:textId="77777777" w:rsidR="00FD587B" w:rsidRDefault="00FD587B" w:rsidP="00FD587B">
      <w:pPr>
        <w:widowControl w:val="0"/>
        <w:shd w:val="clear" w:color="auto" w:fill="FFFFFF"/>
        <w:autoSpaceDE w:val="0"/>
        <w:autoSpaceDN w:val="0"/>
        <w:adjustRightInd w:val="0"/>
        <w:spacing w:before="60"/>
        <w:jc w:val="center"/>
        <w:rPr>
          <w:b/>
          <w:bCs/>
        </w:rPr>
      </w:pPr>
      <w:r>
        <w:rPr>
          <w:b/>
          <w:bCs/>
        </w:rPr>
        <w:t>4. КАЧЕСТВО ИМУЩЕСТВА</w:t>
      </w:r>
    </w:p>
    <w:p w14:paraId="308B09C9" w14:textId="77777777" w:rsidR="00FD587B" w:rsidRDefault="00FD587B" w:rsidP="00FD587B">
      <w:pPr>
        <w:widowControl w:val="0"/>
        <w:shd w:val="clear" w:color="auto" w:fill="FFFFFF"/>
        <w:autoSpaceDE w:val="0"/>
        <w:autoSpaceDN w:val="0"/>
        <w:adjustRightInd w:val="0"/>
        <w:spacing w:before="60"/>
        <w:ind w:firstLine="567"/>
        <w:rPr>
          <w:b/>
          <w:bCs/>
        </w:rPr>
      </w:pPr>
    </w:p>
    <w:p w14:paraId="61032A9A" w14:textId="77777777" w:rsidR="00FD587B" w:rsidRDefault="00FD587B" w:rsidP="00FD587B">
      <w:pPr>
        <w:pStyle w:val="affb"/>
        <w:widowControl w:val="0"/>
        <w:numPr>
          <w:ilvl w:val="1"/>
          <w:numId w:val="46"/>
        </w:numPr>
        <w:shd w:val="clear" w:color="auto" w:fill="FFFFFF"/>
        <w:autoSpaceDE w:val="0"/>
        <w:autoSpaceDN w:val="0"/>
        <w:adjustRightInd w:val="0"/>
        <w:spacing w:before="60"/>
        <w:ind w:left="0" w:firstLine="425"/>
        <w:jc w:val="both"/>
        <w:rPr>
          <w:rFonts w:ascii="Times New Roman" w:hAnsi="Times New Roman"/>
          <w:bCs/>
          <w:sz w:val="26"/>
        </w:rPr>
      </w:pPr>
      <w:r>
        <w:rPr>
          <w:rFonts w:ascii="Times New Roman" w:hAnsi="Times New Roman"/>
          <w:bCs/>
          <w:sz w:val="26"/>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518633D4" w14:textId="77777777" w:rsidR="00FD587B" w:rsidRDefault="00FD587B" w:rsidP="00FD587B">
      <w:pPr>
        <w:pStyle w:val="affb"/>
        <w:widowControl w:val="0"/>
        <w:numPr>
          <w:ilvl w:val="1"/>
          <w:numId w:val="46"/>
        </w:numPr>
        <w:shd w:val="clear" w:color="auto" w:fill="FFFFFF"/>
        <w:autoSpaceDE w:val="0"/>
        <w:autoSpaceDN w:val="0"/>
        <w:adjustRightInd w:val="0"/>
        <w:spacing w:before="60"/>
        <w:ind w:left="0" w:firstLine="425"/>
        <w:jc w:val="both"/>
        <w:rPr>
          <w:rFonts w:ascii="Times New Roman" w:hAnsi="Times New Roman"/>
          <w:bCs/>
          <w:sz w:val="26"/>
        </w:rPr>
      </w:pPr>
      <w:r>
        <w:rPr>
          <w:rFonts w:ascii="Times New Roman" w:hAnsi="Times New Roman"/>
          <w:bCs/>
          <w:sz w:val="26"/>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247F3CB6"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4048CCC9"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43E51D7A" w14:textId="77777777" w:rsidR="00FD587B" w:rsidRDefault="00FD587B" w:rsidP="00FD587B">
      <w:pPr>
        <w:widowControl w:val="0"/>
        <w:shd w:val="clear" w:color="auto" w:fill="FFFFFF"/>
        <w:autoSpaceDE w:val="0"/>
        <w:autoSpaceDN w:val="0"/>
        <w:adjustRightInd w:val="0"/>
        <w:spacing w:before="60"/>
        <w:ind w:firstLine="567"/>
        <w:rPr>
          <w:b/>
          <w:bCs/>
        </w:rPr>
      </w:pPr>
    </w:p>
    <w:p w14:paraId="47A89EB9"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ГАРАНТИИ, ОТВЕТСТВЕННОСТЬ СТОРОН</w:t>
      </w:r>
    </w:p>
    <w:p w14:paraId="2ADDEB09" w14:textId="77777777" w:rsidR="00FD587B" w:rsidRDefault="00FD587B" w:rsidP="00FD587B">
      <w:pPr>
        <w:widowControl w:val="0"/>
        <w:shd w:val="clear" w:color="auto" w:fill="FFFFFF"/>
        <w:autoSpaceDE w:val="0"/>
        <w:autoSpaceDN w:val="0"/>
        <w:adjustRightInd w:val="0"/>
        <w:spacing w:before="60"/>
        <w:ind w:left="567"/>
        <w:rPr>
          <w:b/>
          <w:bCs/>
        </w:rPr>
      </w:pPr>
    </w:p>
    <w:p w14:paraId="1E8E8B3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5D7F99BD"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Продавец вправе в одностороннем порядке отказаться от исполнения Договора:</w:t>
      </w:r>
    </w:p>
    <w:p w14:paraId="0339E2EC" w14:textId="77777777" w:rsidR="00FD587B" w:rsidRDefault="00FD587B" w:rsidP="00FD587B">
      <w:pPr>
        <w:widowControl w:val="0"/>
        <w:numPr>
          <w:ilvl w:val="0"/>
          <w:numId w:val="47"/>
        </w:numPr>
        <w:shd w:val="clear" w:color="auto" w:fill="FFFFFF"/>
        <w:autoSpaceDE w:val="0"/>
        <w:autoSpaceDN w:val="0"/>
        <w:adjustRightInd w:val="0"/>
        <w:snapToGrid w:val="0"/>
        <w:spacing w:before="60"/>
        <w:ind w:left="0" w:firstLine="567"/>
        <w:rPr>
          <w:bCs/>
        </w:rPr>
      </w:pPr>
      <w:r>
        <w:rPr>
          <w:bCs/>
        </w:rPr>
        <w:t>в случае неисполнения Покупателем обязанности по оплате цены Имущества в размере и сроки, установленные Договором;</w:t>
      </w:r>
    </w:p>
    <w:p w14:paraId="5EC3237E" w14:textId="77777777" w:rsidR="00FD587B" w:rsidRDefault="00FD587B" w:rsidP="00FD587B">
      <w:pPr>
        <w:widowControl w:val="0"/>
        <w:numPr>
          <w:ilvl w:val="0"/>
          <w:numId w:val="47"/>
        </w:numPr>
        <w:shd w:val="clear" w:color="auto" w:fill="FFFFFF"/>
        <w:autoSpaceDE w:val="0"/>
        <w:autoSpaceDN w:val="0"/>
        <w:adjustRightInd w:val="0"/>
        <w:snapToGrid w:val="0"/>
        <w:spacing w:before="60"/>
        <w:ind w:left="0" w:firstLine="567"/>
        <w:rPr>
          <w:bCs/>
        </w:rPr>
      </w:pPr>
      <w:r>
        <w:rPr>
          <w:bCs/>
        </w:rPr>
        <w:t xml:space="preserve">в случае не предоставления согласия супруга в порядке, предусмотренном п 3.1.5. Договора </w:t>
      </w:r>
      <w:r>
        <w:rPr>
          <w:bCs/>
          <w:i/>
        </w:rPr>
        <w:t>(для юридических лиц неприменимо – удалить)</w:t>
      </w:r>
      <w:r>
        <w:rPr>
          <w:bCs/>
        </w:rPr>
        <w:t>.</w:t>
      </w:r>
    </w:p>
    <w:p w14:paraId="7F35759C"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40EDD48A"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7EFF7723" w14:textId="77777777" w:rsidR="00FD587B" w:rsidRDefault="00FD587B" w:rsidP="00FD587B">
      <w:pPr>
        <w:widowControl w:val="0"/>
        <w:shd w:val="clear" w:color="auto" w:fill="FFFFFF"/>
        <w:autoSpaceDE w:val="0"/>
        <w:autoSpaceDN w:val="0"/>
        <w:adjustRightInd w:val="0"/>
        <w:spacing w:before="60"/>
        <w:ind w:left="567"/>
        <w:jc w:val="center"/>
        <w:rPr>
          <w:bCs/>
        </w:rPr>
      </w:pPr>
    </w:p>
    <w:p w14:paraId="298A8515"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ПРОЧИЕ ПОЛОЖЕНИЯ</w:t>
      </w:r>
    </w:p>
    <w:p w14:paraId="42204AC6" w14:textId="77777777" w:rsidR="00FD587B" w:rsidRDefault="00FD587B" w:rsidP="00FD587B">
      <w:pPr>
        <w:widowControl w:val="0"/>
        <w:shd w:val="clear" w:color="auto" w:fill="FFFFFF"/>
        <w:autoSpaceDE w:val="0"/>
        <w:autoSpaceDN w:val="0"/>
        <w:adjustRightInd w:val="0"/>
        <w:spacing w:before="60"/>
        <w:ind w:left="567"/>
        <w:rPr>
          <w:b/>
          <w:bCs/>
        </w:rPr>
      </w:pPr>
    </w:p>
    <w:p w14:paraId="6BE1671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Все изменения и дополнения к Договору действительны, если они совершены в письменной форме и подписаны Сторонами.</w:t>
      </w:r>
    </w:p>
    <w:p w14:paraId="413CE367"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Договор вступает в силу и считается заключенным с момента его подписания обеими Сторонами. </w:t>
      </w:r>
    </w:p>
    <w:p w14:paraId="57ECBE9C"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действует до полного выполнения Сторонами своих обязательств.</w:t>
      </w:r>
    </w:p>
    <w:p w14:paraId="3059387F"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Договор составлен и подписан в трех экземплярах, имеющих одинаковую </w:t>
      </w:r>
      <w:r>
        <w:rPr>
          <w:bCs/>
        </w:rPr>
        <w:lastRenderedPageBreak/>
        <w:t>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14:paraId="69D92119"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14:paraId="49D7A86E" w14:textId="77777777" w:rsidR="00FD587B" w:rsidRDefault="00FD587B" w:rsidP="00FD587B">
      <w:pPr>
        <w:widowControl w:val="0"/>
        <w:shd w:val="clear" w:color="auto" w:fill="FFFFFF"/>
        <w:autoSpaceDE w:val="0"/>
        <w:autoSpaceDN w:val="0"/>
        <w:adjustRightInd w:val="0"/>
        <w:spacing w:before="60"/>
        <w:ind w:firstLine="567"/>
        <w:rPr>
          <w:bCs/>
          <w:i/>
        </w:rPr>
      </w:pPr>
    </w:p>
    <w:p w14:paraId="71655076"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Cs/>
        </w:rPr>
      </w:pPr>
      <w:r>
        <w:rPr>
          <w:b/>
          <w:bCs/>
        </w:rPr>
        <w:t>ПОРЯДОК РАЗРЕШЕНИЯ СПОРОВ И РАССТОРЖЕНИЯ ДОГОВОРА</w:t>
      </w:r>
    </w:p>
    <w:p w14:paraId="56CCAA2A" w14:textId="77777777" w:rsidR="00FD587B" w:rsidRDefault="00FD587B" w:rsidP="00FD587B">
      <w:pPr>
        <w:widowControl w:val="0"/>
        <w:shd w:val="clear" w:color="auto" w:fill="FFFFFF"/>
        <w:autoSpaceDE w:val="0"/>
        <w:autoSpaceDN w:val="0"/>
        <w:adjustRightInd w:val="0"/>
        <w:spacing w:before="60"/>
        <w:ind w:firstLine="567"/>
        <w:rPr>
          <w:bCs/>
        </w:rPr>
      </w:pPr>
    </w:p>
    <w:p w14:paraId="04A8EB4C" w14:textId="77777777" w:rsidR="00FD587B" w:rsidRDefault="00FD587B" w:rsidP="00FD587B">
      <w:pPr>
        <w:widowControl w:val="0"/>
        <w:shd w:val="clear" w:color="auto" w:fill="FFFFFF"/>
        <w:autoSpaceDE w:val="0"/>
        <w:autoSpaceDN w:val="0"/>
        <w:adjustRightInd w:val="0"/>
        <w:spacing w:before="60"/>
        <w:ind w:firstLine="567"/>
        <w:rPr>
          <w:bCs/>
        </w:rPr>
      </w:pPr>
      <w:r>
        <w:rPr>
          <w:bCs/>
        </w:rP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5F577483" w14:textId="77777777" w:rsidR="00FD587B" w:rsidRDefault="00FD587B" w:rsidP="00FD587B">
      <w:pPr>
        <w:widowControl w:val="0"/>
        <w:shd w:val="clear" w:color="auto" w:fill="FFFFFF"/>
        <w:autoSpaceDE w:val="0"/>
        <w:autoSpaceDN w:val="0"/>
        <w:adjustRightInd w:val="0"/>
        <w:spacing w:before="60"/>
        <w:ind w:firstLine="567"/>
        <w:rPr>
          <w:bCs/>
        </w:rPr>
      </w:pPr>
      <w:r>
        <w:rPr>
          <w:bCs/>
        </w:rPr>
        <w:t>7.2. При изменении реквизитов стороны обязаны уведомить друг друга в письменном виде в течение 10 дней после изменения.</w:t>
      </w:r>
    </w:p>
    <w:p w14:paraId="391D9E61" w14:textId="77777777" w:rsidR="00FD587B" w:rsidRDefault="00FD587B" w:rsidP="00FD587B">
      <w:pPr>
        <w:widowControl w:val="0"/>
        <w:shd w:val="clear" w:color="auto" w:fill="FFFFFF"/>
        <w:autoSpaceDE w:val="0"/>
        <w:autoSpaceDN w:val="0"/>
        <w:adjustRightInd w:val="0"/>
        <w:spacing w:before="60"/>
        <w:ind w:firstLine="567"/>
        <w:rPr>
          <w:bCs/>
        </w:rPr>
      </w:pPr>
      <w:r>
        <w:rPr>
          <w:bCs/>
        </w:rPr>
        <w:t>7.3. Ни одна из сторон не имеет права передавать свои права по настоящему договору третьим лицам, без письменного соглашения сторон.</w:t>
      </w:r>
    </w:p>
    <w:p w14:paraId="4051D272"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1E0325C6" w14:textId="77777777" w:rsidR="00FD587B" w:rsidRDefault="00FD587B" w:rsidP="00FD587B">
      <w:pPr>
        <w:widowControl w:val="0"/>
        <w:shd w:val="clear" w:color="auto" w:fill="FFFFFF"/>
        <w:autoSpaceDE w:val="0"/>
        <w:autoSpaceDN w:val="0"/>
        <w:adjustRightInd w:val="0"/>
        <w:spacing w:before="60"/>
        <w:ind w:firstLine="567"/>
        <w:rPr>
          <w:bCs/>
        </w:rPr>
      </w:pPr>
      <w:r>
        <w:rPr>
          <w:bCs/>
        </w:rPr>
        <w:t>7.5. Споры и разногласия, которые могут возникнуть при исполнении Договора, будут по возможности разрешаться путем переговоров межу Сторонами.</w:t>
      </w:r>
    </w:p>
    <w:p w14:paraId="79CCE5E8"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449CF256" w14:textId="77777777" w:rsidR="00FD587B" w:rsidRDefault="00FD587B" w:rsidP="00FD587B">
      <w:pPr>
        <w:widowControl w:val="0"/>
        <w:shd w:val="clear" w:color="auto" w:fill="FFFFFF"/>
        <w:autoSpaceDE w:val="0"/>
        <w:autoSpaceDN w:val="0"/>
        <w:adjustRightInd w:val="0"/>
        <w:spacing w:before="60"/>
        <w:ind w:firstLine="567"/>
        <w:rPr>
          <w:bCs/>
        </w:rPr>
      </w:pPr>
      <w:r>
        <w:rPr>
          <w:bCs/>
        </w:rPr>
        <w:t>Претензия влечет гражданско-правовые последствия для адресата с момента доставки ему или его представителю.</w:t>
      </w:r>
    </w:p>
    <w:p w14:paraId="5409AD39" w14:textId="77777777" w:rsidR="00FD587B" w:rsidRDefault="00FD587B" w:rsidP="00FD587B">
      <w:pPr>
        <w:widowControl w:val="0"/>
        <w:shd w:val="clear" w:color="auto" w:fill="FFFFFF"/>
        <w:autoSpaceDE w:val="0"/>
        <w:autoSpaceDN w:val="0"/>
        <w:adjustRightInd w:val="0"/>
        <w:spacing w:before="60"/>
        <w:ind w:firstLine="567"/>
        <w:rPr>
          <w:bCs/>
        </w:rPr>
      </w:pPr>
      <w:r>
        <w:rPr>
          <w:bCs/>
        </w:rPr>
        <w:t>Претензия считается доставленной, если она:</w:t>
      </w:r>
    </w:p>
    <w:p w14:paraId="124757B3" w14:textId="77777777" w:rsidR="00FD587B" w:rsidRDefault="00FD587B" w:rsidP="00FD587B">
      <w:pPr>
        <w:widowControl w:val="0"/>
        <w:shd w:val="clear" w:color="auto" w:fill="FFFFFF"/>
        <w:autoSpaceDE w:val="0"/>
        <w:autoSpaceDN w:val="0"/>
        <w:adjustRightInd w:val="0"/>
        <w:spacing w:before="60"/>
        <w:ind w:firstLine="567"/>
        <w:rPr>
          <w:bCs/>
        </w:rPr>
      </w:pPr>
      <w:r>
        <w:rPr>
          <w:bCs/>
        </w:rPr>
        <w:t>- поступила адресату, но по зависящим от него обстоятельствам не была вручена или адресат не ознакомился с ней;</w:t>
      </w:r>
    </w:p>
    <w:p w14:paraId="55FC2865" w14:textId="77777777" w:rsidR="00FD587B" w:rsidRDefault="00FD587B" w:rsidP="00FD587B">
      <w:pPr>
        <w:widowControl w:val="0"/>
        <w:shd w:val="clear" w:color="auto" w:fill="FFFFFF"/>
        <w:autoSpaceDE w:val="0"/>
        <w:autoSpaceDN w:val="0"/>
        <w:adjustRightInd w:val="0"/>
        <w:spacing w:before="60"/>
        <w:ind w:firstLine="567"/>
        <w:rPr>
          <w:bCs/>
        </w:rPr>
      </w:pPr>
      <w:r>
        <w:rPr>
          <w:bCs/>
        </w:rPr>
        <w:t>- доставлена по адресу, указанному в ЕГРЮЛ или названному самим адресатом, даже если последний не находится по данному адресу.</w:t>
      </w:r>
    </w:p>
    <w:p w14:paraId="45A697A3"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314261A" w14:textId="77777777" w:rsidR="00FD587B" w:rsidRDefault="00FD587B" w:rsidP="00FD587B">
      <w:pPr>
        <w:widowControl w:val="0"/>
        <w:shd w:val="clear" w:color="auto" w:fill="FFFFFF"/>
        <w:autoSpaceDE w:val="0"/>
        <w:autoSpaceDN w:val="0"/>
        <w:adjustRightInd w:val="0"/>
        <w:spacing w:before="60"/>
        <w:ind w:firstLine="567"/>
        <w:rPr>
          <w:bCs/>
        </w:rPr>
      </w:pPr>
      <w:r>
        <w:rPr>
          <w:bCs/>
        </w:rPr>
        <w:t>7.8.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7067DC6" w14:textId="77777777" w:rsidR="00FD587B" w:rsidRDefault="00FD587B" w:rsidP="00FD587B">
      <w:pPr>
        <w:widowControl w:val="0"/>
        <w:shd w:val="clear" w:color="auto" w:fill="FFFFFF"/>
        <w:autoSpaceDE w:val="0"/>
        <w:autoSpaceDN w:val="0"/>
        <w:adjustRightInd w:val="0"/>
        <w:spacing w:before="60"/>
        <w:ind w:firstLine="567"/>
        <w:rPr>
          <w:bCs/>
        </w:rPr>
      </w:pPr>
      <w:r>
        <w:rPr>
          <w:bCs/>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2F13F5F7" w14:textId="77777777" w:rsidR="00FD587B" w:rsidRDefault="00FD587B" w:rsidP="00FD587B">
      <w:pPr>
        <w:widowControl w:val="0"/>
        <w:shd w:val="clear" w:color="auto" w:fill="FFFFFF"/>
        <w:autoSpaceDE w:val="0"/>
        <w:autoSpaceDN w:val="0"/>
        <w:adjustRightInd w:val="0"/>
        <w:spacing w:before="60"/>
        <w:ind w:firstLine="567"/>
        <w:rPr>
          <w:bCs/>
        </w:rPr>
      </w:pPr>
      <w:r>
        <w:rPr>
          <w:bCs/>
        </w:rPr>
        <w:t>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Арбитражном суде Республики Саха (Якутия).</w:t>
      </w:r>
    </w:p>
    <w:p w14:paraId="2BCFC0D3" w14:textId="77777777" w:rsidR="00FD587B" w:rsidRDefault="00FD587B" w:rsidP="00FD587B">
      <w:pPr>
        <w:widowControl w:val="0"/>
        <w:shd w:val="clear" w:color="auto" w:fill="FFFFFF"/>
        <w:autoSpaceDE w:val="0"/>
        <w:autoSpaceDN w:val="0"/>
        <w:adjustRightInd w:val="0"/>
        <w:spacing w:before="60"/>
        <w:ind w:firstLine="567"/>
        <w:rPr>
          <w:b/>
          <w:bCs/>
        </w:rPr>
      </w:pPr>
    </w:p>
    <w:p w14:paraId="5C252C0D"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 xml:space="preserve">Антикоррупционная оговорка </w:t>
      </w:r>
    </w:p>
    <w:p w14:paraId="1917E0EB" w14:textId="77777777" w:rsidR="00FD587B" w:rsidRDefault="00FD587B" w:rsidP="00FD587B">
      <w:pPr>
        <w:widowControl w:val="0"/>
        <w:shd w:val="clear" w:color="auto" w:fill="FFFFFF"/>
        <w:autoSpaceDE w:val="0"/>
        <w:autoSpaceDN w:val="0"/>
        <w:adjustRightInd w:val="0"/>
        <w:spacing w:before="60"/>
        <w:ind w:firstLine="567"/>
        <w:rPr>
          <w:b/>
          <w:bCs/>
        </w:rPr>
      </w:pPr>
    </w:p>
    <w:p w14:paraId="441C43F4" w14:textId="77777777" w:rsidR="00FD587B" w:rsidRDefault="00FD587B" w:rsidP="00FD587B">
      <w:pPr>
        <w:pStyle w:val="affb"/>
        <w:widowControl w:val="0"/>
        <w:numPr>
          <w:ilvl w:val="1"/>
          <w:numId w:val="46"/>
        </w:numPr>
        <w:shd w:val="clear" w:color="auto" w:fill="FFFFFF"/>
        <w:tabs>
          <w:tab w:val="left" w:pos="1134"/>
        </w:tabs>
        <w:autoSpaceDE w:val="0"/>
        <w:autoSpaceDN w:val="0"/>
        <w:spacing w:before="0"/>
        <w:ind w:left="0" w:firstLine="567"/>
        <w:jc w:val="both"/>
        <w:rPr>
          <w:rFonts w:ascii="Times New Roman" w:hAnsi="Times New Roman"/>
          <w:bCs/>
          <w:color w:val="000000"/>
          <w:sz w:val="26"/>
        </w:rPr>
      </w:pPr>
      <w:r>
        <w:rPr>
          <w:rFonts w:ascii="Times New Roman" w:hAnsi="Times New Roman"/>
          <w:color w:val="000000"/>
          <w:sz w:val="26"/>
        </w:rPr>
        <w:lastRenderedPageBreak/>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B67C468" w14:textId="77777777" w:rsidR="00FD587B" w:rsidRDefault="00FD587B" w:rsidP="00FD587B">
      <w:pPr>
        <w:shd w:val="clear" w:color="auto" w:fill="FFFFFF"/>
        <w:tabs>
          <w:tab w:val="left" w:pos="1134"/>
        </w:tabs>
        <w:ind w:firstLine="567"/>
        <w:rPr>
          <w:bCs/>
          <w:color w:val="000000"/>
        </w:rPr>
      </w:pPr>
      <w:r>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26E67850" w14:textId="77777777" w:rsidR="00FD587B" w:rsidRDefault="00FD587B" w:rsidP="00FD587B">
      <w:pPr>
        <w:shd w:val="clear" w:color="auto" w:fill="FFFFFF"/>
        <w:tabs>
          <w:tab w:val="left" w:pos="1134"/>
        </w:tabs>
        <w:ind w:firstLine="709"/>
        <w:rPr>
          <w:bCs/>
          <w:color w:val="000000"/>
        </w:rPr>
      </w:pPr>
      <w:r>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2A2672E" w14:textId="77777777" w:rsidR="00FD587B" w:rsidRDefault="00FD587B" w:rsidP="00FD587B">
      <w:pPr>
        <w:shd w:val="clear" w:color="auto" w:fill="FFFFFF"/>
        <w:tabs>
          <w:tab w:val="left" w:pos="1134"/>
        </w:tabs>
        <w:ind w:firstLine="709"/>
        <w:rPr>
          <w:bCs/>
          <w:color w:val="000000"/>
        </w:rPr>
      </w:pPr>
      <w:r>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B5D52E9" w14:textId="77777777" w:rsidR="00FD587B" w:rsidRDefault="00FD587B" w:rsidP="00FD587B">
      <w:pPr>
        <w:shd w:val="clear" w:color="auto" w:fill="FFFFFF"/>
        <w:tabs>
          <w:tab w:val="left" w:pos="1134"/>
        </w:tabs>
        <w:ind w:firstLine="709"/>
        <w:rPr>
          <w:bCs/>
          <w:color w:val="000000"/>
        </w:rPr>
      </w:pPr>
      <w:r>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6429095" w14:textId="77777777" w:rsidR="00FD587B" w:rsidRDefault="00FD587B" w:rsidP="00FD587B">
      <w:pPr>
        <w:shd w:val="clear" w:color="auto" w:fill="FFFFFF"/>
        <w:tabs>
          <w:tab w:val="left" w:pos="1134"/>
        </w:tabs>
        <w:ind w:firstLine="709"/>
        <w:rPr>
          <w:bCs/>
          <w:color w:val="000000"/>
        </w:rPr>
      </w:pPr>
      <w:r>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62B17919" w14:textId="77777777" w:rsidR="00FD587B" w:rsidRDefault="00FD587B" w:rsidP="00FD587B">
      <w:pPr>
        <w:shd w:val="clear" w:color="auto" w:fill="FFFFFF"/>
        <w:tabs>
          <w:tab w:val="left" w:pos="567"/>
          <w:tab w:val="left" w:pos="1134"/>
        </w:tabs>
        <w:ind w:firstLine="709"/>
        <w:rPr>
          <w:color w:val="000000"/>
        </w:rPr>
      </w:pPr>
      <w:r>
        <w:rPr>
          <w:color w:val="000000"/>
        </w:rPr>
        <w:t xml:space="preserve">8.7.  Каналы связи Линия доверия Группы РусГидро: </w:t>
      </w:r>
    </w:p>
    <w:p w14:paraId="4D7F8D2C" w14:textId="77777777" w:rsidR="00FD587B" w:rsidRDefault="00FD587B" w:rsidP="00FD587B">
      <w:pPr>
        <w:shd w:val="clear" w:color="auto" w:fill="FFFFFF"/>
        <w:tabs>
          <w:tab w:val="left" w:pos="567"/>
          <w:tab w:val="left" w:pos="1134"/>
        </w:tabs>
        <w:ind w:firstLine="709"/>
      </w:pPr>
      <w:r>
        <w:t>8.7.1. Электронная почта: ld@rushydro.ru.</w:t>
      </w:r>
    </w:p>
    <w:p w14:paraId="3157A9B3" w14:textId="77777777" w:rsidR="00FD587B" w:rsidRDefault="00FD587B" w:rsidP="00FD587B">
      <w:pPr>
        <w:shd w:val="clear" w:color="auto" w:fill="FFFFFF"/>
        <w:tabs>
          <w:tab w:val="left" w:pos="567"/>
          <w:tab w:val="left" w:pos="1134"/>
        </w:tabs>
        <w:ind w:firstLine="709"/>
      </w:pPr>
      <w:r>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B161445" w14:textId="77777777" w:rsidR="00FD587B" w:rsidRDefault="00FD587B" w:rsidP="00FD587B">
      <w:pPr>
        <w:ind w:firstLine="709"/>
      </w:pPr>
      <w:r>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69143F2E" w14:textId="77777777" w:rsidR="00FD587B" w:rsidRDefault="00FD587B" w:rsidP="00FD587B">
      <w:pPr>
        <w:widowControl w:val="0"/>
        <w:shd w:val="clear" w:color="auto" w:fill="FFFFFF"/>
        <w:autoSpaceDE w:val="0"/>
        <w:autoSpaceDN w:val="0"/>
        <w:adjustRightInd w:val="0"/>
        <w:spacing w:before="60"/>
        <w:ind w:left="567"/>
        <w:rPr>
          <w:b/>
          <w:bCs/>
        </w:rPr>
      </w:pPr>
    </w:p>
    <w:p w14:paraId="48C8B6AE"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ПРОЧИЕ ПОЛОЖЕНИЯ</w:t>
      </w:r>
    </w:p>
    <w:p w14:paraId="57150B6C" w14:textId="77777777" w:rsidR="00FD587B" w:rsidRDefault="00FD587B" w:rsidP="00FD587B">
      <w:pPr>
        <w:widowControl w:val="0"/>
        <w:shd w:val="clear" w:color="auto" w:fill="FFFFFF"/>
        <w:autoSpaceDE w:val="0"/>
        <w:autoSpaceDN w:val="0"/>
        <w:adjustRightInd w:val="0"/>
        <w:spacing w:before="60"/>
        <w:ind w:left="567"/>
        <w:rPr>
          <w:b/>
          <w:bCs/>
        </w:rPr>
      </w:pPr>
    </w:p>
    <w:p w14:paraId="5D6422BF"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Все изменения и дополнения к Договору действительны, если</w:t>
      </w:r>
      <w:r>
        <w:rPr>
          <w:bCs/>
        </w:rPr>
        <w:br/>
        <w:t>они совершены в письменной форме и подписаны Сторонами.</w:t>
      </w:r>
    </w:p>
    <w:p w14:paraId="6595E48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426D2BDE" w14:textId="77777777" w:rsidR="00FD587B" w:rsidRDefault="00FD587B" w:rsidP="00FD587B">
      <w:pPr>
        <w:widowControl w:val="0"/>
        <w:shd w:val="clear" w:color="auto" w:fill="FFFFFF"/>
        <w:autoSpaceDE w:val="0"/>
        <w:autoSpaceDN w:val="0"/>
        <w:adjustRightInd w:val="0"/>
        <w:spacing w:before="60"/>
        <w:ind w:firstLine="567"/>
        <w:rPr>
          <w:bCs/>
        </w:rPr>
      </w:pPr>
      <w:r>
        <w:rPr>
          <w:bCs/>
        </w:rPr>
        <w:t>9.3. Нижеперечисленные документы образуют приложения к настоящему договору и являются его неотъемлемой частью:</w:t>
      </w:r>
    </w:p>
    <w:p w14:paraId="7138C427" w14:textId="77777777" w:rsidR="00FD587B" w:rsidRDefault="00FD587B" w:rsidP="00FD587B">
      <w:pPr>
        <w:widowControl w:val="0"/>
        <w:shd w:val="clear" w:color="auto" w:fill="FFFFFF"/>
        <w:autoSpaceDE w:val="0"/>
        <w:autoSpaceDN w:val="0"/>
        <w:adjustRightInd w:val="0"/>
        <w:spacing w:before="60"/>
        <w:ind w:firstLine="567"/>
        <w:rPr>
          <w:bCs/>
        </w:rPr>
      </w:pPr>
      <w:r>
        <w:rPr>
          <w:bCs/>
        </w:rPr>
        <w:t>1. Приложение №1 – Форма акта приема-передачи объекта</w:t>
      </w:r>
    </w:p>
    <w:p w14:paraId="29CA0A93" w14:textId="77777777" w:rsidR="00FD587B" w:rsidRDefault="00FD587B" w:rsidP="00FD587B">
      <w:pPr>
        <w:widowControl w:val="0"/>
        <w:shd w:val="clear" w:color="auto" w:fill="FFFFFF"/>
        <w:autoSpaceDE w:val="0"/>
        <w:autoSpaceDN w:val="0"/>
        <w:adjustRightInd w:val="0"/>
        <w:spacing w:before="60"/>
        <w:ind w:left="567"/>
        <w:rPr>
          <w:bCs/>
          <w:spacing w:val="-3"/>
        </w:rPr>
      </w:pPr>
    </w:p>
    <w:p w14:paraId="47046D5D" w14:textId="77777777" w:rsidR="00FD587B" w:rsidRDefault="00FD587B" w:rsidP="00FD587B">
      <w:pPr>
        <w:pStyle w:val="affb"/>
        <w:widowControl w:val="0"/>
        <w:numPr>
          <w:ilvl w:val="0"/>
          <w:numId w:val="46"/>
        </w:numPr>
        <w:shd w:val="clear" w:color="auto" w:fill="FFFFFF"/>
        <w:autoSpaceDE w:val="0"/>
        <w:autoSpaceDN w:val="0"/>
        <w:adjustRightInd w:val="0"/>
        <w:spacing w:before="0"/>
        <w:jc w:val="center"/>
        <w:rPr>
          <w:rFonts w:ascii="Times New Roman" w:hAnsi="Times New Roman"/>
          <w:b/>
          <w:bCs/>
          <w:spacing w:val="-2"/>
        </w:rPr>
      </w:pPr>
      <w:r>
        <w:rPr>
          <w:rFonts w:ascii="Times New Roman" w:hAnsi="Times New Roman"/>
          <w:b/>
          <w:bCs/>
          <w:spacing w:val="-2"/>
        </w:rPr>
        <w:t>РЕКВИЗИТЫ И ПОДПИСИ СТОРОН</w:t>
      </w:r>
    </w:p>
    <w:p w14:paraId="0FE458F6" w14:textId="77777777" w:rsidR="00FD587B" w:rsidRDefault="00FD587B" w:rsidP="00FD587B">
      <w:pPr>
        <w:spacing w:before="0"/>
        <w:ind w:left="5812"/>
        <w:jc w:val="lef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FD587B" w14:paraId="331BBE92" w14:textId="77777777" w:rsidTr="00FD587B">
        <w:tc>
          <w:tcPr>
            <w:tcW w:w="4927" w:type="dxa"/>
            <w:tcBorders>
              <w:top w:val="single" w:sz="4" w:space="0" w:color="000000"/>
              <w:left w:val="single" w:sz="4" w:space="0" w:color="000000"/>
              <w:bottom w:val="single" w:sz="4" w:space="0" w:color="000000"/>
              <w:right w:val="single" w:sz="4" w:space="0" w:color="000000"/>
            </w:tcBorders>
            <w:hideMark/>
          </w:tcPr>
          <w:p w14:paraId="4635967B" w14:textId="77777777" w:rsidR="00FD587B" w:rsidRDefault="00FD587B">
            <w:pPr>
              <w:spacing w:before="0"/>
              <w:jc w:val="left"/>
              <w:rPr>
                <w:b/>
                <w:sz w:val="24"/>
                <w:szCs w:val="24"/>
              </w:rPr>
            </w:pPr>
            <w:r>
              <w:rPr>
                <w:b/>
                <w:sz w:val="24"/>
                <w:szCs w:val="24"/>
              </w:rPr>
              <w:t>Покупатель</w:t>
            </w:r>
          </w:p>
        </w:tc>
        <w:tc>
          <w:tcPr>
            <w:tcW w:w="4927" w:type="dxa"/>
            <w:tcBorders>
              <w:top w:val="single" w:sz="4" w:space="0" w:color="000000"/>
              <w:left w:val="single" w:sz="4" w:space="0" w:color="000000"/>
              <w:bottom w:val="single" w:sz="4" w:space="0" w:color="000000"/>
              <w:right w:val="single" w:sz="4" w:space="0" w:color="000000"/>
            </w:tcBorders>
            <w:hideMark/>
          </w:tcPr>
          <w:p w14:paraId="10DAC09B" w14:textId="77777777" w:rsidR="00FD587B" w:rsidRDefault="00FD587B">
            <w:pPr>
              <w:spacing w:before="0"/>
              <w:jc w:val="left"/>
              <w:rPr>
                <w:b/>
                <w:sz w:val="24"/>
                <w:szCs w:val="24"/>
              </w:rPr>
            </w:pPr>
            <w:r>
              <w:rPr>
                <w:b/>
                <w:sz w:val="24"/>
                <w:szCs w:val="24"/>
              </w:rPr>
              <w:t>Продавец</w:t>
            </w:r>
          </w:p>
        </w:tc>
      </w:tr>
      <w:tr w:rsidR="00FD587B" w14:paraId="1CC79E7B" w14:textId="77777777" w:rsidTr="00FD587B">
        <w:trPr>
          <w:trHeight w:val="2721"/>
        </w:trPr>
        <w:tc>
          <w:tcPr>
            <w:tcW w:w="4927" w:type="dxa"/>
            <w:tcBorders>
              <w:top w:val="single" w:sz="4" w:space="0" w:color="000000"/>
              <w:left w:val="single" w:sz="4" w:space="0" w:color="000000"/>
              <w:bottom w:val="single" w:sz="4" w:space="0" w:color="000000"/>
              <w:right w:val="single" w:sz="4" w:space="0" w:color="000000"/>
            </w:tcBorders>
          </w:tcPr>
          <w:p w14:paraId="4A6AACB9" w14:textId="77777777" w:rsidR="00FD587B" w:rsidRDefault="00FD587B">
            <w:pPr>
              <w:spacing w:before="0"/>
              <w:jc w:val="left"/>
              <w:rPr>
                <w:sz w:val="24"/>
                <w:szCs w:val="24"/>
              </w:rPr>
            </w:pPr>
          </w:p>
        </w:tc>
        <w:tc>
          <w:tcPr>
            <w:tcW w:w="4927" w:type="dxa"/>
            <w:tcBorders>
              <w:top w:val="single" w:sz="4" w:space="0" w:color="000000"/>
              <w:left w:val="single" w:sz="4" w:space="0" w:color="000000"/>
              <w:bottom w:val="single" w:sz="4" w:space="0" w:color="000000"/>
              <w:right w:val="single" w:sz="4" w:space="0" w:color="000000"/>
            </w:tcBorders>
            <w:hideMark/>
          </w:tcPr>
          <w:p w14:paraId="79710C32" w14:textId="77777777" w:rsidR="00FD587B" w:rsidRDefault="00FD587B">
            <w:pPr>
              <w:spacing w:before="0"/>
              <w:jc w:val="left"/>
              <w:rPr>
                <w:sz w:val="24"/>
                <w:szCs w:val="24"/>
              </w:rPr>
            </w:pPr>
            <w:r>
              <w:rPr>
                <w:sz w:val="24"/>
                <w:szCs w:val="24"/>
              </w:rPr>
              <w:t>АО «Теплоэнергосервис»</w:t>
            </w:r>
          </w:p>
          <w:p w14:paraId="00EDD5F3" w14:textId="77777777" w:rsidR="00FD587B" w:rsidRDefault="00FD587B">
            <w:pPr>
              <w:spacing w:before="0"/>
              <w:jc w:val="left"/>
              <w:rPr>
                <w:sz w:val="24"/>
                <w:szCs w:val="24"/>
              </w:rPr>
            </w:pPr>
            <w:r>
              <w:rPr>
                <w:sz w:val="24"/>
                <w:szCs w:val="24"/>
              </w:rPr>
              <w:t xml:space="preserve">Адрес: РФ, г. Якутск, </w:t>
            </w:r>
          </w:p>
          <w:p w14:paraId="3F358173" w14:textId="77777777" w:rsidR="00FD587B" w:rsidRDefault="00FD587B">
            <w:pPr>
              <w:spacing w:before="0"/>
              <w:jc w:val="left"/>
              <w:rPr>
                <w:sz w:val="24"/>
                <w:szCs w:val="24"/>
              </w:rPr>
            </w:pPr>
            <w:r>
              <w:rPr>
                <w:sz w:val="24"/>
                <w:szCs w:val="24"/>
              </w:rPr>
              <w:t xml:space="preserve">пер. Энергетиков, д. 1 «А»; </w:t>
            </w:r>
          </w:p>
          <w:p w14:paraId="02B3FF22" w14:textId="77777777" w:rsidR="00FD587B" w:rsidRDefault="00FD587B">
            <w:pPr>
              <w:spacing w:before="0"/>
              <w:jc w:val="left"/>
              <w:rPr>
                <w:sz w:val="24"/>
                <w:szCs w:val="24"/>
              </w:rPr>
            </w:pPr>
            <w:r>
              <w:rPr>
                <w:sz w:val="24"/>
                <w:szCs w:val="24"/>
              </w:rPr>
              <w:t>тел./факс 8(4112) 49-84-09</w:t>
            </w:r>
          </w:p>
          <w:p w14:paraId="4E4F7EF0" w14:textId="77777777" w:rsidR="00FD587B" w:rsidRDefault="00FD587B">
            <w:pPr>
              <w:spacing w:before="0"/>
              <w:jc w:val="left"/>
              <w:rPr>
                <w:sz w:val="24"/>
                <w:szCs w:val="24"/>
              </w:rPr>
            </w:pPr>
            <w:r>
              <w:rPr>
                <w:sz w:val="24"/>
                <w:szCs w:val="24"/>
              </w:rPr>
              <w:t>ИНН:1435191592, КПП 143501001</w:t>
            </w:r>
          </w:p>
          <w:p w14:paraId="5AC590E2" w14:textId="77777777" w:rsidR="00FD587B" w:rsidRDefault="00FD587B">
            <w:pPr>
              <w:spacing w:before="0"/>
              <w:jc w:val="left"/>
              <w:rPr>
                <w:sz w:val="24"/>
                <w:szCs w:val="24"/>
              </w:rPr>
            </w:pPr>
            <w:r>
              <w:rPr>
                <w:sz w:val="24"/>
                <w:szCs w:val="24"/>
              </w:rPr>
              <w:t>Банк: ________________________</w:t>
            </w:r>
          </w:p>
          <w:p w14:paraId="68541AD2" w14:textId="77777777" w:rsidR="00FD587B" w:rsidRDefault="00FD587B">
            <w:pPr>
              <w:spacing w:before="0"/>
              <w:jc w:val="left"/>
              <w:rPr>
                <w:sz w:val="24"/>
                <w:szCs w:val="24"/>
              </w:rPr>
            </w:pPr>
            <w:r>
              <w:rPr>
                <w:sz w:val="24"/>
                <w:szCs w:val="24"/>
              </w:rPr>
              <w:t>Р/с: __________________________</w:t>
            </w:r>
          </w:p>
          <w:p w14:paraId="7D95D9A1" w14:textId="77777777" w:rsidR="00FD587B" w:rsidRDefault="00FD587B">
            <w:pPr>
              <w:spacing w:before="0"/>
              <w:jc w:val="left"/>
              <w:rPr>
                <w:sz w:val="24"/>
                <w:szCs w:val="24"/>
              </w:rPr>
            </w:pPr>
            <w:r>
              <w:rPr>
                <w:sz w:val="24"/>
                <w:szCs w:val="24"/>
              </w:rPr>
              <w:t>К/с: __________________________</w:t>
            </w:r>
          </w:p>
          <w:p w14:paraId="78CAF28A" w14:textId="77777777" w:rsidR="00FD587B" w:rsidRDefault="00FD587B">
            <w:pPr>
              <w:spacing w:before="0"/>
              <w:jc w:val="left"/>
              <w:rPr>
                <w:sz w:val="24"/>
                <w:szCs w:val="24"/>
              </w:rPr>
            </w:pPr>
            <w:r>
              <w:rPr>
                <w:sz w:val="24"/>
                <w:szCs w:val="24"/>
              </w:rPr>
              <w:t>БИК: ________________________</w:t>
            </w:r>
          </w:p>
        </w:tc>
      </w:tr>
      <w:tr w:rsidR="00FD587B" w14:paraId="68FBEA52" w14:textId="77777777" w:rsidTr="00FD587B">
        <w:tc>
          <w:tcPr>
            <w:tcW w:w="4927" w:type="dxa"/>
            <w:tcBorders>
              <w:top w:val="single" w:sz="4" w:space="0" w:color="000000"/>
              <w:left w:val="single" w:sz="4" w:space="0" w:color="000000"/>
              <w:bottom w:val="single" w:sz="4" w:space="0" w:color="000000"/>
              <w:right w:val="single" w:sz="4" w:space="0" w:color="000000"/>
            </w:tcBorders>
          </w:tcPr>
          <w:p w14:paraId="3117A263" w14:textId="77777777" w:rsidR="00FD587B" w:rsidRDefault="00FD587B">
            <w:pPr>
              <w:spacing w:before="0"/>
              <w:jc w:val="left"/>
              <w:rPr>
                <w:sz w:val="24"/>
                <w:szCs w:val="24"/>
              </w:rPr>
            </w:pPr>
          </w:p>
          <w:p w14:paraId="72BD714D" w14:textId="77777777" w:rsidR="00FD587B" w:rsidRDefault="00FD587B">
            <w:pPr>
              <w:spacing w:before="0"/>
              <w:jc w:val="left"/>
              <w:rPr>
                <w:sz w:val="24"/>
                <w:szCs w:val="24"/>
              </w:rPr>
            </w:pPr>
          </w:p>
          <w:p w14:paraId="68B07FCC" w14:textId="77777777" w:rsidR="00FD587B" w:rsidRDefault="00FD587B">
            <w:pPr>
              <w:spacing w:before="0"/>
              <w:jc w:val="left"/>
              <w:rPr>
                <w:sz w:val="24"/>
                <w:szCs w:val="24"/>
              </w:rPr>
            </w:pPr>
          </w:p>
          <w:p w14:paraId="56239371" w14:textId="77777777" w:rsidR="00FD587B" w:rsidRDefault="00FD587B">
            <w:pPr>
              <w:spacing w:before="0"/>
              <w:jc w:val="left"/>
              <w:rPr>
                <w:sz w:val="24"/>
                <w:szCs w:val="24"/>
              </w:rPr>
            </w:pPr>
          </w:p>
          <w:p w14:paraId="2DDC4A31" w14:textId="77777777" w:rsidR="00FD587B" w:rsidRDefault="00FD587B">
            <w:pPr>
              <w:spacing w:before="0"/>
              <w:jc w:val="left"/>
              <w:rPr>
                <w:sz w:val="24"/>
                <w:szCs w:val="24"/>
              </w:rPr>
            </w:pPr>
            <w:r>
              <w:rPr>
                <w:sz w:val="24"/>
                <w:szCs w:val="24"/>
              </w:rPr>
              <w:t xml:space="preserve">_________________ /_______________/   </w:t>
            </w:r>
          </w:p>
          <w:p w14:paraId="7717021B" w14:textId="77777777" w:rsidR="00FD587B" w:rsidRDefault="00FD587B">
            <w:pPr>
              <w:spacing w:before="0"/>
              <w:jc w:val="left"/>
              <w:rPr>
                <w:sz w:val="24"/>
                <w:szCs w:val="24"/>
              </w:rPr>
            </w:pPr>
          </w:p>
          <w:p w14:paraId="48B8AA83" w14:textId="77777777" w:rsidR="00FD587B" w:rsidRDefault="00FD587B">
            <w:pPr>
              <w:spacing w:before="0"/>
              <w:jc w:val="left"/>
              <w:rPr>
                <w:sz w:val="24"/>
                <w:szCs w:val="24"/>
              </w:rPr>
            </w:pPr>
            <w:r>
              <w:rPr>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tcPr>
          <w:p w14:paraId="6F724239" w14:textId="77777777" w:rsidR="00FD587B" w:rsidRDefault="00FD587B">
            <w:pPr>
              <w:spacing w:before="0"/>
              <w:jc w:val="left"/>
              <w:rPr>
                <w:sz w:val="24"/>
                <w:szCs w:val="24"/>
              </w:rPr>
            </w:pPr>
            <w:r>
              <w:rPr>
                <w:sz w:val="24"/>
                <w:szCs w:val="24"/>
              </w:rPr>
              <w:t xml:space="preserve">Генеральный директор                                                                                                         АО «Теплоэнергосервис» </w:t>
            </w:r>
          </w:p>
          <w:p w14:paraId="0D636E5C" w14:textId="77777777" w:rsidR="00FD587B" w:rsidRDefault="00FD587B">
            <w:pPr>
              <w:spacing w:before="0"/>
              <w:jc w:val="left"/>
              <w:rPr>
                <w:sz w:val="24"/>
                <w:szCs w:val="24"/>
              </w:rPr>
            </w:pPr>
            <w:r>
              <w:rPr>
                <w:sz w:val="24"/>
                <w:szCs w:val="24"/>
              </w:rPr>
              <w:t xml:space="preserve">   </w:t>
            </w:r>
          </w:p>
          <w:p w14:paraId="3A8D7765" w14:textId="77777777" w:rsidR="00FD587B" w:rsidRDefault="00FD587B">
            <w:pPr>
              <w:spacing w:before="0"/>
              <w:jc w:val="left"/>
              <w:rPr>
                <w:sz w:val="24"/>
                <w:szCs w:val="24"/>
              </w:rPr>
            </w:pPr>
            <w:r>
              <w:rPr>
                <w:sz w:val="24"/>
                <w:szCs w:val="24"/>
              </w:rPr>
              <w:t xml:space="preserve">  </w:t>
            </w:r>
          </w:p>
          <w:p w14:paraId="602A2B77" w14:textId="77777777" w:rsidR="00FD587B" w:rsidRDefault="00FD587B">
            <w:pPr>
              <w:spacing w:before="0"/>
              <w:jc w:val="left"/>
              <w:rPr>
                <w:sz w:val="24"/>
                <w:szCs w:val="24"/>
              </w:rPr>
            </w:pPr>
            <w:r>
              <w:rPr>
                <w:sz w:val="24"/>
                <w:szCs w:val="24"/>
              </w:rPr>
              <w:t>_________________  /М.М. Трофимов/</w:t>
            </w:r>
          </w:p>
          <w:p w14:paraId="4CD262E6" w14:textId="77777777" w:rsidR="00FD587B" w:rsidRDefault="00FD587B">
            <w:pPr>
              <w:spacing w:before="0"/>
              <w:jc w:val="left"/>
              <w:rPr>
                <w:sz w:val="24"/>
                <w:szCs w:val="24"/>
              </w:rPr>
            </w:pPr>
            <w:r>
              <w:rPr>
                <w:sz w:val="24"/>
                <w:szCs w:val="24"/>
              </w:rPr>
              <w:t xml:space="preserve">         </w:t>
            </w:r>
          </w:p>
          <w:p w14:paraId="3E28F642" w14:textId="77777777" w:rsidR="00FD587B" w:rsidRDefault="00FD587B">
            <w:pPr>
              <w:spacing w:before="0"/>
              <w:jc w:val="left"/>
              <w:rPr>
                <w:sz w:val="24"/>
                <w:szCs w:val="24"/>
              </w:rPr>
            </w:pPr>
            <w:r>
              <w:rPr>
                <w:sz w:val="24"/>
                <w:szCs w:val="24"/>
              </w:rPr>
              <w:t>М.П.</w:t>
            </w:r>
            <w:r>
              <w:rPr>
                <w:sz w:val="24"/>
                <w:szCs w:val="24"/>
              </w:rPr>
              <w:tab/>
            </w:r>
          </w:p>
          <w:p w14:paraId="447C209C" w14:textId="77777777" w:rsidR="00FD587B" w:rsidRDefault="00FD587B">
            <w:pPr>
              <w:spacing w:before="0"/>
              <w:jc w:val="left"/>
              <w:rPr>
                <w:sz w:val="24"/>
                <w:szCs w:val="24"/>
              </w:rPr>
            </w:pPr>
          </w:p>
        </w:tc>
      </w:tr>
    </w:tbl>
    <w:p w14:paraId="235929FA" w14:textId="77777777" w:rsidR="00FD587B" w:rsidRDefault="00FD587B" w:rsidP="00FD587B">
      <w:pPr>
        <w:spacing w:before="0"/>
        <w:jc w:val="left"/>
        <w:rPr>
          <w:b/>
        </w:rPr>
        <w:sectPr w:rsidR="00FD587B" w:rsidSect="00C34905">
          <w:type w:val="nextColumn"/>
          <w:pgSz w:w="11909" w:h="16834"/>
          <w:pgMar w:top="426" w:right="567" w:bottom="993" w:left="992" w:header="720" w:footer="720" w:gutter="0"/>
          <w:cols w:space="720"/>
        </w:sectPr>
      </w:pPr>
    </w:p>
    <w:p w14:paraId="2EAC1BA9" w14:textId="77777777" w:rsidR="00FD587B" w:rsidRDefault="00FD587B" w:rsidP="00FD587B">
      <w:pPr>
        <w:spacing w:before="0"/>
        <w:ind w:left="5812"/>
        <w:jc w:val="right"/>
        <w:rPr>
          <w:sz w:val="20"/>
          <w:szCs w:val="20"/>
        </w:rPr>
      </w:pPr>
      <w:r>
        <w:rPr>
          <w:sz w:val="20"/>
          <w:szCs w:val="20"/>
        </w:rPr>
        <w:lastRenderedPageBreak/>
        <w:t>Приложение № 1</w:t>
      </w:r>
    </w:p>
    <w:p w14:paraId="1BADF2F2" w14:textId="77777777" w:rsidR="00FD587B" w:rsidRDefault="00FD587B" w:rsidP="00FD587B">
      <w:pPr>
        <w:spacing w:before="0"/>
        <w:jc w:val="right"/>
        <w:rPr>
          <w:sz w:val="20"/>
          <w:szCs w:val="20"/>
        </w:rPr>
      </w:pPr>
      <w:r>
        <w:rPr>
          <w:sz w:val="20"/>
          <w:szCs w:val="20"/>
        </w:rPr>
        <w:t xml:space="preserve">к договору купли-продажи </w:t>
      </w:r>
    </w:p>
    <w:p w14:paraId="7B4DEB80" w14:textId="77777777" w:rsidR="00FD587B" w:rsidRDefault="00FD587B" w:rsidP="00FD587B">
      <w:pPr>
        <w:spacing w:before="0"/>
        <w:jc w:val="right"/>
        <w:rPr>
          <w:sz w:val="20"/>
          <w:szCs w:val="20"/>
        </w:rPr>
      </w:pPr>
      <w:r>
        <w:rPr>
          <w:sz w:val="20"/>
          <w:szCs w:val="20"/>
        </w:rPr>
        <w:t>№ ___ от «____» ________ 202_ года</w:t>
      </w:r>
    </w:p>
    <w:p w14:paraId="7750998A" w14:textId="77777777" w:rsidR="00FD587B" w:rsidRDefault="00FD587B" w:rsidP="00FD587B">
      <w:pPr>
        <w:tabs>
          <w:tab w:val="left" w:pos="6465"/>
        </w:tabs>
        <w:spacing w:before="0"/>
        <w:jc w:val="center"/>
        <w:rPr>
          <w:b/>
        </w:rPr>
      </w:pPr>
    </w:p>
    <w:p w14:paraId="6A1F2FB4" w14:textId="77777777" w:rsidR="00FD587B" w:rsidRDefault="00FD587B" w:rsidP="00FD587B">
      <w:pPr>
        <w:spacing w:before="0"/>
        <w:jc w:val="center"/>
        <w:rPr>
          <w:b/>
        </w:rPr>
      </w:pPr>
      <w:r>
        <w:rPr>
          <w:b/>
        </w:rPr>
        <w:t>Форма акта</w:t>
      </w:r>
    </w:p>
    <w:p w14:paraId="4975EDDF" w14:textId="77777777" w:rsidR="00FD587B" w:rsidRDefault="00FD587B" w:rsidP="00FD587B">
      <w:pPr>
        <w:spacing w:before="0"/>
        <w:jc w:val="center"/>
        <w:rPr>
          <w:b/>
        </w:rPr>
      </w:pPr>
      <w:r>
        <w:rPr>
          <w:b/>
        </w:rPr>
        <w:t>приема-передачи имущества</w:t>
      </w:r>
    </w:p>
    <w:p w14:paraId="4C3369EA" w14:textId="77777777" w:rsidR="00FD587B" w:rsidRDefault="00FD587B" w:rsidP="00FD587B">
      <w:pPr>
        <w:shd w:val="clear" w:color="auto" w:fill="FFFFFF"/>
        <w:tabs>
          <w:tab w:val="left" w:pos="8364"/>
        </w:tabs>
        <w:spacing w:before="0" w:line="317" w:lineRule="exact"/>
        <w:ind w:firstLine="584"/>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14:paraId="6B73110B" w14:textId="77777777" w:rsidR="00FD587B" w:rsidRDefault="00FD587B" w:rsidP="00FD587B">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14:paraId="3861C76F" w14:textId="77777777" w:rsidR="00FD587B" w:rsidRDefault="00FD587B" w:rsidP="00FD587B">
      <w:pPr>
        <w:shd w:val="clear" w:color="auto" w:fill="FFFFFF"/>
        <w:tabs>
          <w:tab w:val="left" w:pos="8364"/>
        </w:tabs>
        <w:spacing w:before="0" w:line="317" w:lineRule="exact"/>
        <w:ind w:firstLine="584"/>
        <w:rPr>
          <w:i/>
        </w:rPr>
      </w:pPr>
      <w:r>
        <w:rPr>
          <w:i/>
        </w:rPr>
        <w:t>для физического лица (если не применимо – удалить):</w:t>
      </w:r>
    </w:p>
    <w:p w14:paraId="1A2CD1A8"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14:paraId="4473D5D3" w14:textId="77777777" w:rsidR="00FD587B" w:rsidRDefault="00FD587B" w:rsidP="00FD587B">
      <w:pPr>
        <w:shd w:val="clear" w:color="auto" w:fill="FFFFFF"/>
        <w:tabs>
          <w:tab w:val="left" w:pos="8364"/>
        </w:tabs>
        <w:spacing w:before="0" w:line="317" w:lineRule="exact"/>
        <w:ind w:firstLine="584"/>
      </w:pPr>
      <w:r>
        <w:t>________________________________, зарегистрированный по адресу: ______________________</w:t>
      </w:r>
    </w:p>
    <w:p w14:paraId="2ADED78B" w14:textId="77777777" w:rsidR="00FD587B" w:rsidRDefault="00FD587B" w:rsidP="00FD587B">
      <w:pPr>
        <w:shd w:val="clear" w:color="auto" w:fill="FFFFFF"/>
        <w:tabs>
          <w:tab w:val="left" w:pos="8364"/>
        </w:tabs>
        <w:spacing w:line="317" w:lineRule="exact"/>
        <w:ind w:right="284" w:firstLine="720"/>
        <w:rPr>
          <w:b/>
          <w:bCs/>
        </w:rPr>
      </w:pPr>
      <w:r>
        <w:t>__________________________________________________________________________________, именуемый (ая) в дальнейшем «</w:t>
      </w:r>
      <w:r>
        <w:rPr>
          <w:b/>
          <w:bCs/>
        </w:rPr>
        <w:t>Покупатель</w:t>
      </w:r>
      <w:r>
        <w:rPr>
          <w:bCs/>
        </w:rPr>
        <w:t>»</w:t>
      </w:r>
      <w:r>
        <w:t>, с другой стороны</w:t>
      </w:r>
      <w:r>
        <w:rPr>
          <w:bCs/>
        </w:rPr>
        <w:t xml:space="preserve">, </w:t>
      </w:r>
      <w:r>
        <w:t>составили настоящий акт о нижеследующем:</w:t>
      </w:r>
    </w:p>
    <w:p w14:paraId="41FFCBCF" w14:textId="77777777" w:rsidR="00FD587B" w:rsidRDefault="00FD587B" w:rsidP="00FD587B">
      <w:pPr>
        <w:numPr>
          <w:ilvl w:val="1"/>
          <w:numId w:val="48"/>
        </w:numPr>
        <w:shd w:val="clear" w:color="auto" w:fill="FFFFFF"/>
        <w:tabs>
          <w:tab w:val="left" w:pos="8364"/>
        </w:tabs>
        <w:snapToGrid w:val="0"/>
        <w:spacing w:before="0" w:line="317" w:lineRule="exact"/>
        <w:ind w:left="0" w:firstLine="709"/>
        <w:contextualSpacing/>
        <w:jc w:val="left"/>
      </w:pPr>
      <w:r>
        <w:rPr>
          <w:bCs/>
        </w:rPr>
        <w:t>Продавец передал, а Покупатель принял следующее имущество</w:t>
      </w:r>
      <w:r>
        <w:t>:</w:t>
      </w:r>
    </w:p>
    <w:p w14:paraId="0D3A95A6" w14:textId="77777777" w:rsidR="00FD587B" w:rsidRDefault="00FD587B" w:rsidP="00FD587B">
      <w:pPr>
        <w:spacing w:before="0"/>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4"/>
        <w:gridCol w:w="1022"/>
        <w:gridCol w:w="877"/>
      </w:tblGrid>
      <w:tr w:rsidR="00FD587B" w14:paraId="511285EC" w14:textId="77777777" w:rsidTr="00FD587B">
        <w:trPr>
          <w:trHeight w:val="461"/>
        </w:trPr>
        <w:tc>
          <w:tcPr>
            <w:tcW w:w="842" w:type="dxa"/>
            <w:tcBorders>
              <w:top w:val="single" w:sz="4" w:space="0" w:color="auto"/>
              <w:left w:val="single" w:sz="4" w:space="0" w:color="auto"/>
              <w:bottom w:val="single" w:sz="4" w:space="0" w:color="auto"/>
              <w:right w:val="single" w:sz="4" w:space="0" w:color="auto"/>
            </w:tcBorders>
            <w:vAlign w:val="center"/>
            <w:hideMark/>
          </w:tcPr>
          <w:p w14:paraId="1B8BC5CB" w14:textId="77777777" w:rsidR="00FD587B" w:rsidRDefault="00FD587B">
            <w:pPr>
              <w:spacing w:before="0"/>
              <w:jc w:val="center"/>
            </w:pPr>
            <w:r>
              <w:t>№ пп</w:t>
            </w:r>
          </w:p>
        </w:tc>
        <w:tc>
          <w:tcPr>
            <w:tcW w:w="6723" w:type="dxa"/>
            <w:tcBorders>
              <w:top w:val="single" w:sz="4" w:space="0" w:color="auto"/>
              <w:left w:val="single" w:sz="4" w:space="0" w:color="auto"/>
              <w:bottom w:val="single" w:sz="4" w:space="0" w:color="auto"/>
              <w:right w:val="single" w:sz="4" w:space="0" w:color="auto"/>
            </w:tcBorders>
            <w:vAlign w:val="center"/>
            <w:hideMark/>
          </w:tcPr>
          <w:p w14:paraId="5C2FB0F8" w14:textId="77777777" w:rsidR="00FD587B" w:rsidRDefault="00FD587B">
            <w:pPr>
              <w:spacing w:before="0"/>
              <w:jc w:val="center"/>
            </w:pPr>
            <w:r>
              <w:t>Наименование объекта</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CA50B16" w14:textId="77777777" w:rsidR="00FD587B" w:rsidRDefault="00FD587B">
            <w:pPr>
              <w:spacing w:before="0"/>
              <w:jc w:val="center"/>
              <w:rPr>
                <w:bCs/>
              </w:rPr>
            </w:pPr>
            <w:r>
              <w:rPr>
                <w:bCs/>
              </w:rPr>
              <w:t>ед.</w:t>
            </w:r>
          </w:p>
          <w:p w14:paraId="52A72189" w14:textId="77777777" w:rsidR="00FD587B" w:rsidRDefault="00FD587B">
            <w:pPr>
              <w:spacing w:before="0"/>
              <w:jc w:val="center"/>
              <w:rPr>
                <w:bCs/>
              </w:rPr>
            </w:pPr>
            <w:r>
              <w:rPr>
                <w:bCs/>
              </w:rPr>
              <w:t>изм.</w:t>
            </w:r>
          </w:p>
        </w:tc>
        <w:tc>
          <w:tcPr>
            <w:tcW w:w="876" w:type="dxa"/>
            <w:tcBorders>
              <w:top w:val="single" w:sz="4" w:space="0" w:color="auto"/>
              <w:left w:val="single" w:sz="4" w:space="0" w:color="auto"/>
              <w:bottom w:val="single" w:sz="4" w:space="0" w:color="auto"/>
              <w:right w:val="single" w:sz="4" w:space="0" w:color="auto"/>
            </w:tcBorders>
            <w:vAlign w:val="center"/>
            <w:hideMark/>
          </w:tcPr>
          <w:p w14:paraId="70BE56BD" w14:textId="77777777" w:rsidR="00FD587B" w:rsidRDefault="00FD587B">
            <w:pPr>
              <w:spacing w:before="0"/>
              <w:jc w:val="center"/>
              <w:rPr>
                <w:bCs/>
              </w:rPr>
            </w:pPr>
            <w:r>
              <w:rPr>
                <w:bCs/>
              </w:rPr>
              <w:t>кол-во</w:t>
            </w:r>
          </w:p>
        </w:tc>
      </w:tr>
      <w:tr w:rsidR="00FD587B" w14:paraId="5D730CA1" w14:textId="77777777" w:rsidTr="00FD587B">
        <w:trPr>
          <w:trHeight w:val="58"/>
        </w:trPr>
        <w:tc>
          <w:tcPr>
            <w:tcW w:w="842" w:type="dxa"/>
            <w:tcBorders>
              <w:top w:val="single" w:sz="4" w:space="0" w:color="auto"/>
              <w:left w:val="single" w:sz="4" w:space="0" w:color="auto"/>
              <w:bottom w:val="single" w:sz="4" w:space="0" w:color="auto"/>
              <w:right w:val="single" w:sz="4" w:space="0" w:color="auto"/>
            </w:tcBorders>
            <w:vAlign w:val="center"/>
            <w:hideMark/>
          </w:tcPr>
          <w:p w14:paraId="4EA892EA" w14:textId="77777777" w:rsidR="00FD587B" w:rsidRDefault="00FD587B">
            <w:pPr>
              <w:spacing w:before="0"/>
              <w:jc w:val="center"/>
            </w:pPr>
            <w:r>
              <w:t>1</w:t>
            </w:r>
          </w:p>
        </w:tc>
        <w:tc>
          <w:tcPr>
            <w:tcW w:w="6723" w:type="dxa"/>
            <w:tcBorders>
              <w:top w:val="single" w:sz="4" w:space="0" w:color="auto"/>
              <w:left w:val="single" w:sz="4" w:space="0" w:color="auto"/>
              <w:bottom w:val="single" w:sz="4" w:space="0" w:color="auto"/>
              <w:right w:val="single" w:sz="4" w:space="0" w:color="auto"/>
            </w:tcBorders>
            <w:vAlign w:val="center"/>
            <w:hideMark/>
          </w:tcPr>
          <w:p w14:paraId="3418EF3A" w14:textId="77777777" w:rsidR="00FD587B" w:rsidRDefault="00FD587B">
            <w:pPr>
              <w:spacing w:before="0"/>
              <w:jc w:val="center"/>
            </w:pPr>
            <w:r>
              <w:t>2</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B9E6434" w14:textId="77777777" w:rsidR="00FD587B" w:rsidRDefault="00FD587B">
            <w:pPr>
              <w:spacing w:before="0"/>
              <w:jc w:val="center"/>
              <w:rPr>
                <w:bCs/>
              </w:rPr>
            </w:pPr>
            <w:r>
              <w:rPr>
                <w:bCs/>
              </w:rPr>
              <w:t>3</w:t>
            </w:r>
          </w:p>
        </w:tc>
        <w:tc>
          <w:tcPr>
            <w:tcW w:w="876" w:type="dxa"/>
            <w:tcBorders>
              <w:top w:val="single" w:sz="4" w:space="0" w:color="auto"/>
              <w:left w:val="single" w:sz="4" w:space="0" w:color="auto"/>
              <w:bottom w:val="single" w:sz="4" w:space="0" w:color="auto"/>
              <w:right w:val="single" w:sz="4" w:space="0" w:color="auto"/>
            </w:tcBorders>
            <w:vAlign w:val="center"/>
            <w:hideMark/>
          </w:tcPr>
          <w:p w14:paraId="4676FA74" w14:textId="77777777" w:rsidR="00FD587B" w:rsidRDefault="00FD587B">
            <w:pPr>
              <w:spacing w:before="0"/>
              <w:jc w:val="center"/>
              <w:rPr>
                <w:bCs/>
              </w:rPr>
            </w:pPr>
            <w:r>
              <w:rPr>
                <w:bCs/>
              </w:rPr>
              <w:t>4</w:t>
            </w:r>
          </w:p>
        </w:tc>
      </w:tr>
      <w:tr w:rsidR="00FD587B" w14:paraId="3ACE63EB" w14:textId="77777777" w:rsidTr="00FD587B">
        <w:trPr>
          <w:trHeight w:val="242"/>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21B86A2F" w14:textId="77777777" w:rsidR="00FD587B" w:rsidRDefault="00FD587B" w:rsidP="00FD587B">
            <w:pPr>
              <w:numPr>
                <w:ilvl w:val="1"/>
                <w:numId w:val="49"/>
              </w:numPr>
              <w:snapToGrid w:val="0"/>
              <w:spacing w:before="0"/>
              <w:contextualSpacing/>
              <w:jc w:val="center"/>
            </w:pPr>
            <w:r>
              <w:t>Недвижимое имущество</w:t>
            </w:r>
          </w:p>
        </w:tc>
      </w:tr>
      <w:tr w:rsidR="00FD587B" w14:paraId="68304D3A" w14:textId="77777777" w:rsidTr="00FD587B">
        <w:trPr>
          <w:trHeight w:val="2426"/>
        </w:trPr>
        <w:tc>
          <w:tcPr>
            <w:tcW w:w="842" w:type="dxa"/>
            <w:tcBorders>
              <w:top w:val="single" w:sz="4" w:space="0" w:color="auto"/>
              <w:left w:val="single" w:sz="4" w:space="0" w:color="auto"/>
              <w:bottom w:val="single" w:sz="4" w:space="0" w:color="auto"/>
              <w:right w:val="single" w:sz="4" w:space="0" w:color="auto"/>
            </w:tcBorders>
            <w:vAlign w:val="center"/>
          </w:tcPr>
          <w:p w14:paraId="1ADBF5DB" w14:textId="77777777" w:rsidR="00FD587B" w:rsidRDefault="00FD587B">
            <w:pPr>
              <w:spacing w:before="0"/>
            </w:pPr>
            <w:r>
              <w:t xml:space="preserve">1  </w:t>
            </w:r>
          </w:p>
          <w:p w14:paraId="037390FA" w14:textId="77777777" w:rsidR="00FD587B" w:rsidRDefault="00FD587B">
            <w:pPr>
              <w:spacing w:before="0"/>
            </w:pPr>
          </w:p>
          <w:p w14:paraId="038D8610" w14:textId="77777777" w:rsidR="00FD587B" w:rsidRDefault="00FD587B">
            <w:pPr>
              <w:spacing w:before="0"/>
            </w:pPr>
          </w:p>
          <w:p w14:paraId="675CD2FA" w14:textId="77777777" w:rsidR="00FD587B" w:rsidRDefault="00FD587B">
            <w:pPr>
              <w:spacing w:before="0"/>
            </w:pPr>
          </w:p>
          <w:p w14:paraId="6F169F61" w14:textId="77777777" w:rsidR="00FD587B" w:rsidRDefault="00FD587B">
            <w:pPr>
              <w:spacing w:before="0"/>
            </w:pPr>
          </w:p>
          <w:p w14:paraId="51ED2EEB" w14:textId="77777777" w:rsidR="00FD587B" w:rsidRDefault="00FD587B">
            <w:pPr>
              <w:spacing w:before="0"/>
            </w:pPr>
          </w:p>
        </w:tc>
        <w:tc>
          <w:tcPr>
            <w:tcW w:w="6723" w:type="dxa"/>
            <w:tcBorders>
              <w:top w:val="single" w:sz="4" w:space="0" w:color="auto"/>
              <w:left w:val="single" w:sz="4" w:space="0" w:color="auto"/>
              <w:bottom w:val="single" w:sz="4" w:space="0" w:color="auto"/>
              <w:right w:val="single" w:sz="4" w:space="0" w:color="auto"/>
            </w:tcBorders>
            <w:vAlign w:val="center"/>
          </w:tcPr>
          <w:p w14:paraId="132DCFC1" w14:textId="77777777" w:rsidR="00FD587B" w:rsidRDefault="00FD587B">
            <w:pPr>
              <w:tabs>
                <w:tab w:val="left" w:pos="993"/>
              </w:tabs>
              <w:outlineLvl w:val="0"/>
              <w:rPr>
                <w:rStyle w:val="af8"/>
                <w:b w:val="0"/>
                <w:i w:val="0"/>
              </w:rPr>
            </w:pPr>
            <w:r>
              <w:t>База, в т.ч.:</w:t>
            </w:r>
          </w:p>
          <w:p w14:paraId="5F87E58B" w14:textId="77777777" w:rsidR="00FD587B" w:rsidRDefault="00FD587B" w:rsidP="00FD587B">
            <w:pPr>
              <w:pStyle w:val="affb"/>
              <w:numPr>
                <w:ilvl w:val="0"/>
                <w:numId w:val="50"/>
              </w:numPr>
              <w:snapToGrid w:val="0"/>
              <w:ind w:left="0" w:firstLine="0"/>
              <w:jc w:val="both"/>
              <w:rPr>
                <w:rFonts w:ascii="Times New Roman" w:hAnsi="Times New Roman"/>
                <w:bCs/>
                <w:sz w:val="26"/>
              </w:rPr>
            </w:pPr>
            <w:r>
              <w:rPr>
                <w:rFonts w:ascii="Times New Roman" w:hAnsi="Times New Roman"/>
                <w:sz w:val="26"/>
              </w:rPr>
              <w:t xml:space="preserve">Склад с кадастровым номером </w:t>
            </w:r>
            <w:r>
              <w:rPr>
                <w:rFonts w:ascii="Times New Roman" w:hAnsi="Times New Roman"/>
                <w:bCs/>
                <w:sz w:val="26"/>
              </w:rPr>
              <w:t>14:14:050076:300</w:t>
            </w:r>
            <w:r>
              <w:rPr>
                <w:rFonts w:ascii="Times New Roman" w:hAnsi="Times New Roman"/>
                <w:sz w:val="26"/>
              </w:rPr>
              <w:t xml:space="preserve">, 1988г., площадь 854 кв. м., расположенный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14:paraId="7B7DFBCE"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t>Склад теплый</w:t>
            </w:r>
            <w:r>
              <w:rPr>
                <w:rFonts w:ascii="Times New Roman" w:hAnsi="Times New Roman"/>
                <w:bCs/>
                <w:sz w:val="26"/>
              </w:rPr>
              <w:t xml:space="preserve"> </w:t>
            </w:r>
            <w:r>
              <w:rPr>
                <w:rFonts w:ascii="Times New Roman" w:hAnsi="Times New Roman"/>
                <w:sz w:val="26"/>
              </w:rPr>
              <w:t>с кадастровым номером</w:t>
            </w:r>
            <w:r>
              <w:rPr>
                <w:rFonts w:ascii="Times New Roman" w:hAnsi="Times New Roman"/>
                <w:bCs/>
                <w:sz w:val="26"/>
              </w:rPr>
              <w:t xml:space="preserve"> 14:14:050076:298</w:t>
            </w:r>
            <w:r>
              <w:rPr>
                <w:rFonts w:ascii="Times New Roman" w:hAnsi="Times New Roman"/>
                <w:sz w:val="26"/>
              </w:rPr>
              <w:t xml:space="preserve">, 1990г., площадь 1061,3 кв. м., расположенный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14:paraId="2B3206C6"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t xml:space="preserve">Подсобное помещение с кадастровым номером </w:t>
            </w:r>
            <w:r>
              <w:rPr>
                <w:rFonts w:ascii="Times New Roman" w:hAnsi="Times New Roman"/>
                <w:bCs/>
                <w:sz w:val="26"/>
              </w:rPr>
              <w:t>14:14:050076:302</w:t>
            </w:r>
            <w:r>
              <w:rPr>
                <w:rFonts w:ascii="Times New Roman" w:hAnsi="Times New Roman"/>
                <w:sz w:val="26"/>
              </w:rPr>
              <w:t xml:space="preserve">, 1990г., площадь 313,9 кв. м., расположенное по адресу: Республика Саха (Якутия), </w:t>
            </w:r>
            <w:r>
              <w:rPr>
                <w:rFonts w:ascii="Times New Roman" w:hAnsi="Times New Roman"/>
                <w:bCs/>
                <w:sz w:val="26"/>
              </w:rPr>
              <w:t>Ленский район, г. Ленск, ул. Победы, д. 63г.</w:t>
            </w:r>
            <w:r>
              <w:rPr>
                <w:rFonts w:ascii="Times New Roman" w:hAnsi="Times New Roman"/>
                <w:bCs/>
                <w:sz w:val="26"/>
                <w:shd w:val="clear" w:color="auto" w:fill="FFFF99"/>
              </w:rPr>
              <w:t xml:space="preserve">   </w:t>
            </w:r>
          </w:p>
          <w:p w14:paraId="393A9400"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lastRenderedPageBreak/>
              <w:t xml:space="preserve">Теплица с кадастровым номером </w:t>
            </w:r>
            <w:r>
              <w:rPr>
                <w:rFonts w:ascii="Times New Roman" w:hAnsi="Times New Roman"/>
                <w:bCs/>
                <w:sz w:val="26"/>
              </w:rPr>
              <w:t>14:14:050082:940</w:t>
            </w:r>
            <w:r>
              <w:rPr>
                <w:rFonts w:ascii="Times New Roman" w:hAnsi="Times New Roman"/>
                <w:sz w:val="26"/>
              </w:rPr>
              <w:t xml:space="preserve">, 1990г., площадь 109,6 кв. м., расположенная по адресу: Республика Саха (Якутия), </w:t>
            </w:r>
            <w:r>
              <w:rPr>
                <w:rFonts w:ascii="Times New Roman" w:hAnsi="Times New Roman"/>
                <w:bCs/>
                <w:sz w:val="26"/>
              </w:rPr>
              <w:t>Ленский район, г. Ленск, ул. Победы, д. 63г.</w:t>
            </w:r>
          </w:p>
          <w:p w14:paraId="174C9513"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t>Контрольно-пропускной пункт</w:t>
            </w:r>
            <w:r>
              <w:t xml:space="preserve"> </w:t>
            </w:r>
            <w:r>
              <w:rPr>
                <w:rFonts w:ascii="Times New Roman" w:hAnsi="Times New Roman"/>
                <w:sz w:val="26"/>
              </w:rPr>
              <w:t xml:space="preserve">с кадастровым номером </w:t>
            </w:r>
            <w:r>
              <w:rPr>
                <w:rFonts w:ascii="Times New Roman" w:hAnsi="Times New Roman"/>
                <w:bCs/>
                <w:sz w:val="26"/>
              </w:rPr>
              <w:t>14:14:050082:939</w:t>
            </w:r>
            <w:r>
              <w:rPr>
                <w:rFonts w:ascii="Times New Roman" w:hAnsi="Times New Roman"/>
                <w:sz w:val="26"/>
              </w:rPr>
              <w:t xml:space="preserve">, 1990г., площадь 22,2 кв. м., расположенный по адресу: Республика Саха (Якутия), </w:t>
            </w:r>
            <w:r>
              <w:rPr>
                <w:rFonts w:ascii="Times New Roman" w:hAnsi="Times New Roman"/>
                <w:bCs/>
                <w:sz w:val="26"/>
              </w:rPr>
              <w:t>Ленский район, г. Ленск, ул. Победы, д. 63г.</w:t>
            </w:r>
          </w:p>
          <w:p w14:paraId="6FFFC1E8"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t>Площадка бетонная</w:t>
            </w:r>
            <w:r>
              <w:t xml:space="preserve"> </w:t>
            </w:r>
            <w:r>
              <w:rPr>
                <w:rFonts w:ascii="Times New Roman" w:hAnsi="Times New Roman"/>
                <w:sz w:val="26"/>
              </w:rPr>
              <w:t xml:space="preserve">с кадастровым номером </w:t>
            </w:r>
            <w:r>
              <w:rPr>
                <w:rFonts w:ascii="Times New Roman" w:hAnsi="Times New Roman"/>
                <w:bCs/>
                <w:sz w:val="26"/>
              </w:rPr>
              <w:t>14:14:050082:937</w:t>
            </w:r>
            <w:r>
              <w:rPr>
                <w:rFonts w:ascii="Times New Roman" w:hAnsi="Times New Roman"/>
                <w:sz w:val="26"/>
              </w:rPr>
              <w:t xml:space="preserve">,1990г., площадь застройки 4792,1 кв. м., расположенная по адресу: Республика Саха (Якутия), </w:t>
            </w:r>
            <w:r>
              <w:rPr>
                <w:rFonts w:ascii="Times New Roman" w:hAnsi="Times New Roman"/>
                <w:bCs/>
                <w:sz w:val="26"/>
              </w:rPr>
              <w:t>Ленский район, г. Ленск, ул. Победы, д. 63г.</w:t>
            </w:r>
          </w:p>
          <w:p w14:paraId="41BED07A"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t>Площадка бетонная сетка</w:t>
            </w:r>
            <w:r>
              <w:t xml:space="preserve"> </w:t>
            </w:r>
            <w:r>
              <w:rPr>
                <w:rFonts w:ascii="Times New Roman" w:hAnsi="Times New Roman"/>
                <w:sz w:val="26"/>
              </w:rPr>
              <w:t xml:space="preserve">с кадастровым номером </w:t>
            </w:r>
            <w:r>
              <w:rPr>
                <w:rFonts w:ascii="Times New Roman" w:hAnsi="Times New Roman"/>
                <w:bCs/>
                <w:sz w:val="26"/>
              </w:rPr>
              <w:t>14:14:050082:938</w:t>
            </w:r>
            <w:r>
              <w:rPr>
                <w:rFonts w:ascii="Times New Roman" w:hAnsi="Times New Roman"/>
                <w:sz w:val="26"/>
              </w:rPr>
              <w:t xml:space="preserve">, 1990г., площадь застройки 1041,4 кв. м., расположенная по адресу: Республика Саха (Якутия), </w:t>
            </w:r>
            <w:r>
              <w:rPr>
                <w:rFonts w:ascii="Times New Roman" w:hAnsi="Times New Roman"/>
                <w:bCs/>
                <w:sz w:val="26"/>
              </w:rPr>
              <w:t>Ленский район, г. Ленск, ул. Победы, д. 63г.</w:t>
            </w:r>
          </w:p>
          <w:p w14:paraId="5050A113" w14:textId="77777777" w:rsidR="00FD587B" w:rsidRDefault="00FD587B" w:rsidP="00FD587B">
            <w:pPr>
              <w:pStyle w:val="affb"/>
              <w:numPr>
                <w:ilvl w:val="0"/>
                <w:numId w:val="50"/>
              </w:numPr>
              <w:snapToGrid w:val="0"/>
              <w:ind w:left="0" w:firstLine="0"/>
              <w:jc w:val="both"/>
              <w:rPr>
                <w:rFonts w:ascii="Times New Roman" w:hAnsi="Times New Roman"/>
                <w:bCs/>
                <w:sz w:val="26"/>
                <w:shd w:val="clear" w:color="auto" w:fill="FFFF99"/>
              </w:rPr>
            </w:pPr>
            <w:r>
              <w:rPr>
                <w:rFonts w:ascii="Times New Roman" w:hAnsi="Times New Roman"/>
                <w:sz w:val="26"/>
              </w:rPr>
              <w:t>Площадка бетонная</w:t>
            </w:r>
            <w:r>
              <w:t xml:space="preserve"> </w:t>
            </w:r>
            <w:r>
              <w:rPr>
                <w:rFonts w:ascii="Times New Roman" w:hAnsi="Times New Roman"/>
                <w:sz w:val="26"/>
              </w:rPr>
              <w:t xml:space="preserve">с кадастровым номером </w:t>
            </w:r>
            <w:r>
              <w:rPr>
                <w:rFonts w:ascii="Times New Roman" w:hAnsi="Times New Roman"/>
                <w:bCs/>
                <w:sz w:val="26"/>
              </w:rPr>
              <w:t>14:14:050082:942</w:t>
            </w:r>
            <w:r>
              <w:rPr>
                <w:rFonts w:ascii="Times New Roman" w:hAnsi="Times New Roman"/>
                <w:sz w:val="26"/>
              </w:rPr>
              <w:t xml:space="preserve">, 1990г., площадь застройки 122,1 кв. м., расположенная по адресу: Республика Саха (Якутия), </w:t>
            </w:r>
            <w:r>
              <w:rPr>
                <w:rFonts w:ascii="Times New Roman" w:hAnsi="Times New Roman"/>
                <w:bCs/>
                <w:sz w:val="26"/>
              </w:rPr>
              <w:t>Ленский район, г. Ленск, ул. Победы, д. 63г.</w:t>
            </w:r>
          </w:p>
          <w:p w14:paraId="40403E0E" w14:textId="77777777" w:rsidR="00FD587B" w:rsidRDefault="00FD587B" w:rsidP="00FD587B">
            <w:pPr>
              <w:pStyle w:val="affb"/>
              <w:numPr>
                <w:ilvl w:val="0"/>
                <w:numId w:val="50"/>
              </w:numPr>
              <w:snapToGrid w:val="0"/>
              <w:ind w:left="0" w:firstLine="0"/>
              <w:jc w:val="both"/>
              <w:rPr>
                <w:bCs/>
                <w:shd w:val="clear" w:color="auto" w:fill="FFFF99"/>
              </w:rPr>
            </w:pPr>
            <w:r>
              <w:rPr>
                <w:rFonts w:ascii="Times New Roman" w:hAnsi="Times New Roman"/>
                <w:sz w:val="26"/>
              </w:rPr>
              <w:t xml:space="preserve">Ограждение с кадастровым номером </w:t>
            </w:r>
            <w:r>
              <w:rPr>
                <w:rFonts w:ascii="Times New Roman" w:hAnsi="Times New Roman"/>
                <w:bCs/>
                <w:sz w:val="26"/>
              </w:rPr>
              <w:t>14:14:050082:943</w:t>
            </w:r>
            <w:r>
              <w:rPr>
                <w:rFonts w:ascii="Times New Roman" w:hAnsi="Times New Roman"/>
                <w:sz w:val="26"/>
              </w:rPr>
              <w:t xml:space="preserve">, 1990г., протяженность343 м., расположенное по адресу: Республика Саха (Якутия), </w:t>
            </w:r>
            <w:r>
              <w:rPr>
                <w:rFonts w:ascii="Times New Roman" w:hAnsi="Times New Roman"/>
                <w:bCs/>
                <w:sz w:val="26"/>
              </w:rPr>
              <w:t>Ленский район, г. Ленск, ул. Победы, д. 63г.</w:t>
            </w:r>
          </w:p>
          <w:p w14:paraId="7B9964FE" w14:textId="77777777" w:rsidR="00FD587B" w:rsidRDefault="00FD587B">
            <w:pPr>
              <w:tabs>
                <w:tab w:val="num" w:pos="284"/>
              </w:tabs>
              <w:spacing w:line="276" w:lineRule="auto"/>
              <w:outlineLvl w:val="0"/>
            </w:pPr>
          </w:p>
        </w:tc>
        <w:tc>
          <w:tcPr>
            <w:tcW w:w="1022" w:type="dxa"/>
            <w:tcBorders>
              <w:top w:val="single" w:sz="4" w:space="0" w:color="auto"/>
              <w:left w:val="single" w:sz="4" w:space="0" w:color="auto"/>
              <w:bottom w:val="single" w:sz="4" w:space="0" w:color="auto"/>
              <w:right w:val="single" w:sz="4" w:space="0" w:color="auto"/>
            </w:tcBorders>
            <w:vAlign w:val="center"/>
          </w:tcPr>
          <w:p w14:paraId="46C4502C" w14:textId="77777777" w:rsidR="00FD587B" w:rsidRDefault="00FD587B">
            <w:pPr>
              <w:spacing w:before="0"/>
            </w:pPr>
          </w:p>
          <w:p w14:paraId="74447109" w14:textId="77777777" w:rsidR="00FD587B" w:rsidRDefault="00FD587B">
            <w:pPr>
              <w:spacing w:before="0"/>
            </w:pPr>
          </w:p>
          <w:p w14:paraId="00B16A4C" w14:textId="77777777" w:rsidR="00FD587B" w:rsidRDefault="00FD587B">
            <w:pPr>
              <w:spacing w:before="0"/>
            </w:pPr>
          </w:p>
          <w:p w14:paraId="31479B2F" w14:textId="77777777" w:rsidR="00FD587B" w:rsidRDefault="00FD587B">
            <w:pPr>
              <w:spacing w:before="0"/>
            </w:pPr>
          </w:p>
          <w:p w14:paraId="23192F0C" w14:textId="77777777" w:rsidR="00FD587B" w:rsidRDefault="00FD587B">
            <w:pPr>
              <w:spacing w:before="0"/>
            </w:pPr>
            <w:r>
              <w:t xml:space="preserve">объект </w:t>
            </w:r>
          </w:p>
          <w:p w14:paraId="182E9D97" w14:textId="77777777" w:rsidR="00FD587B" w:rsidRDefault="00FD587B">
            <w:pPr>
              <w:spacing w:before="0"/>
            </w:pPr>
          </w:p>
          <w:p w14:paraId="4F606ADB" w14:textId="77777777" w:rsidR="00FD587B" w:rsidRDefault="00FD587B">
            <w:pPr>
              <w:spacing w:before="0"/>
            </w:pPr>
          </w:p>
          <w:p w14:paraId="40F03035" w14:textId="77777777" w:rsidR="00FD587B" w:rsidRDefault="00FD587B">
            <w:pPr>
              <w:spacing w:before="0"/>
            </w:pPr>
          </w:p>
          <w:p w14:paraId="59763EEA" w14:textId="77777777" w:rsidR="00FD587B" w:rsidRDefault="00FD587B">
            <w:pPr>
              <w:spacing w:before="0"/>
            </w:pPr>
          </w:p>
          <w:p w14:paraId="285872CC" w14:textId="77777777" w:rsidR="00FD587B" w:rsidRDefault="00FD587B">
            <w:pPr>
              <w:spacing w:before="0"/>
            </w:pPr>
          </w:p>
          <w:p w14:paraId="6438C324" w14:textId="77777777" w:rsidR="00FD587B" w:rsidRDefault="00FD587B">
            <w:pPr>
              <w:spacing w:before="0"/>
            </w:pPr>
          </w:p>
          <w:p w14:paraId="70A31D68" w14:textId="77777777" w:rsidR="00FD587B" w:rsidRDefault="00FD587B">
            <w:pPr>
              <w:spacing w:before="0"/>
            </w:pPr>
          </w:p>
        </w:tc>
        <w:tc>
          <w:tcPr>
            <w:tcW w:w="876" w:type="dxa"/>
            <w:tcBorders>
              <w:top w:val="single" w:sz="4" w:space="0" w:color="auto"/>
              <w:left w:val="single" w:sz="4" w:space="0" w:color="auto"/>
              <w:bottom w:val="single" w:sz="4" w:space="0" w:color="auto"/>
              <w:right w:val="single" w:sz="4" w:space="0" w:color="auto"/>
            </w:tcBorders>
            <w:vAlign w:val="center"/>
          </w:tcPr>
          <w:p w14:paraId="3CAC1D1C" w14:textId="77777777" w:rsidR="00FD587B" w:rsidRDefault="00FD587B">
            <w:pPr>
              <w:spacing w:before="0"/>
            </w:pPr>
          </w:p>
          <w:p w14:paraId="31E59E9A" w14:textId="77777777" w:rsidR="00FD587B" w:rsidRDefault="00FD587B">
            <w:pPr>
              <w:spacing w:before="0"/>
            </w:pPr>
          </w:p>
          <w:p w14:paraId="51025535" w14:textId="77777777" w:rsidR="00FD587B" w:rsidRDefault="00FD587B">
            <w:pPr>
              <w:spacing w:before="0"/>
            </w:pPr>
          </w:p>
          <w:p w14:paraId="618BB53C" w14:textId="77777777" w:rsidR="00FD587B" w:rsidRDefault="00FD587B">
            <w:pPr>
              <w:spacing w:before="0"/>
            </w:pPr>
          </w:p>
          <w:p w14:paraId="47B4969D" w14:textId="77777777" w:rsidR="00FD587B" w:rsidRDefault="00FD587B">
            <w:pPr>
              <w:spacing w:before="0"/>
            </w:pPr>
          </w:p>
          <w:p w14:paraId="7602DA60" w14:textId="77777777" w:rsidR="00FD587B" w:rsidRDefault="00FD587B">
            <w:pPr>
              <w:spacing w:before="0"/>
            </w:pPr>
            <w:r>
              <w:t>1</w:t>
            </w:r>
          </w:p>
          <w:p w14:paraId="668090CE" w14:textId="77777777" w:rsidR="00FD587B" w:rsidRDefault="00FD587B">
            <w:pPr>
              <w:spacing w:before="0"/>
            </w:pPr>
          </w:p>
          <w:p w14:paraId="6D401975" w14:textId="77777777" w:rsidR="00FD587B" w:rsidRDefault="00FD587B">
            <w:pPr>
              <w:spacing w:before="0"/>
            </w:pPr>
          </w:p>
          <w:p w14:paraId="4F1D898D" w14:textId="77777777" w:rsidR="00FD587B" w:rsidRDefault="00FD587B">
            <w:pPr>
              <w:spacing w:before="0"/>
            </w:pPr>
          </w:p>
          <w:p w14:paraId="3B32BD5D" w14:textId="77777777" w:rsidR="00FD587B" w:rsidRDefault="00FD587B">
            <w:pPr>
              <w:spacing w:before="0"/>
            </w:pPr>
          </w:p>
          <w:p w14:paraId="24977C24" w14:textId="77777777" w:rsidR="00FD587B" w:rsidRDefault="00FD587B">
            <w:pPr>
              <w:spacing w:before="0"/>
            </w:pPr>
          </w:p>
          <w:p w14:paraId="6282455F" w14:textId="77777777" w:rsidR="00FD587B" w:rsidRDefault="00FD587B">
            <w:pPr>
              <w:spacing w:before="0"/>
            </w:pPr>
          </w:p>
          <w:p w14:paraId="3AAC349D" w14:textId="77777777" w:rsidR="00FD587B" w:rsidRDefault="00FD587B">
            <w:pPr>
              <w:spacing w:before="0"/>
            </w:pPr>
          </w:p>
          <w:p w14:paraId="7B6B4279" w14:textId="77777777" w:rsidR="00FD587B" w:rsidRDefault="00FD587B">
            <w:pPr>
              <w:spacing w:before="0"/>
            </w:pPr>
          </w:p>
          <w:p w14:paraId="5CE21B2F" w14:textId="77777777" w:rsidR="00FD587B" w:rsidRDefault="00FD587B">
            <w:pPr>
              <w:spacing w:before="0"/>
            </w:pPr>
          </w:p>
          <w:p w14:paraId="6939C465" w14:textId="77777777" w:rsidR="00FD587B" w:rsidRDefault="00FD587B">
            <w:pPr>
              <w:spacing w:before="0"/>
            </w:pPr>
          </w:p>
        </w:tc>
      </w:tr>
    </w:tbl>
    <w:p w14:paraId="200F918C" w14:textId="77777777" w:rsidR="00FD587B" w:rsidRDefault="00FD587B" w:rsidP="00FD587B">
      <w:pPr>
        <w:spacing w:before="0"/>
        <w:rPr>
          <w:color w:val="0070C0"/>
        </w:rPr>
      </w:pPr>
    </w:p>
    <w:p w14:paraId="104F7BC8" w14:textId="77777777" w:rsidR="00FD587B" w:rsidRDefault="00FD587B" w:rsidP="00FD587B">
      <w:pPr>
        <w:spacing w:before="0"/>
        <w:ind w:firstLine="709"/>
      </w:pPr>
      <w:r>
        <w:t>2. Одновременно с передачей Имущества Продавец передал Покупателю следующую документацию:</w:t>
      </w:r>
    </w:p>
    <w:p w14:paraId="544C6BEA" w14:textId="77777777" w:rsidR="00FD587B" w:rsidRDefault="00FD587B" w:rsidP="00FD587B">
      <w:pPr>
        <w:spacing w:before="0"/>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FD587B" w14:paraId="1D51D61D" w14:textId="77777777" w:rsidTr="00FD587B">
        <w:tc>
          <w:tcPr>
            <w:tcW w:w="817" w:type="dxa"/>
            <w:tcBorders>
              <w:top w:val="single" w:sz="4" w:space="0" w:color="000000"/>
              <w:left w:val="single" w:sz="4" w:space="0" w:color="000000"/>
              <w:bottom w:val="single" w:sz="4" w:space="0" w:color="000000"/>
              <w:right w:val="single" w:sz="4" w:space="0" w:color="000000"/>
            </w:tcBorders>
            <w:vAlign w:val="center"/>
            <w:hideMark/>
          </w:tcPr>
          <w:p w14:paraId="12D4DC0F" w14:textId="77777777" w:rsidR="00FD587B" w:rsidRDefault="00FD587B">
            <w:pPr>
              <w:spacing w:before="0"/>
              <w:jc w:val="center"/>
            </w:pPr>
            <w:r>
              <w:t>№ п/п</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0B0ADC15" w14:textId="77777777" w:rsidR="00FD587B" w:rsidRDefault="00FD587B">
            <w:pPr>
              <w:spacing w:before="0"/>
              <w:jc w:val="center"/>
            </w:pPr>
            <w:r>
              <w:t>Наименование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AA9C0AF" w14:textId="77777777" w:rsidR="00FD587B" w:rsidRDefault="00FD587B">
            <w:pPr>
              <w:spacing w:before="0"/>
              <w:jc w:val="center"/>
            </w:pPr>
            <w:r>
              <w:t>кол-во листов (страниц)</w:t>
            </w:r>
          </w:p>
        </w:tc>
      </w:tr>
      <w:tr w:rsidR="00FD587B" w14:paraId="7D0FD784" w14:textId="77777777" w:rsidTr="00FD587B">
        <w:tc>
          <w:tcPr>
            <w:tcW w:w="817" w:type="dxa"/>
            <w:tcBorders>
              <w:top w:val="single" w:sz="4" w:space="0" w:color="000000"/>
              <w:left w:val="single" w:sz="4" w:space="0" w:color="000000"/>
              <w:bottom w:val="single" w:sz="4" w:space="0" w:color="000000"/>
              <w:right w:val="single" w:sz="4" w:space="0" w:color="000000"/>
            </w:tcBorders>
            <w:vAlign w:val="center"/>
            <w:hideMark/>
          </w:tcPr>
          <w:p w14:paraId="678FD686" w14:textId="77777777" w:rsidR="00FD587B" w:rsidRDefault="00FD587B">
            <w:pPr>
              <w:spacing w:before="0"/>
              <w:jc w:val="center"/>
            </w:pPr>
            <w:r>
              <w:t>1</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425B12B" w14:textId="77777777" w:rsidR="00FD587B" w:rsidRDefault="00FD587B">
            <w:pPr>
              <w:spacing w:before="0"/>
              <w:jc w:val="center"/>
            </w:pPr>
            <w: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50A73F9" w14:textId="77777777" w:rsidR="00FD587B" w:rsidRDefault="00FD587B">
            <w:pPr>
              <w:spacing w:before="0"/>
              <w:jc w:val="center"/>
            </w:pPr>
            <w:r>
              <w:t>3</w:t>
            </w:r>
          </w:p>
        </w:tc>
      </w:tr>
      <w:tr w:rsidR="00FD587B" w14:paraId="08594E98"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3CBEEC4" w14:textId="77777777" w:rsidR="00FD587B" w:rsidRDefault="00FD587B">
            <w:pPr>
              <w:spacing w:before="0"/>
              <w:jc w:val="center"/>
            </w:pPr>
            <w:r>
              <w:t>1</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193D34F" w14:textId="77777777" w:rsidR="00FD587B" w:rsidRDefault="00FD587B">
            <w:pPr>
              <w:spacing w:before="0"/>
              <w:jc w:val="left"/>
            </w:pPr>
            <w:r>
              <w:t>Кадастровый паспорт на Склад</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1E4C13" w14:textId="77777777" w:rsidR="00FD587B" w:rsidRDefault="00FD587B">
            <w:pPr>
              <w:spacing w:before="0"/>
              <w:jc w:val="center"/>
            </w:pPr>
            <w:r>
              <w:t xml:space="preserve">2 л. </w:t>
            </w:r>
          </w:p>
        </w:tc>
      </w:tr>
      <w:tr w:rsidR="00FD587B" w14:paraId="596A5B3A"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528E0F4" w14:textId="77777777" w:rsidR="00FD587B" w:rsidRDefault="00FD587B">
            <w:pPr>
              <w:spacing w:before="0"/>
              <w:jc w:val="center"/>
              <w:rPr>
                <w:lang w:val="en-US"/>
              </w:rPr>
            </w:pPr>
            <w:r>
              <w:rPr>
                <w:lang w:val="en-US"/>
              </w:rPr>
              <w:t>2</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6C4AD245" w14:textId="77777777" w:rsidR="00FD587B" w:rsidRDefault="00FD587B">
            <w:pPr>
              <w:spacing w:before="0"/>
              <w:jc w:val="left"/>
            </w:pPr>
            <w:r>
              <w:t>Кадастровая выписка Склад теплый</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D7194E9" w14:textId="77777777" w:rsidR="00FD587B" w:rsidRDefault="00FD587B">
            <w:pPr>
              <w:spacing w:before="0"/>
              <w:jc w:val="center"/>
            </w:pPr>
            <w:r>
              <w:t>3 л.</w:t>
            </w:r>
          </w:p>
        </w:tc>
      </w:tr>
      <w:tr w:rsidR="00FD587B" w14:paraId="473B7D0F"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03A9CD4" w14:textId="77777777" w:rsidR="00FD587B" w:rsidRDefault="00FD587B">
            <w:pPr>
              <w:spacing w:before="0"/>
              <w:jc w:val="center"/>
              <w:rPr>
                <w:lang w:val="en-US"/>
              </w:rPr>
            </w:pPr>
            <w:r>
              <w:rPr>
                <w:lang w:val="en-US"/>
              </w:rPr>
              <w:t>3</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439F6C46" w14:textId="77777777" w:rsidR="00FD587B" w:rsidRDefault="00FD587B">
            <w:pPr>
              <w:spacing w:before="0"/>
              <w:jc w:val="left"/>
            </w:pPr>
            <w:r>
              <w:t>Кадастровая выписка Подсобное помещение</w:t>
            </w:r>
          </w:p>
        </w:tc>
        <w:tc>
          <w:tcPr>
            <w:tcW w:w="1842" w:type="dxa"/>
            <w:tcBorders>
              <w:top w:val="single" w:sz="4" w:space="0" w:color="000000"/>
              <w:left w:val="single" w:sz="4" w:space="0" w:color="000000"/>
              <w:bottom w:val="single" w:sz="4" w:space="0" w:color="000000"/>
              <w:right w:val="single" w:sz="4" w:space="0" w:color="000000"/>
            </w:tcBorders>
            <w:hideMark/>
          </w:tcPr>
          <w:p w14:paraId="56098B8D" w14:textId="77777777" w:rsidR="00FD587B" w:rsidRDefault="00FD587B">
            <w:pPr>
              <w:spacing w:before="0"/>
              <w:jc w:val="center"/>
            </w:pPr>
            <w:r>
              <w:t>3л.</w:t>
            </w:r>
          </w:p>
        </w:tc>
      </w:tr>
      <w:tr w:rsidR="00FD587B" w14:paraId="09210C86"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0398450" w14:textId="77777777" w:rsidR="00FD587B" w:rsidRDefault="00FD587B">
            <w:pPr>
              <w:spacing w:before="0"/>
              <w:jc w:val="center"/>
              <w:rPr>
                <w:lang w:val="en-US"/>
              </w:rPr>
            </w:pPr>
            <w:r>
              <w:rPr>
                <w:lang w:val="en-US"/>
              </w:rPr>
              <w:t>4</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4995BF10" w14:textId="77777777" w:rsidR="00FD587B" w:rsidRDefault="00FD587B">
            <w:pPr>
              <w:spacing w:before="0"/>
              <w:jc w:val="left"/>
            </w:pPr>
            <w:r>
              <w:t>Кадастровый паспорт Теплица</w:t>
            </w:r>
          </w:p>
        </w:tc>
        <w:tc>
          <w:tcPr>
            <w:tcW w:w="1842" w:type="dxa"/>
            <w:tcBorders>
              <w:top w:val="single" w:sz="4" w:space="0" w:color="000000"/>
              <w:left w:val="single" w:sz="4" w:space="0" w:color="000000"/>
              <w:bottom w:val="single" w:sz="4" w:space="0" w:color="000000"/>
              <w:right w:val="single" w:sz="4" w:space="0" w:color="000000"/>
            </w:tcBorders>
            <w:hideMark/>
          </w:tcPr>
          <w:p w14:paraId="10CFA607" w14:textId="77777777" w:rsidR="00FD587B" w:rsidRDefault="00FD587B">
            <w:pPr>
              <w:spacing w:before="0"/>
              <w:jc w:val="center"/>
            </w:pPr>
            <w:r>
              <w:t>2 л.</w:t>
            </w:r>
          </w:p>
        </w:tc>
      </w:tr>
      <w:tr w:rsidR="00FD587B" w14:paraId="1783F067"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3EA2A13" w14:textId="77777777" w:rsidR="00FD587B" w:rsidRDefault="00FD587B">
            <w:pPr>
              <w:spacing w:before="0"/>
              <w:jc w:val="center"/>
              <w:rPr>
                <w:lang w:val="en-US"/>
              </w:rPr>
            </w:pPr>
            <w:r>
              <w:rPr>
                <w:lang w:val="en-US"/>
              </w:rPr>
              <w:t>5</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95CF9FC" w14:textId="77777777" w:rsidR="00FD587B" w:rsidRDefault="00FD587B">
            <w:pPr>
              <w:spacing w:before="0"/>
            </w:pPr>
            <w:r>
              <w:t>Кадастровый паспорт Контрольно-пропускной пункт</w:t>
            </w:r>
          </w:p>
        </w:tc>
        <w:tc>
          <w:tcPr>
            <w:tcW w:w="1842" w:type="dxa"/>
            <w:tcBorders>
              <w:top w:val="single" w:sz="4" w:space="0" w:color="000000"/>
              <w:left w:val="single" w:sz="4" w:space="0" w:color="000000"/>
              <w:bottom w:val="single" w:sz="4" w:space="0" w:color="000000"/>
              <w:right w:val="single" w:sz="4" w:space="0" w:color="000000"/>
            </w:tcBorders>
            <w:hideMark/>
          </w:tcPr>
          <w:p w14:paraId="5EEF25A4" w14:textId="77777777" w:rsidR="00FD587B" w:rsidRDefault="00FD587B">
            <w:pPr>
              <w:spacing w:before="0"/>
              <w:jc w:val="center"/>
            </w:pPr>
            <w:r>
              <w:t>2 л.</w:t>
            </w:r>
          </w:p>
        </w:tc>
      </w:tr>
      <w:tr w:rsidR="00FD587B" w14:paraId="2323D99D"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BAA6181" w14:textId="77777777" w:rsidR="00FD587B" w:rsidRDefault="00FD587B">
            <w:pPr>
              <w:spacing w:before="0"/>
              <w:jc w:val="center"/>
              <w:rPr>
                <w:lang w:val="en-US"/>
              </w:rPr>
            </w:pPr>
            <w:r>
              <w:rPr>
                <w:lang w:val="en-US"/>
              </w:rPr>
              <w:t>6</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26B73A6" w14:textId="77777777" w:rsidR="00FD587B" w:rsidRDefault="00FD587B">
            <w:pPr>
              <w:spacing w:before="0"/>
              <w:jc w:val="left"/>
            </w:pPr>
            <w:r>
              <w:t>Кадастровый паспорт Площадка бетонная</w:t>
            </w:r>
          </w:p>
        </w:tc>
        <w:tc>
          <w:tcPr>
            <w:tcW w:w="1842" w:type="dxa"/>
            <w:tcBorders>
              <w:top w:val="single" w:sz="4" w:space="0" w:color="000000"/>
              <w:left w:val="single" w:sz="4" w:space="0" w:color="000000"/>
              <w:bottom w:val="single" w:sz="4" w:space="0" w:color="000000"/>
              <w:right w:val="single" w:sz="4" w:space="0" w:color="000000"/>
            </w:tcBorders>
            <w:hideMark/>
          </w:tcPr>
          <w:p w14:paraId="3F405C5B" w14:textId="77777777" w:rsidR="00FD587B" w:rsidRDefault="00FD587B">
            <w:pPr>
              <w:spacing w:before="0"/>
              <w:jc w:val="center"/>
            </w:pPr>
            <w:r>
              <w:t>2 л.</w:t>
            </w:r>
          </w:p>
        </w:tc>
      </w:tr>
      <w:tr w:rsidR="00FD587B" w14:paraId="1AEE5D33"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1602B9C" w14:textId="77777777" w:rsidR="00FD587B" w:rsidRDefault="00FD587B">
            <w:pPr>
              <w:spacing w:before="0"/>
              <w:jc w:val="center"/>
              <w:rPr>
                <w:lang w:val="en-US"/>
              </w:rPr>
            </w:pPr>
            <w:r>
              <w:rPr>
                <w:lang w:val="en-US"/>
              </w:rPr>
              <w:t>7</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175D5C4" w14:textId="77777777" w:rsidR="00FD587B" w:rsidRDefault="00FD587B">
            <w:pPr>
              <w:spacing w:before="0"/>
              <w:jc w:val="left"/>
            </w:pPr>
            <w:r>
              <w:t>Кадастровый паспорт Площадка бетонная сетка</w:t>
            </w:r>
          </w:p>
        </w:tc>
        <w:tc>
          <w:tcPr>
            <w:tcW w:w="1842" w:type="dxa"/>
            <w:tcBorders>
              <w:top w:val="single" w:sz="4" w:space="0" w:color="000000"/>
              <w:left w:val="single" w:sz="4" w:space="0" w:color="000000"/>
              <w:bottom w:val="single" w:sz="4" w:space="0" w:color="000000"/>
              <w:right w:val="single" w:sz="4" w:space="0" w:color="000000"/>
            </w:tcBorders>
            <w:hideMark/>
          </w:tcPr>
          <w:p w14:paraId="30968EBB" w14:textId="77777777" w:rsidR="00FD587B" w:rsidRDefault="00FD587B">
            <w:pPr>
              <w:spacing w:before="0"/>
              <w:jc w:val="center"/>
            </w:pPr>
            <w:r>
              <w:t>2 л.</w:t>
            </w:r>
          </w:p>
        </w:tc>
      </w:tr>
      <w:tr w:rsidR="00FD587B" w14:paraId="3C112E51"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457A2905" w14:textId="77777777" w:rsidR="00FD587B" w:rsidRDefault="00FD587B">
            <w:pPr>
              <w:spacing w:before="0"/>
              <w:jc w:val="center"/>
              <w:rPr>
                <w:lang w:val="en-US"/>
              </w:rPr>
            </w:pPr>
            <w:r>
              <w:rPr>
                <w:lang w:val="en-US"/>
              </w:rPr>
              <w:t>8</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A848732" w14:textId="77777777" w:rsidR="00FD587B" w:rsidRDefault="00FD587B">
            <w:pPr>
              <w:spacing w:before="0"/>
              <w:jc w:val="left"/>
            </w:pPr>
            <w:r>
              <w:t>Кадастровый паспорт Площадка бетонная</w:t>
            </w:r>
          </w:p>
        </w:tc>
        <w:tc>
          <w:tcPr>
            <w:tcW w:w="1842" w:type="dxa"/>
            <w:tcBorders>
              <w:top w:val="single" w:sz="4" w:space="0" w:color="000000"/>
              <w:left w:val="single" w:sz="4" w:space="0" w:color="000000"/>
              <w:bottom w:val="single" w:sz="4" w:space="0" w:color="000000"/>
              <w:right w:val="single" w:sz="4" w:space="0" w:color="000000"/>
            </w:tcBorders>
            <w:hideMark/>
          </w:tcPr>
          <w:p w14:paraId="494375F6" w14:textId="77777777" w:rsidR="00FD587B" w:rsidRDefault="00FD587B">
            <w:pPr>
              <w:spacing w:before="0"/>
              <w:jc w:val="center"/>
            </w:pPr>
            <w:r>
              <w:t>2 л.</w:t>
            </w:r>
          </w:p>
        </w:tc>
      </w:tr>
      <w:tr w:rsidR="00FD587B" w14:paraId="46345821"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7A2AABFE" w14:textId="77777777" w:rsidR="00FD587B" w:rsidRDefault="00FD587B">
            <w:pPr>
              <w:spacing w:before="0"/>
              <w:jc w:val="center"/>
              <w:rPr>
                <w:lang w:val="en-US"/>
              </w:rPr>
            </w:pPr>
            <w:r>
              <w:rPr>
                <w:lang w:val="en-US"/>
              </w:rPr>
              <w:t>9</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21535EB" w14:textId="77777777" w:rsidR="00FD587B" w:rsidRDefault="00FD587B">
            <w:pPr>
              <w:spacing w:before="0"/>
              <w:jc w:val="left"/>
            </w:pPr>
            <w:r>
              <w:t>Кадастровый паспорт Ограждение</w:t>
            </w:r>
          </w:p>
        </w:tc>
        <w:tc>
          <w:tcPr>
            <w:tcW w:w="1842" w:type="dxa"/>
            <w:tcBorders>
              <w:top w:val="single" w:sz="4" w:space="0" w:color="000000"/>
              <w:left w:val="single" w:sz="4" w:space="0" w:color="000000"/>
              <w:bottom w:val="single" w:sz="4" w:space="0" w:color="000000"/>
              <w:right w:val="single" w:sz="4" w:space="0" w:color="000000"/>
            </w:tcBorders>
            <w:hideMark/>
          </w:tcPr>
          <w:p w14:paraId="12C261F3" w14:textId="77777777" w:rsidR="00FD587B" w:rsidRDefault="00FD587B">
            <w:pPr>
              <w:spacing w:before="0"/>
              <w:jc w:val="center"/>
            </w:pPr>
            <w:r>
              <w:t>2 л.</w:t>
            </w:r>
          </w:p>
        </w:tc>
      </w:tr>
    </w:tbl>
    <w:p w14:paraId="6125D44F" w14:textId="77777777" w:rsidR="00FD587B" w:rsidRDefault="00FD587B" w:rsidP="00FD587B">
      <w:pPr>
        <w:spacing w:before="0"/>
        <w:ind w:firstLine="709"/>
      </w:pPr>
      <w:r>
        <w:t xml:space="preserve">3. Указанное Имущество осмотрено Сторонами, претензий к состоянию Имущества между Сторонами не имеется. </w:t>
      </w:r>
    </w:p>
    <w:p w14:paraId="034ED13D" w14:textId="77777777" w:rsidR="00FD587B" w:rsidRDefault="00FD587B" w:rsidP="00FD587B">
      <w:pPr>
        <w:spacing w:before="0"/>
        <w:ind w:firstLine="709"/>
      </w:pPr>
      <w:r>
        <w:t>4. Настоящий Акт составлен в трех экземплярах, имеющих одинаковую юридическую силу.</w:t>
      </w:r>
    </w:p>
    <w:p w14:paraId="01BDD247" w14:textId="77777777" w:rsidR="00FD587B" w:rsidRDefault="00FD587B" w:rsidP="00FD587B">
      <w:pPr>
        <w:spacing w:before="0"/>
        <w:ind w:firstLine="709"/>
      </w:pPr>
      <w:r>
        <w:lastRenderedPageBreak/>
        <w:t>5. Настоящий Акт является неотъемлемой частью Договора купли-продажи № ___________ от «__» ___________ 202__ г.</w:t>
      </w:r>
    </w:p>
    <w:p w14:paraId="6A389B59" w14:textId="77777777" w:rsidR="00FD587B" w:rsidRDefault="00FD587B" w:rsidP="00FD587B">
      <w:pPr>
        <w:spacing w:before="0"/>
      </w:pPr>
    </w:p>
    <w:p w14:paraId="18ACA6F5" w14:textId="77777777" w:rsidR="00FD587B" w:rsidRDefault="00FD587B" w:rsidP="00FD587B">
      <w:pPr>
        <w:spacing w:before="0"/>
      </w:pPr>
    </w:p>
    <w:p w14:paraId="328DB9FB" w14:textId="77777777" w:rsidR="00FD587B" w:rsidRDefault="00FD587B" w:rsidP="00FD587B">
      <w:pPr>
        <w:spacing w:before="0"/>
      </w:pPr>
    </w:p>
    <w:tbl>
      <w:tblPr>
        <w:tblW w:w="0" w:type="auto"/>
        <w:tblLook w:val="00A0" w:firstRow="1" w:lastRow="0" w:firstColumn="1" w:lastColumn="0" w:noHBand="0" w:noVBand="0"/>
      </w:tblPr>
      <w:tblGrid>
        <w:gridCol w:w="5103"/>
        <w:gridCol w:w="5102"/>
      </w:tblGrid>
      <w:tr w:rsidR="00FD587B" w14:paraId="1E693210" w14:textId="77777777" w:rsidTr="00FD587B">
        <w:tc>
          <w:tcPr>
            <w:tcW w:w="5157" w:type="dxa"/>
            <w:hideMark/>
          </w:tcPr>
          <w:p w14:paraId="022495C6" w14:textId="77777777" w:rsidR="00FD587B" w:rsidRDefault="00FD587B">
            <w:pPr>
              <w:spacing w:before="0"/>
              <w:jc w:val="left"/>
            </w:pPr>
            <w:r>
              <w:t>Покупатель:</w:t>
            </w:r>
          </w:p>
        </w:tc>
        <w:tc>
          <w:tcPr>
            <w:tcW w:w="5157" w:type="dxa"/>
            <w:hideMark/>
          </w:tcPr>
          <w:p w14:paraId="50927A43" w14:textId="77777777" w:rsidR="00FD587B" w:rsidRDefault="00FD587B">
            <w:pPr>
              <w:spacing w:before="0"/>
              <w:jc w:val="left"/>
            </w:pPr>
            <w:r>
              <w:t>Продавец:</w:t>
            </w:r>
          </w:p>
        </w:tc>
      </w:tr>
      <w:tr w:rsidR="00FD587B" w14:paraId="2EBACC18" w14:textId="77777777" w:rsidTr="00FD587B">
        <w:tc>
          <w:tcPr>
            <w:tcW w:w="5157" w:type="dxa"/>
          </w:tcPr>
          <w:p w14:paraId="44B25280" w14:textId="77777777" w:rsidR="00FD587B" w:rsidRDefault="00FD587B">
            <w:pPr>
              <w:spacing w:before="0"/>
              <w:jc w:val="left"/>
              <w:rPr>
                <w:b/>
              </w:rPr>
            </w:pPr>
          </w:p>
          <w:p w14:paraId="0813C54E" w14:textId="77777777" w:rsidR="00FD587B" w:rsidRDefault="00FD587B">
            <w:pPr>
              <w:spacing w:before="0"/>
              <w:jc w:val="left"/>
            </w:pPr>
          </w:p>
        </w:tc>
        <w:tc>
          <w:tcPr>
            <w:tcW w:w="5157" w:type="dxa"/>
          </w:tcPr>
          <w:p w14:paraId="7984FBC7" w14:textId="77777777" w:rsidR="00FD587B" w:rsidRDefault="00FD587B">
            <w:pPr>
              <w:spacing w:before="0"/>
              <w:jc w:val="left"/>
              <w:rPr>
                <w:b/>
              </w:rPr>
            </w:pPr>
            <w:r>
              <w:rPr>
                <w:b/>
              </w:rPr>
              <w:t>АО «Теплоэнергосервис»</w:t>
            </w:r>
          </w:p>
          <w:p w14:paraId="7DBBF534" w14:textId="77777777" w:rsidR="00FD587B" w:rsidRDefault="00FD587B">
            <w:pPr>
              <w:spacing w:before="0"/>
              <w:jc w:val="left"/>
            </w:pPr>
          </w:p>
        </w:tc>
      </w:tr>
      <w:tr w:rsidR="00FD587B" w14:paraId="140E4408" w14:textId="77777777" w:rsidTr="00FD587B">
        <w:tc>
          <w:tcPr>
            <w:tcW w:w="5157" w:type="dxa"/>
          </w:tcPr>
          <w:p w14:paraId="4F348677" w14:textId="77777777" w:rsidR="00FD587B" w:rsidRDefault="00FD587B">
            <w:pPr>
              <w:spacing w:before="0"/>
              <w:jc w:val="left"/>
            </w:pPr>
          </w:p>
          <w:p w14:paraId="2D176397" w14:textId="77777777" w:rsidR="00FD587B" w:rsidRDefault="00FD587B">
            <w:pPr>
              <w:spacing w:before="0"/>
              <w:jc w:val="left"/>
            </w:pPr>
          </w:p>
          <w:p w14:paraId="755461F5" w14:textId="77777777" w:rsidR="00FD587B" w:rsidRDefault="00FD587B">
            <w:pPr>
              <w:spacing w:before="0"/>
              <w:jc w:val="left"/>
            </w:pPr>
          </w:p>
          <w:p w14:paraId="413EE67F" w14:textId="77777777" w:rsidR="00FD587B" w:rsidRDefault="00FD587B">
            <w:pPr>
              <w:spacing w:before="0"/>
              <w:jc w:val="left"/>
            </w:pPr>
            <w:r>
              <w:t>____________________ И.О. Фамилия</w:t>
            </w:r>
          </w:p>
          <w:p w14:paraId="251D5E98" w14:textId="77777777" w:rsidR="00FD587B" w:rsidRDefault="00FD587B">
            <w:pPr>
              <w:spacing w:before="0"/>
              <w:jc w:val="left"/>
            </w:pPr>
            <w:r>
              <w:t>м.п.</w:t>
            </w:r>
          </w:p>
        </w:tc>
        <w:tc>
          <w:tcPr>
            <w:tcW w:w="5157" w:type="dxa"/>
          </w:tcPr>
          <w:p w14:paraId="72C2B97E" w14:textId="77777777" w:rsidR="00FD587B" w:rsidRDefault="00FD587B">
            <w:pPr>
              <w:spacing w:before="0"/>
              <w:jc w:val="left"/>
            </w:pPr>
            <w:r>
              <w:t>Генеральный директор</w:t>
            </w:r>
          </w:p>
          <w:p w14:paraId="33531388" w14:textId="77777777" w:rsidR="00FD587B" w:rsidRDefault="00FD587B">
            <w:pPr>
              <w:spacing w:before="0"/>
              <w:jc w:val="left"/>
            </w:pPr>
          </w:p>
          <w:p w14:paraId="15210C85" w14:textId="77777777" w:rsidR="00FD587B" w:rsidRDefault="00FD587B">
            <w:pPr>
              <w:spacing w:before="0"/>
              <w:jc w:val="left"/>
            </w:pPr>
          </w:p>
          <w:p w14:paraId="2FEA0210" w14:textId="77777777" w:rsidR="00FD587B" w:rsidRDefault="00FD587B">
            <w:pPr>
              <w:spacing w:before="0"/>
              <w:jc w:val="left"/>
            </w:pPr>
            <w:r>
              <w:t>___________________ М.М. Трофимов</w:t>
            </w:r>
          </w:p>
          <w:p w14:paraId="3F5DFF0C" w14:textId="77777777" w:rsidR="00FD587B" w:rsidRDefault="00FD587B">
            <w:pPr>
              <w:spacing w:before="0"/>
              <w:jc w:val="left"/>
            </w:pPr>
            <w:r>
              <w:t>м.п.</w:t>
            </w:r>
          </w:p>
        </w:tc>
      </w:tr>
    </w:tbl>
    <w:p w14:paraId="0254A420" w14:textId="77777777" w:rsidR="00FD587B" w:rsidRDefault="00FD587B" w:rsidP="00FD587B">
      <w:pPr>
        <w:spacing w:before="0"/>
        <w:outlineLvl w:val="0"/>
      </w:pPr>
    </w:p>
    <w:p w14:paraId="04292277" w14:textId="77777777" w:rsidR="00FD587B" w:rsidRDefault="00FD587B" w:rsidP="00FD587B">
      <w:pPr>
        <w:spacing w:before="0"/>
        <w:outlineLvl w:val="0"/>
      </w:pPr>
    </w:p>
    <w:p w14:paraId="391BE39C" w14:textId="77777777" w:rsidR="00FD587B" w:rsidRDefault="00FD587B" w:rsidP="00FD587B">
      <w:pPr>
        <w:spacing w:before="0"/>
        <w:outlineLvl w:val="0"/>
        <w:rPr>
          <w:sz w:val="24"/>
          <w:szCs w:val="24"/>
        </w:rPr>
      </w:pPr>
    </w:p>
    <w:p w14:paraId="7DF7A0DD" w14:textId="77777777" w:rsidR="00FD587B" w:rsidRDefault="00FD587B" w:rsidP="00FD587B">
      <w:pPr>
        <w:spacing w:before="0"/>
        <w:outlineLvl w:val="0"/>
        <w:rPr>
          <w:sz w:val="24"/>
          <w:szCs w:val="24"/>
        </w:rPr>
      </w:pPr>
    </w:p>
    <w:p w14:paraId="1FE340F6" w14:textId="77777777" w:rsidR="00FD587B" w:rsidRDefault="00FD587B" w:rsidP="00FD587B">
      <w:pPr>
        <w:spacing w:before="0"/>
        <w:outlineLvl w:val="0"/>
        <w:rPr>
          <w:sz w:val="24"/>
          <w:szCs w:val="24"/>
        </w:rPr>
      </w:pPr>
    </w:p>
    <w:p w14:paraId="6C3FEED0" w14:textId="77777777" w:rsidR="00FD587B" w:rsidRDefault="00FD587B" w:rsidP="00FD587B">
      <w:pPr>
        <w:pStyle w:val="a"/>
        <w:numPr>
          <w:ilvl w:val="0"/>
          <w:numId w:val="0"/>
        </w:numPr>
        <w:tabs>
          <w:tab w:val="left" w:pos="708"/>
        </w:tabs>
      </w:pPr>
    </w:p>
    <w:p w14:paraId="1D288255" w14:textId="77777777" w:rsidR="00B12101" w:rsidRDefault="00B12101" w:rsidP="000F078C">
      <w:pPr>
        <w:pStyle w:val="a"/>
        <w:numPr>
          <w:ilvl w:val="0"/>
          <w:numId w:val="0"/>
        </w:numPr>
      </w:pPr>
    </w:p>
    <w:sectPr w:rsidR="00B12101" w:rsidSect="00815FAD">
      <w:footerReference w:type="default" r:id="rId9"/>
      <w:footerReference w:type="first" r:id="rId1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1C04" w14:textId="77777777" w:rsidR="00CA2036" w:rsidRDefault="00CA2036">
      <w:r>
        <w:separator/>
      </w:r>
    </w:p>
  </w:endnote>
  <w:endnote w:type="continuationSeparator" w:id="0">
    <w:p w14:paraId="241329DD" w14:textId="77777777" w:rsidR="00CA2036" w:rsidRDefault="00CA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C976613" w:rsidR="00921196" w:rsidRDefault="009211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4905">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4905">
      <w:rPr>
        <w:i/>
        <w:noProof/>
        <w:sz w:val="24"/>
        <w:szCs w:val="24"/>
      </w:rPr>
      <w:t>11</w:t>
    </w:r>
    <w:r w:rsidRPr="00B54ABF">
      <w:rPr>
        <w:i/>
        <w:sz w:val="24"/>
        <w:szCs w:val="24"/>
      </w:rPr>
      <w:fldChar w:fldCharType="end"/>
    </w:r>
  </w:p>
  <w:p w14:paraId="178A4A24" w14:textId="77777777" w:rsidR="00921196" w:rsidRDefault="00921196">
    <w:pPr>
      <w:pStyle w:val="a7"/>
    </w:pPr>
  </w:p>
  <w:p w14:paraId="2F4B0C50" w14:textId="77777777" w:rsidR="00921196" w:rsidRDefault="009211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21196" w:rsidRPr="00B54ABF" w:rsidRDefault="00921196" w:rsidP="00B54ABF">
    <w:pPr>
      <w:tabs>
        <w:tab w:val="right" w:pos="10260"/>
      </w:tabs>
      <w:rPr>
        <w:i/>
        <w:sz w:val="24"/>
        <w:szCs w:val="24"/>
      </w:rPr>
    </w:pPr>
    <w:r>
      <w:rPr>
        <w:sz w:val="20"/>
      </w:rPr>
      <w:tab/>
    </w:r>
  </w:p>
  <w:p w14:paraId="0F135095" w14:textId="77777777" w:rsidR="00921196" w:rsidRPr="00B54ABF" w:rsidRDefault="00921196" w:rsidP="00B54ABF">
    <w:pPr>
      <w:tabs>
        <w:tab w:val="right" w:pos="10260"/>
      </w:tabs>
      <w:rPr>
        <w:i/>
        <w:sz w:val="24"/>
        <w:szCs w:val="24"/>
      </w:rPr>
    </w:pPr>
  </w:p>
  <w:p w14:paraId="5F278EC7" w14:textId="62F51BAE" w:rsidR="00921196" w:rsidRDefault="009211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4905">
      <w:rPr>
        <w:i/>
        <w:noProof/>
        <w:sz w:val="24"/>
        <w:szCs w:val="24"/>
      </w:rPr>
      <w:t>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4905">
      <w:rPr>
        <w:i/>
        <w:noProof/>
        <w:sz w:val="24"/>
        <w:szCs w:val="24"/>
      </w:rPr>
      <w:t>11</w:t>
    </w:r>
    <w:r w:rsidRPr="00B54ABF">
      <w:rPr>
        <w:i/>
        <w:sz w:val="24"/>
        <w:szCs w:val="24"/>
      </w:rPr>
      <w:fldChar w:fldCharType="end"/>
    </w:r>
  </w:p>
  <w:p w14:paraId="730720D1" w14:textId="77777777" w:rsidR="00921196" w:rsidRDefault="00921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CAB0B" w14:textId="77777777" w:rsidR="00CA2036" w:rsidRDefault="00CA2036">
      <w:r>
        <w:separator/>
      </w:r>
    </w:p>
  </w:footnote>
  <w:footnote w:type="continuationSeparator" w:id="0">
    <w:p w14:paraId="5F41BC89" w14:textId="77777777" w:rsidR="00CA2036" w:rsidRDefault="00CA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225"/>
    <w:multiLevelType w:val="hybridMultilevel"/>
    <w:tmpl w:val="E9C85966"/>
    <w:lvl w:ilvl="0" w:tplc="EFC02480">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A64C45"/>
    <w:multiLevelType w:val="hybridMultilevel"/>
    <w:tmpl w:val="16983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2ECA25A7"/>
    <w:multiLevelType w:val="hybridMultilevel"/>
    <w:tmpl w:val="69AE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53374"/>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10"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11677F3"/>
    <w:multiLevelType w:val="hybridMultilevel"/>
    <w:tmpl w:val="9692D29C"/>
    <w:lvl w:ilvl="0" w:tplc="AD46C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3" w15:restartNumberingAfterBreak="0">
    <w:nsid w:val="70460323"/>
    <w:multiLevelType w:val="hybridMultilevel"/>
    <w:tmpl w:val="D6FE455A"/>
    <w:lvl w:ilvl="0" w:tplc="0A98A298">
      <w:start w:val="1"/>
      <w:numFmt w:val="decimal"/>
      <w:lvlText w:val="%1."/>
      <w:lvlJc w:val="left"/>
      <w:pPr>
        <w:ind w:left="753" w:hanging="360"/>
      </w:pPr>
      <w:rPr>
        <w:rFonts w:ascii="Times New Roman" w:hAnsi="Times New Roman" w:cs="Times New Roman"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4"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25" w15:restartNumberingAfterBreak="0">
    <w:nsid w:val="7B787D8E"/>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3"/>
  </w:num>
  <w:num w:numId="5">
    <w:abstractNumId w:val="15"/>
  </w:num>
  <w:num w:numId="6">
    <w:abstractNumId w:val="20"/>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2"/>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3"/>
  </w:num>
  <w:num w:numId="24">
    <w:abstractNumId w:val="13"/>
  </w:num>
  <w:num w:numId="25">
    <w:abstractNumId w:val="14"/>
  </w:num>
  <w:num w:numId="26">
    <w:abstractNumId w:val="17"/>
  </w:num>
  <w:num w:numId="27">
    <w:abstractNumId w:val="5"/>
  </w:num>
  <w:num w:numId="28">
    <w:abstractNumId w:val="21"/>
  </w:num>
  <w:num w:numId="29">
    <w:abstractNumId w:val="24"/>
  </w:num>
  <w:num w:numId="30">
    <w:abstractNumId w:val="9"/>
  </w:num>
  <w:num w:numId="31">
    <w:abstractNumId w:val="0"/>
  </w:num>
  <w:num w:numId="32">
    <w:abstractNumId w:val="7"/>
  </w:num>
  <w:num w:numId="33">
    <w:abstractNumId w:val="18"/>
  </w:num>
  <w:num w:numId="34">
    <w:abstractNumId w:val="16"/>
  </w:num>
  <w:num w:numId="35">
    <w:abstractNumId w:val="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4"/>
  </w:num>
  <w:num w:numId="40">
    <w:abstractNumId w:val="23"/>
  </w:num>
  <w:num w:numId="41">
    <w:abstractNumId w:val="13"/>
  </w:num>
  <w:num w:numId="42">
    <w:abstractNumId w:val="1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8DD"/>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02"/>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4B2E"/>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CF7"/>
    <w:rsid w:val="00092D01"/>
    <w:rsid w:val="00093037"/>
    <w:rsid w:val="0009322E"/>
    <w:rsid w:val="000932B3"/>
    <w:rsid w:val="000934C7"/>
    <w:rsid w:val="0009414F"/>
    <w:rsid w:val="000942E0"/>
    <w:rsid w:val="00095892"/>
    <w:rsid w:val="00095C31"/>
    <w:rsid w:val="00095C51"/>
    <w:rsid w:val="00095FF8"/>
    <w:rsid w:val="00096C0A"/>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6CB"/>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0572"/>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C5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A8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4F1"/>
    <w:rsid w:val="0011480E"/>
    <w:rsid w:val="00114974"/>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198"/>
    <w:rsid w:val="00133605"/>
    <w:rsid w:val="00133900"/>
    <w:rsid w:val="00133C74"/>
    <w:rsid w:val="00133ECD"/>
    <w:rsid w:val="0013444C"/>
    <w:rsid w:val="0013505D"/>
    <w:rsid w:val="0013520B"/>
    <w:rsid w:val="0013522A"/>
    <w:rsid w:val="001358BE"/>
    <w:rsid w:val="001367A3"/>
    <w:rsid w:val="00137BC0"/>
    <w:rsid w:val="00137CF8"/>
    <w:rsid w:val="00137DF3"/>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D71"/>
    <w:rsid w:val="00155436"/>
    <w:rsid w:val="0015543C"/>
    <w:rsid w:val="0015544F"/>
    <w:rsid w:val="00155662"/>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513"/>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5FE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3B13"/>
    <w:rsid w:val="001946C4"/>
    <w:rsid w:val="00194A20"/>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80C"/>
    <w:rsid w:val="001A3BEF"/>
    <w:rsid w:val="001A3C50"/>
    <w:rsid w:val="001A3CC0"/>
    <w:rsid w:val="001A4058"/>
    <w:rsid w:val="001A45C1"/>
    <w:rsid w:val="001A463B"/>
    <w:rsid w:val="001A5367"/>
    <w:rsid w:val="001A53BB"/>
    <w:rsid w:val="001A5648"/>
    <w:rsid w:val="001A5E3E"/>
    <w:rsid w:val="001A6A6B"/>
    <w:rsid w:val="001A6D5E"/>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0C6"/>
    <w:rsid w:val="001B5177"/>
    <w:rsid w:val="001B5601"/>
    <w:rsid w:val="001B5714"/>
    <w:rsid w:val="001B5ABC"/>
    <w:rsid w:val="001B5B10"/>
    <w:rsid w:val="001B5B5B"/>
    <w:rsid w:val="001B5FAC"/>
    <w:rsid w:val="001B6273"/>
    <w:rsid w:val="001B635F"/>
    <w:rsid w:val="001B70B7"/>
    <w:rsid w:val="001B7196"/>
    <w:rsid w:val="001B7537"/>
    <w:rsid w:val="001B7A14"/>
    <w:rsid w:val="001C0231"/>
    <w:rsid w:val="001C0BED"/>
    <w:rsid w:val="001C26B3"/>
    <w:rsid w:val="001C2805"/>
    <w:rsid w:val="001C29CA"/>
    <w:rsid w:val="001C2B2A"/>
    <w:rsid w:val="001C2F27"/>
    <w:rsid w:val="001C3129"/>
    <w:rsid w:val="001C3224"/>
    <w:rsid w:val="001C3413"/>
    <w:rsid w:val="001C34F9"/>
    <w:rsid w:val="001C4203"/>
    <w:rsid w:val="001C49F5"/>
    <w:rsid w:val="001C4FD2"/>
    <w:rsid w:val="001C517D"/>
    <w:rsid w:val="001C58D1"/>
    <w:rsid w:val="001C59EF"/>
    <w:rsid w:val="001C5CFC"/>
    <w:rsid w:val="001C5F77"/>
    <w:rsid w:val="001C60E3"/>
    <w:rsid w:val="001C676A"/>
    <w:rsid w:val="001C6838"/>
    <w:rsid w:val="001C6AD9"/>
    <w:rsid w:val="001C6D80"/>
    <w:rsid w:val="001C7444"/>
    <w:rsid w:val="001C76E4"/>
    <w:rsid w:val="001C7BB3"/>
    <w:rsid w:val="001C7EBA"/>
    <w:rsid w:val="001D000E"/>
    <w:rsid w:val="001D0224"/>
    <w:rsid w:val="001D0938"/>
    <w:rsid w:val="001D13AD"/>
    <w:rsid w:val="001D19D6"/>
    <w:rsid w:val="001D2173"/>
    <w:rsid w:val="001D2D81"/>
    <w:rsid w:val="001D3538"/>
    <w:rsid w:val="001D3D1B"/>
    <w:rsid w:val="001D3ECD"/>
    <w:rsid w:val="001D3ED0"/>
    <w:rsid w:val="001D4900"/>
    <w:rsid w:val="001D4A9A"/>
    <w:rsid w:val="001D4E46"/>
    <w:rsid w:val="001D5364"/>
    <w:rsid w:val="001D54B0"/>
    <w:rsid w:val="001D54B3"/>
    <w:rsid w:val="001D54C1"/>
    <w:rsid w:val="001D5723"/>
    <w:rsid w:val="001D5858"/>
    <w:rsid w:val="001D5B3C"/>
    <w:rsid w:val="001D5D8D"/>
    <w:rsid w:val="001D63A0"/>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9D4"/>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1CB7"/>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EFB"/>
    <w:rsid w:val="00225FFA"/>
    <w:rsid w:val="002277C1"/>
    <w:rsid w:val="00227962"/>
    <w:rsid w:val="0022796F"/>
    <w:rsid w:val="00230ADC"/>
    <w:rsid w:val="00230D61"/>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65CB"/>
    <w:rsid w:val="002479C4"/>
    <w:rsid w:val="002479D4"/>
    <w:rsid w:val="00250BDB"/>
    <w:rsid w:val="00250CF0"/>
    <w:rsid w:val="00251780"/>
    <w:rsid w:val="0025259A"/>
    <w:rsid w:val="002538F2"/>
    <w:rsid w:val="00253C58"/>
    <w:rsid w:val="00253DFA"/>
    <w:rsid w:val="0025413C"/>
    <w:rsid w:val="00254ED8"/>
    <w:rsid w:val="0025598B"/>
    <w:rsid w:val="00255DB1"/>
    <w:rsid w:val="00256517"/>
    <w:rsid w:val="0025659F"/>
    <w:rsid w:val="002565CB"/>
    <w:rsid w:val="002568B6"/>
    <w:rsid w:val="00256DF8"/>
    <w:rsid w:val="00256F51"/>
    <w:rsid w:val="00257034"/>
    <w:rsid w:val="002570AA"/>
    <w:rsid w:val="00257CBA"/>
    <w:rsid w:val="00257EB9"/>
    <w:rsid w:val="00257F5F"/>
    <w:rsid w:val="00257FB5"/>
    <w:rsid w:val="002601EF"/>
    <w:rsid w:val="00260325"/>
    <w:rsid w:val="002604D8"/>
    <w:rsid w:val="00260BC9"/>
    <w:rsid w:val="0026102C"/>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4CD"/>
    <w:rsid w:val="00271871"/>
    <w:rsid w:val="00271A97"/>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93E"/>
    <w:rsid w:val="00295BE9"/>
    <w:rsid w:val="00295F46"/>
    <w:rsid w:val="0029676D"/>
    <w:rsid w:val="0029699A"/>
    <w:rsid w:val="00296A3E"/>
    <w:rsid w:val="00296F98"/>
    <w:rsid w:val="0029748C"/>
    <w:rsid w:val="002A0AC2"/>
    <w:rsid w:val="002A1084"/>
    <w:rsid w:val="002A18DD"/>
    <w:rsid w:val="002A2091"/>
    <w:rsid w:val="002A2BB8"/>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4E2"/>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F"/>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2EF"/>
    <w:rsid w:val="002F2333"/>
    <w:rsid w:val="002F23A7"/>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36F"/>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7DB"/>
    <w:rsid w:val="00314CC0"/>
    <w:rsid w:val="00315296"/>
    <w:rsid w:val="003152F5"/>
    <w:rsid w:val="00315543"/>
    <w:rsid w:val="00315F23"/>
    <w:rsid w:val="00316117"/>
    <w:rsid w:val="00316AB0"/>
    <w:rsid w:val="00316B8A"/>
    <w:rsid w:val="00316E22"/>
    <w:rsid w:val="003172C5"/>
    <w:rsid w:val="0031744D"/>
    <w:rsid w:val="0032020C"/>
    <w:rsid w:val="00320464"/>
    <w:rsid w:val="003205A8"/>
    <w:rsid w:val="003209DC"/>
    <w:rsid w:val="00320B6F"/>
    <w:rsid w:val="00320F89"/>
    <w:rsid w:val="003214E7"/>
    <w:rsid w:val="00321DFA"/>
    <w:rsid w:val="00321F49"/>
    <w:rsid w:val="00321F6D"/>
    <w:rsid w:val="003222C4"/>
    <w:rsid w:val="003225BB"/>
    <w:rsid w:val="003226A2"/>
    <w:rsid w:val="00322745"/>
    <w:rsid w:val="00322C7E"/>
    <w:rsid w:val="003230AD"/>
    <w:rsid w:val="003233BF"/>
    <w:rsid w:val="0032395C"/>
    <w:rsid w:val="00323B67"/>
    <w:rsid w:val="00323DA3"/>
    <w:rsid w:val="00324766"/>
    <w:rsid w:val="003247EE"/>
    <w:rsid w:val="00324A25"/>
    <w:rsid w:val="00324C81"/>
    <w:rsid w:val="0032507D"/>
    <w:rsid w:val="00325B28"/>
    <w:rsid w:val="00325DF4"/>
    <w:rsid w:val="0032629F"/>
    <w:rsid w:val="00326517"/>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6DFF"/>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7E"/>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59F"/>
    <w:rsid w:val="003709FA"/>
    <w:rsid w:val="00371DE0"/>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3D65"/>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77"/>
    <w:rsid w:val="00397183"/>
    <w:rsid w:val="0039770B"/>
    <w:rsid w:val="003A0132"/>
    <w:rsid w:val="003A0274"/>
    <w:rsid w:val="003A052E"/>
    <w:rsid w:val="003A16D2"/>
    <w:rsid w:val="003A1BAB"/>
    <w:rsid w:val="003A2AF0"/>
    <w:rsid w:val="003A32F0"/>
    <w:rsid w:val="003A33CC"/>
    <w:rsid w:val="003A3410"/>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947"/>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8D"/>
    <w:rsid w:val="003B55C0"/>
    <w:rsid w:val="003B5A74"/>
    <w:rsid w:val="003B5B20"/>
    <w:rsid w:val="003B5C50"/>
    <w:rsid w:val="003B5C85"/>
    <w:rsid w:val="003B61BF"/>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6EA9"/>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2F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771"/>
    <w:rsid w:val="004019D8"/>
    <w:rsid w:val="004019FB"/>
    <w:rsid w:val="00401F48"/>
    <w:rsid w:val="00403133"/>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6F78"/>
    <w:rsid w:val="00417761"/>
    <w:rsid w:val="0041796A"/>
    <w:rsid w:val="00420222"/>
    <w:rsid w:val="0042027C"/>
    <w:rsid w:val="00420B08"/>
    <w:rsid w:val="00420BC7"/>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0F89"/>
    <w:rsid w:val="00431364"/>
    <w:rsid w:val="0043199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C37"/>
    <w:rsid w:val="00437DF3"/>
    <w:rsid w:val="00440289"/>
    <w:rsid w:val="004404C7"/>
    <w:rsid w:val="004411D1"/>
    <w:rsid w:val="00441BE0"/>
    <w:rsid w:val="00441CBB"/>
    <w:rsid w:val="00441DA3"/>
    <w:rsid w:val="0044219E"/>
    <w:rsid w:val="004424EF"/>
    <w:rsid w:val="004427D0"/>
    <w:rsid w:val="00442E92"/>
    <w:rsid w:val="00443AE2"/>
    <w:rsid w:val="00444513"/>
    <w:rsid w:val="00444BD8"/>
    <w:rsid w:val="00444EA1"/>
    <w:rsid w:val="0044506A"/>
    <w:rsid w:val="004457C1"/>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57F"/>
    <w:rsid w:val="0046368B"/>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693"/>
    <w:rsid w:val="004707AE"/>
    <w:rsid w:val="00470993"/>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181"/>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57"/>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E92"/>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04B9"/>
    <w:rsid w:val="004E116F"/>
    <w:rsid w:val="004E1899"/>
    <w:rsid w:val="004E1DB2"/>
    <w:rsid w:val="004E2510"/>
    <w:rsid w:val="004E2DD0"/>
    <w:rsid w:val="004E33EB"/>
    <w:rsid w:val="004E3722"/>
    <w:rsid w:val="004E3A3F"/>
    <w:rsid w:val="004E422C"/>
    <w:rsid w:val="004E4231"/>
    <w:rsid w:val="004E4241"/>
    <w:rsid w:val="004E4508"/>
    <w:rsid w:val="004E4786"/>
    <w:rsid w:val="004E4CE8"/>
    <w:rsid w:val="004E58E1"/>
    <w:rsid w:val="004E654F"/>
    <w:rsid w:val="004E65DA"/>
    <w:rsid w:val="004E6D78"/>
    <w:rsid w:val="004E73E0"/>
    <w:rsid w:val="004E74F8"/>
    <w:rsid w:val="004E7743"/>
    <w:rsid w:val="004E7752"/>
    <w:rsid w:val="004E7C62"/>
    <w:rsid w:val="004F05FD"/>
    <w:rsid w:val="004F0A63"/>
    <w:rsid w:val="004F266E"/>
    <w:rsid w:val="004F27A8"/>
    <w:rsid w:val="004F2A18"/>
    <w:rsid w:val="004F3BCF"/>
    <w:rsid w:val="004F4745"/>
    <w:rsid w:val="004F4B17"/>
    <w:rsid w:val="004F50E0"/>
    <w:rsid w:val="004F52CA"/>
    <w:rsid w:val="004F5577"/>
    <w:rsid w:val="004F5A28"/>
    <w:rsid w:val="004F5C0B"/>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5EAB"/>
    <w:rsid w:val="005068CE"/>
    <w:rsid w:val="00506988"/>
    <w:rsid w:val="00506B05"/>
    <w:rsid w:val="005079ED"/>
    <w:rsid w:val="00507A4A"/>
    <w:rsid w:val="00507B5B"/>
    <w:rsid w:val="0051045C"/>
    <w:rsid w:val="00510665"/>
    <w:rsid w:val="00510A4D"/>
    <w:rsid w:val="00510B25"/>
    <w:rsid w:val="00510F8C"/>
    <w:rsid w:val="00511760"/>
    <w:rsid w:val="005118B2"/>
    <w:rsid w:val="005118EC"/>
    <w:rsid w:val="005119EE"/>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5B4"/>
    <w:rsid w:val="00516B95"/>
    <w:rsid w:val="00516D72"/>
    <w:rsid w:val="00516F6B"/>
    <w:rsid w:val="005175FF"/>
    <w:rsid w:val="0051777A"/>
    <w:rsid w:val="00517826"/>
    <w:rsid w:val="005178CF"/>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787"/>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2D50"/>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8FE"/>
    <w:rsid w:val="00561C9D"/>
    <w:rsid w:val="00561D23"/>
    <w:rsid w:val="005627EC"/>
    <w:rsid w:val="0056306E"/>
    <w:rsid w:val="005636A9"/>
    <w:rsid w:val="00563758"/>
    <w:rsid w:val="00563A63"/>
    <w:rsid w:val="00563EC1"/>
    <w:rsid w:val="00564145"/>
    <w:rsid w:val="00564535"/>
    <w:rsid w:val="00564B27"/>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1FB0"/>
    <w:rsid w:val="005721CA"/>
    <w:rsid w:val="00572243"/>
    <w:rsid w:val="00573243"/>
    <w:rsid w:val="00573FDE"/>
    <w:rsid w:val="00574FE4"/>
    <w:rsid w:val="00575067"/>
    <w:rsid w:val="0057580D"/>
    <w:rsid w:val="00575CC9"/>
    <w:rsid w:val="00576A05"/>
    <w:rsid w:val="005771F2"/>
    <w:rsid w:val="0057735C"/>
    <w:rsid w:val="00577F96"/>
    <w:rsid w:val="00580281"/>
    <w:rsid w:val="0058187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A63"/>
    <w:rsid w:val="00594C19"/>
    <w:rsid w:val="005961BD"/>
    <w:rsid w:val="005969D3"/>
    <w:rsid w:val="00597373"/>
    <w:rsid w:val="00597425"/>
    <w:rsid w:val="0059783A"/>
    <w:rsid w:val="00597E47"/>
    <w:rsid w:val="005A01A9"/>
    <w:rsid w:val="005A0E37"/>
    <w:rsid w:val="005A1084"/>
    <w:rsid w:val="005A1C7A"/>
    <w:rsid w:val="005A1CDA"/>
    <w:rsid w:val="005A2205"/>
    <w:rsid w:val="005A2775"/>
    <w:rsid w:val="005A36E0"/>
    <w:rsid w:val="005A4815"/>
    <w:rsid w:val="005A5128"/>
    <w:rsid w:val="005A5560"/>
    <w:rsid w:val="005A609A"/>
    <w:rsid w:val="005A60DF"/>
    <w:rsid w:val="005A677B"/>
    <w:rsid w:val="005A6A23"/>
    <w:rsid w:val="005A6EB0"/>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6CB"/>
    <w:rsid w:val="005B574C"/>
    <w:rsid w:val="005B591E"/>
    <w:rsid w:val="005B596E"/>
    <w:rsid w:val="005B59E9"/>
    <w:rsid w:val="005B5D70"/>
    <w:rsid w:val="005B6572"/>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8F4"/>
    <w:rsid w:val="005C5C7A"/>
    <w:rsid w:val="005C63BD"/>
    <w:rsid w:val="005C6BC4"/>
    <w:rsid w:val="005C7437"/>
    <w:rsid w:val="005C74A0"/>
    <w:rsid w:val="005D0624"/>
    <w:rsid w:val="005D0733"/>
    <w:rsid w:val="005D11DD"/>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C6A"/>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39EB"/>
    <w:rsid w:val="006243DE"/>
    <w:rsid w:val="00625266"/>
    <w:rsid w:val="00625489"/>
    <w:rsid w:val="00625980"/>
    <w:rsid w:val="00625DB3"/>
    <w:rsid w:val="0062630E"/>
    <w:rsid w:val="006266FB"/>
    <w:rsid w:val="00626830"/>
    <w:rsid w:val="006275B5"/>
    <w:rsid w:val="00627AD4"/>
    <w:rsid w:val="00627EC8"/>
    <w:rsid w:val="006300C8"/>
    <w:rsid w:val="0063071F"/>
    <w:rsid w:val="00631167"/>
    <w:rsid w:val="00631513"/>
    <w:rsid w:val="006316E0"/>
    <w:rsid w:val="0063199F"/>
    <w:rsid w:val="00632CD3"/>
    <w:rsid w:val="00632CD6"/>
    <w:rsid w:val="0063332E"/>
    <w:rsid w:val="00633DB2"/>
    <w:rsid w:val="00633FA4"/>
    <w:rsid w:val="006342FC"/>
    <w:rsid w:val="00634423"/>
    <w:rsid w:val="00635685"/>
    <w:rsid w:val="0063573D"/>
    <w:rsid w:val="00635E22"/>
    <w:rsid w:val="00636B83"/>
    <w:rsid w:val="00640280"/>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DF8"/>
    <w:rsid w:val="00644F66"/>
    <w:rsid w:val="006454B1"/>
    <w:rsid w:val="00645D0B"/>
    <w:rsid w:val="00645E5C"/>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9B9"/>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A02"/>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2CA4"/>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0BD"/>
    <w:rsid w:val="006A1382"/>
    <w:rsid w:val="006A1874"/>
    <w:rsid w:val="006A1D3E"/>
    <w:rsid w:val="006A2149"/>
    <w:rsid w:val="006A218F"/>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3BE4"/>
    <w:rsid w:val="006C520E"/>
    <w:rsid w:val="006C598B"/>
    <w:rsid w:val="006C5A66"/>
    <w:rsid w:val="006C5B2A"/>
    <w:rsid w:val="006C5DC0"/>
    <w:rsid w:val="006C658E"/>
    <w:rsid w:val="006C65E5"/>
    <w:rsid w:val="006C674D"/>
    <w:rsid w:val="006C67A1"/>
    <w:rsid w:val="006C6C75"/>
    <w:rsid w:val="006C71AF"/>
    <w:rsid w:val="006C7F3C"/>
    <w:rsid w:val="006D0494"/>
    <w:rsid w:val="006D053A"/>
    <w:rsid w:val="006D18AE"/>
    <w:rsid w:val="006D26A1"/>
    <w:rsid w:val="006D26DB"/>
    <w:rsid w:val="006D37D0"/>
    <w:rsid w:val="006D3A94"/>
    <w:rsid w:val="006D3BA4"/>
    <w:rsid w:val="006D3CBC"/>
    <w:rsid w:val="006D3E36"/>
    <w:rsid w:val="006D44EA"/>
    <w:rsid w:val="006D49FF"/>
    <w:rsid w:val="006D51E4"/>
    <w:rsid w:val="006D5D95"/>
    <w:rsid w:val="006D6451"/>
    <w:rsid w:val="006D6780"/>
    <w:rsid w:val="006D688F"/>
    <w:rsid w:val="006D7A22"/>
    <w:rsid w:val="006E0A14"/>
    <w:rsid w:val="006E0AB3"/>
    <w:rsid w:val="006E0B4A"/>
    <w:rsid w:val="006E0BBB"/>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AFD"/>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29"/>
    <w:rsid w:val="00715FE4"/>
    <w:rsid w:val="00716028"/>
    <w:rsid w:val="00716253"/>
    <w:rsid w:val="007164A6"/>
    <w:rsid w:val="00716613"/>
    <w:rsid w:val="00716730"/>
    <w:rsid w:val="007168A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A45"/>
    <w:rsid w:val="00743E15"/>
    <w:rsid w:val="007440B4"/>
    <w:rsid w:val="00744771"/>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69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128"/>
    <w:rsid w:val="0077330F"/>
    <w:rsid w:val="00773425"/>
    <w:rsid w:val="00773881"/>
    <w:rsid w:val="00773EA7"/>
    <w:rsid w:val="00774464"/>
    <w:rsid w:val="007747B4"/>
    <w:rsid w:val="00774873"/>
    <w:rsid w:val="00774A60"/>
    <w:rsid w:val="00775519"/>
    <w:rsid w:val="007758B6"/>
    <w:rsid w:val="00775E0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6DD"/>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C92"/>
    <w:rsid w:val="00795DC2"/>
    <w:rsid w:val="00795E2A"/>
    <w:rsid w:val="00796ACE"/>
    <w:rsid w:val="00796B46"/>
    <w:rsid w:val="00796FED"/>
    <w:rsid w:val="00797102"/>
    <w:rsid w:val="00797660"/>
    <w:rsid w:val="007A0B5B"/>
    <w:rsid w:val="007A147B"/>
    <w:rsid w:val="007A17CD"/>
    <w:rsid w:val="007A1926"/>
    <w:rsid w:val="007A2441"/>
    <w:rsid w:val="007A4257"/>
    <w:rsid w:val="007A4FE9"/>
    <w:rsid w:val="007A5388"/>
    <w:rsid w:val="007A58E3"/>
    <w:rsid w:val="007A5AE4"/>
    <w:rsid w:val="007A5EBF"/>
    <w:rsid w:val="007A6444"/>
    <w:rsid w:val="007A66A0"/>
    <w:rsid w:val="007A6921"/>
    <w:rsid w:val="007A6AEE"/>
    <w:rsid w:val="007A6AEF"/>
    <w:rsid w:val="007A6CE3"/>
    <w:rsid w:val="007B0048"/>
    <w:rsid w:val="007B00A2"/>
    <w:rsid w:val="007B09F7"/>
    <w:rsid w:val="007B0C48"/>
    <w:rsid w:val="007B0E4B"/>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106"/>
    <w:rsid w:val="007C2708"/>
    <w:rsid w:val="007C3204"/>
    <w:rsid w:val="007C3818"/>
    <w:rsid w:val="007C39AD"/>
    <w:rsid w:val="007C4381"/>
    <w:rsid w:val="007C616B"/>
    <w:rsid w:val="007C64F7"/>
    <w:rsid w:val="007C6FFB"/>
    <w:rsid w:val="007C7032"/>
    <w:rsid w:val="007C75A4"/>
    <w:rsid w:val="007C7874"/>
    <w:rsid w:val="007C78A1"/>
    <w:rsid w:val="007C7AF2"/>
    <w:rsid w:val="007C7BAC"/>
    <w:rsid w:val="007C7FAA"/>
    <w:rsid w:val="007D01AD"/>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ADC"/>
    <w:rsid w:val="007F1BD1"/>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2F"/>
    <w:rsid w:val="00806AE7"/>
    <w:rsid w:val="0080728D"/>
    <w:rsid w:val="00807578"/>
    <w:rsid w:val="0080769D"/>
    <w:rsid w:val="0080786E"/>
    <w:rsid w:val="00807C2A"/>
    <w:rsid w:val="00807E4A"/>
    <w:rsid w:val="008104AB"/>
    <w:rsid w:val="0081051A"/>
    <w:rsid w:val="008109A5"/>
    <w:rsid w:val="00810AD4"/>
    <w:rsid w:val="0081138B"/>
    <w:rsid w:val="008115F0"/>
    <w:rsid w:val="00811E5D"/>
    <w:rsid w:val="008125D0"/>
    <w:rsid w:val="0081279A"/>
    <w:rsid w:val="00812980"/>
    <w:rsid w:val="00812AD2"/>
    <w:rsid w:val="008131CF"/>
    <w:rsid w:val="0081351F"/>
    <w:rsid w:val="00814A62"/>
    <w:rsid w:val="00814F02"/>
    <w:rsid w:val="00815153"/>
    <w:rsid w:val="00815C4C"/>
    <w:rsid w:val="00815FAD"/>
    <w:rsid w:val="00816665"/>
    <w:rsid w:val="0081668D"/>
    <w:rsid w:val="00816F76"/>
    <w:rsid w:val="008177D0"/>
    <w:rsid w:val="00817E1C"/>
    <w:rsid w:val="00820C25"/>
    <w:rsid w:val="00820CA3"/>
    <w:rsid w:val="0082181D"/>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B4B"/>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3BF3"/>
    <w:rsid w:val="008545CE"/>
    <w:rsid w:val="00854793"/>
    <w:rsid w:val="00855E18"/>
    <w:rsid w:val="00855EB3"/>
    <w:rsid w:val="008562FC"/>
    <w:rsid w:val="00856C1A"/>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12F"/>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73E"/>
    <w:rsid w:val="008C5BEC"/>
    <w:rsid w:val="008C60E4"/>
    <w:rsid w:val="008C6759"/>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944"/>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382"/>
    <w:rsid w:val="00917907"/>
    <w:rsid w:val="00917CB6"/>
    <w:rsid w:val="0092029B"/>
    <w:rsid w:val="0092057A"/>
    <w:rsid w:val="00920E6C"/>
    <w:rsid w:val="00921015"/>
    <w:rsid w:val="00921196"/>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45"/>
    <w:rsid w:val="009556E5"/>
    <w:rsid w:val="00955D66"/>
    <w:rsid w:val="00956141"/>
    <w:rsid w:val="0095642C"/>
    <w:rsid w:val="0095663A"/>
    <w:rsid w:val="00957099"/>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9FD"/>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6FE"/>
    <w:rsid w:val="009808B9"/>
    <w:rsid w:val="00980BC9"/>
    <w:rsid w:val="00980BE2"/>
    <w:rsid w:val="00980DD1"/>
    <w:rsid w:val="00981287"/>
    <w:rsid w:val="00981C0C"/>
    <w:rsid w:val="00981D88"/>
    <w:rsid w:val="00982404"/>
    <w:rsid w:val="00982A26"/>
    <w:rsid w:val="00982BCB"/>
    <w:rsid w:val="00982C79"/>
    <w:rsid w:val="0098301C"/>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254"/>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F21"/>
    <w:rsid w:val="009975B7"/>
    <w:rsid w:val="0099776D"/>
    <w:rsid w:val="00997AAA"/>
    <w:rsid w:val="00997DD5"/>
    <w:rsid w:val="00997F13"/>
    <w:rsid w:val="00997FB7"/>
    <w:rsid w:val="009A017A"/>
    <w:rsid w:val="009A0B69"/>
    <w:rsid w:val="009A0EF8"/>
    <w:rsid w:val="009A1176"/>
    <w:rsid w:val="009A127E"/>
    <w:rsid w:val="009A1374"/>
    <w:rsid w:val="009A1CF5"/>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6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0F30"/>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ED1"/>
    <w:rsid w:val="009D4632"/>
    <w:rsid w:val="009D55BA"/>
    <w:rsid w:val="009D5FA0"/>
    <w:rsid w:val="009D5FAA"/>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395B"/>
    <w:rsid w:val="009F4216"/>
    <w:rsid w:val="009F42B8"/>
    <w:rsid w:val="009F4F89"/>
    <w:rsid w:val="009F5E4D"/>
    <w:rsid w:val="009F64C0"/>
    <w:rsid w:val="009F653F"/>
    <w:rsid w:val="009F6633"/>
    <w:rsid w:val="009F68BD"/>
    <w:rsid w:val="009F6DB5"/>
    <w:rsid w:val="009F710A"/>
    <w:rsid w:val="009F76D7"/>
    <w:rsid w:val="009F7C93"/>
    <w:rsid w:val="009F7E69"/>
    <w:rsid w:val="00A00348"/>
    <w:rsid w:val="00A00375"/>
    <w:rsid w:val="00A00466"/>
    <w:rsid w:val="00A006BB"/>
    <w:rsid w:val="00A011A0"/>
    <w:rsid w:val="00A01427"/>
    <w:rsid w:val="00A0185A"/>
    <w:rsid w:val="00A01CCE"/>
    <w:rsid w:val="00A01EC5"/>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1CE"/>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99F"/>
    <w:rsid w:val="00A43EC9"/>
    <w:rsid w:val="00A4451C"/>
    <w:rsid w:val="00A45007"/>
    <w:rsid w:val="00A461C0"/>
    <w:rsid w:val="00A46790"/>
    <w:rsid w:val="00A46BB6"/>
    <w:rsid w:val="00A47C24"/>
    <w:rsid w:val="00A503C8"/>
    <w:rsid w:val="00A5091D"/>
    <w:rsid w:val="00A50CAB"/>
    <w:rsid w:val="00A50E80"/>
    <w:rsid w:val="00A51783"/>
    <w:rsid w:val="00A5186F"/>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0C7"/>
    <w:rsid w:val="00A7518D"/>
    <w:rsid w:val="00A75E66"/>
    <w:rsid w:val="00A777CD"/>
    <w:rsid w:val="00A778E5"/>
    <w:rsid w:val="00A77B1C"/>
    <w:rsid w:val="00A8050C"/>
    <w:rsid w:val="00A8075D"/>
    <w:rsid w:val="00A808A9"/>
    <w:rsid w:val="00A80969"/>
    <w:rsid w:val="00A80C63"/>
    <w:rsid w:val="00A80CA9"/>
    <w:rsid w:val="00A816E4"/>
    <w:rsid w:val="00A82665"/>
    <w:rsid w:val="00A82798"/>
    <w:rsid w:val="00A82DB0"/>
    <w:rsid w:val="00A830BF"/>
    <w:rsid w:val="00A834C2"/>
    <w:rsid w:val="00A83737"/>
    <w:rsid w:val="00A838DE"/>
    <w:rsid w:val="00A83E7B"/>
    <w:rsid w:val="00A842F9"/>
    <w:rsid w:val="00A8476E"/>
    <w:rsid w:val="00A85CA4"/>
    <w:rsid w:val="00A85D71"/>
    <w:rsid w:val="00A86088"/>
    <w:rsid w:val="00A864E0"/>
    <w:rsid w:val="00A86593"/>
    <w:rsid w:val="00A86B5B"/>
    <w:rsid w:val="00A87B27"/>
    <w:rsid w:val="00A87BFE"/>
    <w:rsid w:val="00A87D09"/>
    <w:rsid w:val="00A87FFC"/>
    <w:rsid w:val="00A90E7A"/>
    <w:rsid w:val="00A90F36"/>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4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CD8"/>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0EC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0299"/>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477"/>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3DED"/>
    <w:rsid w:val="00B042E8"/>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3F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559"/>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57B8B"/>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0D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BE8"/>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0D03"/>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A7"/>
    <w:rsid w:val="00B974E1"/>
    <w:rsid w:val="00B97B74"/>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013"/>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1E82"/>
    <w:rsid w:val="00BD21FE"/>
    <w:rsid w:val="00BD2956"/>
    <w:rsid w:val="00BD302E"/>
    <w:rsid w:val="00BD3AA7"/>
    <w:rsid w:val="00BD43B5"/>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3426"/>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37"/>
    <w:rsid w:val="00BE7FD0"/>
    <w:rsid w:val="00BE7FE8"/>
    <w:rsid w:val="00BF0007"/>
    <w:rsid w:val="00BF0436"/>
    <w:rsid w:val="00BF069E"/>
    <w:rsid w:val="00BF0A9E"/>
    <w:rsid w:val="00BF0E07"/>
    <w:rsid w:val="00BF17ED"/>
    <w:rsid w:val="00BF1AED"/>
    <w:rsid w:val="00BF1BE8"/>
    <w:rsid w:val="00BF2590"/>
    <w:rsid w:val="00BF2703"/>
    <w:rsid w:val="00BF3166"/>
    <w:rsid w:val="00BF3795"/>
    <w:rsid w:val="00BF4CF6"/>
    <w:rsid w:val="00BF67CA"/>
    <w:rsid w:val="00BF7529"/>
    <w:rsid w:val="00BF7554"/>
    <w:rsid w:val="00BF7908"/>
    <w:rsid w:val="00BF7DE0"/>
    <w:rsid w:val="00BF7E9F"/>
    <w:rsid w:val="00C000F2"/>
    <w:rsid w:val="00C001E1"/>
    <w:rsid w:val="00C007EA"/>
    <w:rsid w:val="00C00B59"/>
    <w:rsid w:val="00C00B5F"/>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2"/>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905"/>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BBA"/>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D75"/>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937"/>
    <w:rsid w:val="00CA074D"/>
    <w:rsid w:val="00CA09E8"/>
    <w:rsid w:val="00CA101A"/>
    <w:rsid w:val="00CA1086"/>
    <w:rsid w:val="00CA12D9"/>
    <w:rsid w:val="00CA1877"/>
    <w:rsid w:val="00CA1913"/>
    <w:rsid w:val="00CA1A69"/>
    <w:rsid w:val="00CA1C1B"/>
    <w:rsid w:val="00CA1C94"/>
    <w:rsid w:val="00CA2036"/>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3D70"/>
    <w:rsid w:val="00CB4056"/>
    <w:rsid w:val="00CB45CB"/>
    <w:rsid w:val="00CB4659"/>
    <w:rsid w:val="00CB4B28"/>
    <w:rsid w:val="00CB5CE4"/>
    <w:rsid w:val="00CB5EFE"/>
    <w:rsid w:val="00CB6011"/>
    <w:rsid w:val="00CB62B0"/>
    <w:rsid w:val="00CB763C"/>
    <w:rsid w:val="00CB7818"/>
    <w:rsid w:val="00CB7B09"/>
    <w:rsid w:val="00CC0165"/>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0D43"/>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919"/>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85A"/>
    <w:rsid w:val="00CF4B4D"/>
    <w:rsid w:val="00CF4B5A"/>
    <w:rsid w:val="00CF4CE4"/>
    <w:rsid w:val="00CF4D5D"/>
    <w:rsid w:val="00CF4F49"/>
    <w:rsid w:val="00CF52B5"/>
    <w:rsid w:val="00CF54E8"/>
    <w:rsid w:val="00CF55CB"/>
    <w:rsid w:val="00CF61D2"/>
    <w:rsid w:val="00CF719B"/>
    <w:rsid w:val="00CF71D0"/>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79E"/>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0F"/>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4F21"/>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BEF"/>
    <w:rsid w:val="00D43D49"/>
    <w:rsid w:val="00D44431"/>
    <w:rsid w:val="00D447EA"/>
    <w:rsid w:val="00D45858"/>
    <w:rsid w:val="00D45904"/>
    <w:rsid w:val="00D45DA0"/>
    <w:rsid w:val="00D46DB2"/>
    <w:rsid w:val="00D475AA"/>
    <w:rsid w:val="00D51741"/>
    <w:rsid w:val="00D51C4F"/>
    <w:rsid w:val="00D51F12"/>
    <w:rsid w:val="00D51F2F"/>
    <w:rsid w:val="00D524A9"/>
    <w:rsid w:val="00D53CD3"/>
    <w:rsid w:val="00D5409C"/>
    <w:rsid w:val="00D540B4"/>
    <w:rsid w:val="00D541F3"/>
    <w:rsid w:val="00D54521"/>
    <w:rsid w:val="00D54AC3"/>
    <w:rsid w:val="00D54DBC"/>
    <w:rsid w:val="00D54F56"/>
    <w:rsid w:val="00D55043"/>
    <w:rsid w:val="00D55E63"/>
    <w:rsid w:val="00D576C4"/>
    <w:rsid w:val="00D57AB0"/>
    <w:rsid w:val="00D57BC7"/>
    <w:rsid w:val="00D6016E"/>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192"/>
    <w:rsid w:val="00D674E5"/>
    <w:rsid w:val="00D67811"/>
    <w:rsid w:val="00D7056C"/>
    <w:rsid w:val="00D7166A"/>
    <w:rsid w:val="00D718BB"/>
    <w:rsid w:val="00D72503"/>
    <w:rsid w:val="00D72DFE"/>
    <w:rsid w:val="00D73109"/>
    <w:rsid w:val="00D73FD3"/>
    <w:rsid w:val="00D7473A"/>
    <w:rsid w:val="00D7515F"/>
    <w:rsid w:val="00D75C1A"/>
    <w:rsid w:val="00D762B4"/>
    <w:rsid w:val="00D77032"/>
    <w:rsid w:val="00D77208"/>
    <w:rsid w:val="00D779DF"/>
    <w:rsid w:val="00D80969"/>
    <w:rsid w:val="00D80FAE"/>
    <w:rsid w:val="00D81133"/>
    <w:rsid w:val="00D81C58"/>
    <w:rsid w:val="00D81EDA"/>
    <w:rsid w:val="00D82046"/>
    <w:rsid w:val="00D82EC4"/>
    <w:rsid w:val="00D839F0"/>
    <w:rsid w:val="00D83C09"/>
    <w:rsid w:val="00D8442A"/>
    <w:rsid w:val="00D85E1F"/>
    <w:rsid w:val="00D86186"/>
    <w:rsid w:val="00D86731"/>
    <w:rsid w:val="00D86CB5"/>
    <w:rsid w:val="00D87240"/>
    <w:rsid w:val="00D872F5"/>
    <w:rsid w:val="00D872FE"/>
    <w:rsid w:val="00D878FB"/>
    <w:rsid w:val="00D87F18"/>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5F70"/>
    <w:rsid w:val="00D96166"/>
    <w:rsid w:val="00D961B2"/>
    <w:rsid w:val="00D96D61"/>
    <w:rsid w:val="00D971FD"/>
    <w:rsid w:val="00D976D3"/>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3FF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05"/>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1CE2"/>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CF3"/>
    <w:rsid w:val="00DF3C10"/>
    <w:rsid w:val="00DF4471"/>
    <w:rsid w:val="00DF474F"/>
    <w:rsid w:val="00DF4904"/>
    <w:rsid w:val="00DF4A49"/>
    <w:rsid w:val="00DF4A86"/>
    <w:rsid w:val="00DF4E7C"/>
    <w:rsid w:val="00DF5235"/>
    <w:rsid w:val="00DF52AD"/>
    <w:rsid w:val="00DF5316"/>
    <w:rsid w:val="00DF598E"/>
    <w:rsid w:val="00DF6D69"/>
    <w:rsid w:val="00DF77F5"/>
    <w:rsid w:val="00DF7AE0"/>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B9A"/>
    <w:rsid w:val="00E11CE2"/>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557"/>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0C0"/>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2AD"/>
    <w:rsid w:val="00E369F8"/>
    <w:rsid w:val="00E372B0"/>
    <w:rsid w:val="00E373A8"/>
    <w:rsid w:val="00E40686"/>
    <w:rsid w:val="00E40D51"/>
    <w:rsid w:val="00E410F2"/>
    <w:rsid w:val="00E41678"/>
    <w:rsid w:val="00E4181B"/>
    <w:rsid w:val="00E421C0"/>
    <w:rsid w:val="00E42B51"/>
    <w:rsid w:val="00E42F24"/>
    <w:rsid w:val="00E432C8"/>
    <w:rsid w:val="00E43874"/>
    <w:rsid w:val="00E43CCA"/>
    <w:rsid w:val="00E43CFA"/>
    <w:rsid w:val="00E446A5"/>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E8A"/>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CBD"/>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66F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30D"/>
    <w:rsid w:val="00E8677B"/>
    <w:rsid w:val="00E86F97"/>
    <w:rsid w:val="00E87379"/>
    <w:rsid w:val="00E876C1"/>
    <w:rsid w:val="00E877E4"/>
    <w:rsid w:val="00E87BFC"/>
    <w:rsid w:val="00E87E60"/>
    <w:rsid w:val="00E87E6C"/>
    <w:rsid w:val="00E87ED5"/>
    <w:rsid w:val="00E901E0"/>
    <w:rsid w:val="00E9069C"/>
    <w:rsid w:val="00E90D44"/>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3C"/>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3E"/>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34B"/>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76D"/>
    <w:rsid w:val="00EF785D"/>
    <w:rsid w:val="00EF7A33"/>
    <w:rsid w:val="00F002B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6A6"/>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376"/>
    <w:rsid w:val="00F20A9B"/>
    <w:rsid w:val="00F20C27"/>
    <w:rsid w:val="00F20E04"/>
    <w:rsid w:val="00F21505"/>
    <w:rsid w:val="00F21C8B"/>
    <w:rsid w:val="00F21D53"/>
    <w:rsid w:val="00F223F7"/>
    <w:rsid w:val="00F2284D"/>
    <w:rsid w:val="00F22DC3"/>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1B47"/>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65D"/>
    <w:rsid w:val="00F71BA5"/>
    <w:rsid w:val="00F71D6A"/>
    <w:rsid w:val="00F71F09"/>
    <w:rsid w:val="00F720BA"/>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1B5B"/>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43BB"/>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564"/>
    <w:rsid w:val="00FA69E1"/>
    <w:rsid w:val="00FA6B9A"/>
    <w:rsid w:val="00FA6C74"/>
    <w:rsid w:val="00FA7108"/>
    <w:rsid w:val="00FA717B"/>
    <w:rsid w:val="00FA7203"/>
    <w:rsid w:val="00FA752D"/>
    <w:rsid w:val="00FA7593"/>
    <w:rsid w:val="00FA7AFF"/>
    <w:rsid w:val="00FB04FE"/>
    <w:rsid w:val="00FB0DFB"/>
    <w:rsid w:val="00FB0F72"/>
    <w:rsid w:val="00FB1149"/>
    <w:rsid w:val="00FB1581"/>
    <w:rsid w:val="00FB15FE"/>
    <w:rsid w:val="00FB168B"/>
    <w:rsid w:val="00FB2010"/>
    <w:rsid w:val="00FB24B1"/>
    <w:rsid w:val="00FB292F"/>
    <w:rsid w:val="00FB2A46"/>
    <w:rsid w:val="00FB2A82"/>
    <w:rsid w:val="00FB2B74"/>
    <w:rsid w:val="00FB35DE"/>
    <w:rsid w:val="00FB364D"/>
    <w:rsid w:val="00FB421B"/>
    <w:rsid w:val="00FB4F6F"/>
    <w:rsid w:val="00FB6C32"/>
    <w:rsid w:val="00FB7A8F"/>
    <w:rsid w:val="00FB7C9F"/>
    <w:rsid w:val="00FB7FD8"/>
    <w:rsid w:val="00FC0CA5"/>
    <w:rsid w:val="00FC0D21"/>
    <w:rsid w:val="00FC0EF8"/>
    <w:rsid w:val="00FC1A5B"/>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261"/>
    <w:rsid w:val="00FD44E1"/>
    <w:rsid w:val="00FD467E"/>
    <w:rsid w:val="00FD4F2A"/>
    <w:rsid w:val="00FD4F8A"/>
    <w:rsid w:val="00FD50F9"/>
    <w:rsid w:val="00FD587B"/>
    <w:rsid w:val="00FD5DD7"/>
    <w:rsid w:val="00FD670A"/>
    <w:rsid w:val="00FD6EDD"/>
    <w:rsid w:val="00FD704D"/>
    <w:rsid w:val="00FD7130"/>
    <w:rsid w:val="00FD7226"/>
    <w:rsid w:val="00FD7232"/>
    <w:rsid w:val="00FD7932"/>
    <w:rsid w:val="00FD7A58"/>
    <w:rsid w:val="00FE0292"/>
    <w:rsid w:val="00FE05A2"/>
    <w:rsid w:val="00FE08A2"/>
    <w:rsid w:val="00FE08E2"/>
    <w:rsid w:val="00FE13B3"/>
    <w:rsid w:val="00FE18FD"/>
    <w:rsid w:val="00FE1B37"/>
    <w:rsid w:val="00FE1C1C"/>
    <w:rsid w:val="00FE1D40"/>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19D"/>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D0F"/>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Elenco Normale,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ffc">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ffb"/>
    <w:uiPriority w:val="34"/>
    <w:rsid w:val="00403133"/>
    <w:rPr>
      <w:rFonts w:ascii="Geneva CY" w:eastAsia="Geneva" w:hAnsi="Geneva CY"/>
      <w:noProof/>
      <w:snapToGrid/>
      <w:sz w:val="24"/>
      <w:lang w:eastAsia="en-US"/>
    </w:rPr>
  </w:style>
  <w:style w:type="character" w:customStyle="1" w:styleId="61">
    <w:name w:val="Неразрешенное упоминание6"/>
    <w:basedOn w:val="a3"/>
    <w:uiPriority w:val="99"/>
    <w:semiHidden/>
    <w:unhideWhenUsed/>
    <w:rsid w:val="0022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16944069">
      <w:bodyDiv w:val="1"/>
      <w:marLeft w:val="0"/>
      <w:marRight w:val="0"/>
      <w:marTop w:val="0"/>
      <w:marBottom w:val="0"/>
      <w:divBdr>
        <w:top w:val="none" w:sz="0" w:space="0" w:color="auto"/>
        <w:left w:val="none" w:sz="0" w:space="0" w:color="auto"/>
        <w:bottom w:val="none" w:sz="0" w:space="0" w:color="auto"/>
        <w:right w:val="none" w:sz="0" w:space="0" w:color="auto"/>
      </w:divBdr>
    </w:div>
    <w:div w:id="1878465881">
      <w:bodyDiv w:val="1"/>
      <w:marLeft w:val="0"/>
      <w:marRight w:val="0"/>
      <w:marTop w:val="0"/>
      <w:marBottom w:val="0"/>
      <w:divBdr>
        <w:top w:val="none" w:sz="0" w:space="0" w:color="auto"/>
        <w:left w:val="none" w:sz="0" w:space="0" w:color="auto"/>
        <w:bottom w:val="none" w:sz="0" w:space="0" w:color="auto"/>
        <w:right w:val="none" w:sz="0" w:space="0" w:color="auto"/>
      </w:divBdr>
    </w:div>
    <w:div w:id="211065941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1A72-5A1A-4745-9F7F-9916F263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3712</Words>
  <Characters>21164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Константинова Ольга Ивановна</cp:lastModifiedBy>
  <cp:revision>6</cp:revision>
  <cp:lastPrinted>2023-03-06T07:25:00Z</cp:lastPrinted>
  <dcterms:created xsi:type="dcterms:W3CDTF">2023-06-06T01:59:00Z</dcterms:created>
  <dcterms:modified xsi:type="dcterms:W3CDTF">2024-07-24T00:15:00Z</dcterms:modified>
</cp:coreProperties>
</file>