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CEDB5" w14:textId="483014D8" w:rsidR="00333698" w:rsidRDefault="00333698" w:rsidP="00333698">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 1 к Оферте</w:t>
      </w:r>
    </w:p>
    <w:p w14:paraId="27BEEBE4" w14:textId="77777777" w:rsidR="00333698" w:rsidRDefault="00333698" w:rsidP="0038031E">
      <w:pPr>
        <w:spacing w:after="0" w:line="240" w:lineRule="auto"/>
        <w:jc w:val="center"/>
        <w:rPr>
          <w:rFonts w:ascii="Times New Roman" w:hAnsi="Times New Roman" w:cs="Times New Roman"/>
          <w:b/>
          <w:sz w:val="24"/>
          <w:szCs w:val="24"/>
        </w:rPr>
      </w:pPr>
    </w:p>
    <w:p w14:paraId="5CA9B2C9" w14:textId="7C2DADA3" w:rsidR="00E66C1E" w:rsidRPr="002942A8" w:rsidRDefault="00972D1A" w:rsidP="0038031E">
      <w:pPr>
        <w:spacing w:after="0" w:line="240" w:lineRule="auto"/>
        <w:jc w:val="center"/>
        <w:rPr>
          <w:rFonts w:ascii="Times New Roman" w:hAnsi="Times New Roman" w:cs="Times New Roman"/>
          <w:b/>
          <w:sz w:val="24"/>
          <w:szCs w:val="24"/>
        </w:rPr>
      </w:pPr>
      <w:r w:rsidRPr="002942A8">
        <w:rPr>
          <w:rFonts w:ascii="Times New Roman" w:hAnsi="Times New Roman" w:cs="Times New Roman"/>
          <w:b/>
          <w:sz w:val="24"/>
          <w:szCs w:val="24"/>
        </w:rPr>
        <w:t xml:space="preserve">ДОГОВОР </w:t>
      </w:r>
      <w:r w:rsidR="00333698">
        <w:rPr>
          <w:rFonts w:ascii="Times New Roman" w:hAnsi="Times New Roman" w:cs="Times New Roman"/>
          <w:b/>
          <w:sz w:val="24"/>
          <w:szCs w:val="24"/>
        </w:rPr>
        <w:t xml:space="preserve">О </w:t>
      </w:r>
      <w:r w:rsidR="000A0AB3" w:rsidRPr="002942A8">
        <w:rPr>
          <w:rFonts w:ascii="Times New Roman" w:hAnsi="Times New Roman" w:cs="Times New Roman"/>
          <w:b/>
          <w:sz w:val="24"/>
          <w:szCs w:val="24"/>
        </w:rPr>
        <w:t>ЗАДАТК</w:t>
      </w:r>
      <w:r w:rsidR="00333698">
        <w:rPr>
          <w:rFonts w:ascii="Times New Roman" w:hAnsi="Times New Roman" w:cs="Times New Roman"/>
          <w:b/>
          <w:sz w:val="24"/>
          <w:szCs w:val="24"/>
        </w:rPr>
        <w:t>Е</w:t>
      </w:r>
    </w:p>
    <w:p w14:paraId="753CA6FA" w14:textId="1105583D" w:rsidR="00FF28E5" w:rsidRDefault="00333698" w:rsidP="003803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(присоединения)</w:t>
      </w:r>
    </w:p>
    <w:p w14:paraId="32DEBC7B" w14:textId="77777777" w:rsidR="0092757E" w:rsidRPr="002942A8" w:rsidRDefault="0092757E" w:rsidP="0092757E">
      <w:pPr>
        <w:spacing w:after="0" w:line="240" w:lineRule="auto"/>
        <w:jc w:val="center"/>
        <w:rPr>
          <w:rFonts w:ascii="Times New Roman" w:hAnsi="Times New Roman" w:cs="Times New Roman"/>
          <w:b/>
          <w:sz w:val="24"/>
          <w:szCs w:val="24"/>
        </w:rPr>
      </w:pPr>
    </w:p>
    <w:p w14:paraId="25F197AC" w14:textId="39E1C3E8" w:rsidR="00972D1A" w:rsidRPr="002942A8" w:rsidRDefault="0092757E" w:rsidP="0092757E">
      <w:pPr>
        <w:spacing w:after="0" w:line="240" w:lineRule="auto"/>
        <w:rPr>
          <w:rFonts w:ascii="Times New Roman" w:hAnsi="Times New Roman" w:cs="Times New Roman"/>
          <w:sz w:val="24"/>
          <w:szCs w:val="24"/>
        </w:rPr>
      </w:pPr>
      <w:r w:rsidRPr="002942A8">
        <w:rPr>
          <w:rFonts w:ascii="Times New Roman" w:hAnsi="Times New Roman" w:cs="Times New Roman"/>
          <w:sz w:val="24"/>
          <w:szCs w:val="24"/>
        </w:rPr>
        <w:t>г.</w:t>
      </w:r>
      <w:r w:rsidR="00972D1A" w:rsidRPr="002942A8">
        <w:rPr>
          <w:rFonts w:ascii="Times New Roman" w:hAnsi="Times New Roman" w:cs="Times New Roman"/>
          <w:sz w:val="24"/>
          <w:szCs w:val="24"/>
        </w:rPr>
        <w:t xml:space="preserve"> </w:t>
      </w:r>
      <w:r w:rsidR="00504081" w:rsidRPr="002942A8">
        <w:rPr>
          <w:rFonts w:ascii="Times New Roman" w:hAnsi="Times New Roman" w:cs="Times New Roman"/>
          <w:sz w:val="24"/>
          <w:szCs w:val="24"/>
        </w:rPr>
        <w:t>Москва</w:t>
      </w:r>
      <w:r w:rsidR="00972D1A" w:rsidRPr="002942A8">
        <w:rPr>
          <w:rFonts w:ascii="Times New Roman" w:hAnsi="Times New Roman" w:cs="Times New Roman"/>
          <w:sz w:val="24"/>
          <w:szCs w:val="24"/>
        </w:rPr>
        <w:t xml:space="preserve">                                                        </w:t>
      </w:r>
      <w:r w:rsidRPr="002942A8">
        <w:rPr>
          <w:rFonts w:ascii="Times New Roman" w:hAnsi="Times New Roman" w:cs="Times New Roman"/>
          <w:sz w:val="24"/>
          <w:szCs w:val="24"/>
        </w:rPr>
        <w:t xml:space="preserve">           </w:t>
      </w:r>
      <w:r w:rsidR="00867436" w:rsidRPr="002942A8">
        <w:rPr>
          <w:rFonts w:ascii="Times New Roman" w:hAnsi="Times New Roman" w:cs="Times New Roman"/>
          <w:sz w:val="24"/>
          <w:szCs w:val="24"/>
        </w:rPr>
        <w:t xml:space="preserve">                   </w:t>
      </w:r>
      <w:r w:rsidR="007B3D2D">
        <w:rPr>
          <w:rFonts w:ascii="Times New Roman" w:hAnsi="Times New Roman" w:cs="Times New Roman"/>
          <w:sz w:val="24"/>
          <w:szCs w:val="24"/>
        </w:rPr>
        <w:t xml:space="preserve">   </w:t>
      </w:r>
      <w:proofErr w:type="gramStart"/>
      <w:r w:rsidR="007B3D2D">
        <w:rPr>
          <w:rFonts w:ascii="Times New Roman" w:hAnsi="Times New Roman" w:cs="Times New Roman"/>
          <w:sz w:val="24"/>
          <w:szCs w:val="24"/>
        </w:rPr>
        <w:t xml:space="preserve">   </w:t>
      </w:r>
      <w:r w:rsidR="00867436" w:rsidRPr="002942A8">
        <w:rPr>
          <w:rFonts w:ascii="Times New Roman" w:hAnsi="Times New Roman" w:cs="Times New Roman"/>
          <w:sz w:val="24"/>
          <w:szCs w:val="24"/>
        </w:rPr>
        <w:t>«</w:t>
      </w:r>
      <w:proofErr w:type="gramEnd"/>
      <w:r w:rsidR="00FA6690" w:rsidRPr="002942A8">
        <w:rPr>
          <w:rFonts w:ascii="Times New Roman" w:hAnsi="Times New Roman" w:cs="Times New Roman"/>
          <w:sz w:val="24"/>
          <w:szCs w:val="24"/>
        </w:rPr>
        <w:t xml:space="preserve"> </w:t>
      </w:r>
      <w:r w:rsidR="00867436" w:rsidRPr="002942A8">
        <w:rPr>
          <w:rFonts w:ascii="Times New Roman" w:hAnsi="Times New Roman" w:cs="Times New Roman"/>
          <w:sz w:val="24"/>
          <w:szCs w:val="24"/>
        </w:rPr>
        <w:t>__» ___________</w:t>
      </w:r>
      <w:r w:rsidR="00554A63" w:rsidRPr="002942A8">
        <w:rPr>
          <w:rFonts w:ascii="Times New Roman" w:hAnsi="Times New Roman" w:cs="Times New Roman"/>
          <w:sz w:val="24"/>
          <w:szCs w:val="24"/>
        </w:rPr>
        <w:t xml:space="preserve"> 20</w:t>
      </w:r>
      <w:r w:rsidR="004C63E3" w:rsidRPr="002942A8">
        <w:rPr>
          <w:rFonts w:ascii="Times New Roman" w:hAnsi="Times New Roman" w:cs="Times New Roman"/>
          <w:sz w:val="24"/>
          <w:szCs w:val="24"/>
        </w:rPr>
        <w:t>2</w:t>
      </w:r>
      <w:r w:rsidR="00E8532C">
        <w:rPr>
          <w:rFonts w:ascii="Times New Roman" w:hAnsi="Times New Roman" w:cs="Times New Roman"/>
          <w:sz w:val="24"/>
          <w:szCs w:val="24"/>
        </w:rPr>
        <w:t>4</w:t>
      </w:r>
      <w:r w:rsidR="00972D1A" w:rsidRPr="002942A8">
        <w:rPr>
          <w:rFonts w:ascii="Times New Roman" w:hAnsi="Times New Roman" w:cs="Times New Roman"/>
          <w:sz w:val="24"/>
          <w:szCs w:val="24"/>
        </w:rPr>
        <w:t>г.</w:t>
      </w:r>
    </w:p>
    <w:p w14:paraId="405464EC" w14:textId="77777777" w:rsidR="0092757E" w:rsidRPr="002942A8" w:rsidRDefault="0092757E" w:rsidP="0092757E">
      <w:pPr>
        <w:spacing w:after="0" w:line="240" w:lineRule="auto"/>
        <w:rPr>
          <w:rFonts w:ascii="Times New Roman" w:hAnsi="Times New Roman" w:cs="Times New Roman"/>
          <w:sz w:val="24"/>
          <w:szCs w:val="24"/>
        </w:rPr>
      </w:pPr>
    </w:p>
    <w:p w14:paraId="39BB3F88" w14:textId="00299C7C" w:rsidR="00B27177" w:rsidRPr="00B27177" w:rsidRDefault="00B27177" w:rsidP="00B27177">
      <w:pPr>
        <w:spacing w:after="0" w:line="240" w:lineRule="auto"/>
        <w:ind w:firstLine="709"/>
        <w:jc w:val="both"/>
        <w:rPr>
          <w:rFonts w:ascii="Times New Roman" w:hAnsi="Times New Roman" w:cs="Times New Roman"/>
          <w:sz w:val="24"/>
          <w:szCs w:val="24"/>
          <w:lang w:bidi="ru-RU"/>
        </w:rPr>
      </w:pPr>
      <w:r w:rsidRPr="00B27177">
        <w:rPr>
          <w:rFonts w:ascii="Times New Roman" w:hAnsi="Times New Roman" w:cs="Times New Roman"/>
          <w:b/>
          <w:bCs/>
          <w:sz w:val="24"/>
          <w:szCs w:val="24"/>
          <w:lang w:bidi="ru-RU"/>
        </w:rPr>
        <w:t xml:space="preserve">Акционерное общество «Российский аукционный дом», </w:t>
      </w:r>
      <w:r w:rsidRPr="00B27177">
        <w:rPr>
          <w:rFonts w:ascii="Times New Roman" w:hAnsi="Times New Roman" w:cs="Times New Roman"/>
          <w:sz w:val="24"/>
          <w:szCs w:val="24"/>
          <w:lang w:bidi="ru-RU"/>
        </w:rPr>
        <w:t>именуемое в дальнейшем «Оператор электронной площадки», в лице Руководителя департамента по управлению электронной торговой площадкой (ЭТП) Киселева Владимира Олеговича, действующего на основании Доверенности № Д-131 от 05.10.2023 и присоединившийся к условиям настоящего договора</w:t>
      </w:r>
      <w:r w:rsidRPr="00B27177">
        <w:rPr>
          <w:rFonts w:ascii="Times New Roman" w:hAnsi="Times New Roman" w:cs="Times New Roman"/>
          <w:b/>
          <w:bCs/>
          <w:sz w:val="24"/>
          <w:szCs w:val="24"/>
          <w:lang w:bidi="ru-RU"/>
        </w:rPr>
        <w:t>,</w:t>
      </w:r>
      <w:r>
        <w:rPr>
          <w:rFonts w:ascii="Times New Roman" w:hAnsi="Times New Roman" w:cs="Times New Roman"/>
          <w:b/>
          <w:bCs/>
          <w:sz w:val="24"/>
          <w:szCs w:val="24"/>
          <w:lang w:bidi="ru-RU"/>
        </w:rPr>
        <w:t xml:space="preserve"> ООО «Строй Сервис</w:t>
      </w:r>
      <w:r w:rsidRPr="0046149B">
        <w:rPr>
          <w:rFonts w:ascii="Times New Roman" w:hAnsi="Times New Roman" w:cs="Times New Roman"/>
          <w:b/>
          <w:bCs/>
          <w:sz w:val="24"/>
          <w:szCs w:val="24"/>
          <w:lang w:bidi="ru-RU"/>
        </w:rPr>
        <w:t>»</w:t>
      </w:r>
      <w:r w:rsidR="0046149B">
        <w:rPr>
          <w:rFonts w:ascii="Times New Roman" w:hAnsi="Times New Roman" w:cs="Times New Roman"/>
          <w:b/>
          <w:bCs/>
          <w:sz w:val="24"/>
          <w:szCs w:val="24"/>
          <w:lang w:bidi="ru-RU"/>
        </w:rPr>
        <w:t>, далее по тексту именуемый «Должник»</w:t>
      </w:r>
      <w:r w:rsidR="00E8532C">
        <w:rPr>
          <w:rFonts w:ascii="Times New Roman" w:hAnsi="Times New Roman" w:cs="Times New Roman"/>
          <w:b/>
          <w:bCs/>
          <w:sz w:val="24"/>
          <w:szCs w:val="24"/>
          <w:lang w:bidi="ru-RU"/>
        </w:rPr>
        <w:t xml:space="preserve"> или «Организатор торгов»</w:t>
      </w:r>
      <w:r w:rsidR="0046149B">
        <w:rPr>
          <w:rFonts w:ascii="Times New Roman" w:hAnsi="Times New Roman" w:cs="Times New Roman"/>
          <w:b/>
          <w:bCs/>
          <w:sz w:val="24"/>
          <w:szCs w:val="24"/>
          <w:lang w:bidi="ru-RU"/>
        </w:rPr>
        <w:t>,</w:t>
      </w:r>
      <w:r w:rsidRPr="0046149B">
        <w:rPr>
          <w:rFonts w:ascii="Times New Roman" w:hAnsi="Times New Roman" w:cs="Times New Roman"/>
          <w:sz w:val="24"/>
          <w:szCs w:val="24"/>
          <w:lang w:bidi="ru-RU"/>
        </w:rPr>
        <w:t xml:space="preserve"> в лице конкурсного управляющего Можаева Игоря Сергеевича </w:t>
      </w:r>
      <w:r w:rsidRPr="00B27177">
        <w:rPr>
          <w:rFonts w:ascii="Times New Roman" w:hAnsi="Times New Roman" w:cs="Times New Roman"/>
          <w:sz w:val="24"/>
          <w:szCs w:val="24"/>
          <w:lang w:bidi="ru-RU"/>
        </w:rPr>
        <w:t xml:space="preserve"> и присоединившийся к</w:t>
      </w:r>
      <w:r>
        <w:rPr>
          <w:rFonts w:ascii="Times New Roman" w:hAnsi="Times New Roman" w:cs="Times New Roman"/>
          <w:sz w:val="24"/>
          <w:szCs w:val="24"/>
          <w:lang w:bidi="ru-RU"/>
        </w:rPr>
        <w:t xml:space="preserve"> </w:t>
      </w:r>
      <w:r w:rsidRPr="00B27177">
        <w:rPr>
          <w:rFonts w:ascii="Times New Roman" w:hAnsi="Times New Roman" w:cs="Times New Roman"/>
          <w:sz w:val="24"/>
          <w:szCs w:val="24"/>
          <w:lang w:bidi="ru-RU"/>
        </w:rPr>
        <w:t>настоящему Договору</w:t>
      </w:r>
      <w:r w:rsidR="0046149B">
        <w:rPr>
          <w:rFonts w:ascii="Times New Roman" w:hAnsi="Times New Roman" w:cs="Times New Roman"/>
          <w:sz w:val="24"/>
          <w:szCs w:val="24"/>
          <w:lang w:bidi="ru-RU"/>
        </w:rPr>
        <w:t xml:space="preserve"> </w:t>
      </w:r>
      <w:r w:rsidRPr="00B27177">
        <w:rPr>
          <w:rFonts w:ascii="Times New Roman" w:hAnsi="Times New Roman" w:cs="Times New Roman"/>
          <w:sz w:val="24"/>
          <w:szCs w:val="24"/>
          <w:lang w:bidi="ru-RU"/>
        </w:rPr>
        <w:t>претендент на участие в торгах по продаже</w:t>
      </w:r>
      <w:r w:rsidR="0046149B">
        <w:rPr>
          <w:rFonts w:ascii="Times New Roman" w:hAnsi="Times New Roman" w:cs="Times New Roman"/>
          <w:sz w:val="24"/>
          <w:szCs w:val="24"/>
          <w:lang w:bidi="ru-RU"/>
        </w:rPr>
        <w:t xml:space="preserve"> </w:t>
      </w:r>
      <w:r w:rsidRPr="00B27177">
        <w:rPr>
          <w:rFonts w:ascii="Times New Roman" w:hAnsi="Times New Roman" w:cs="Times New Roman"/>
          <w:sz w:val="24"/>
          <w:szCs w:val="24"/>
          <w:lang w:bidi="ru-RU"/>
        </w:rPr>
        <w:t xml:space="preserve">в ходе процедуры банкротства Должника </w:t>
      </w:r>
      <w:r w:rsidR="00E8532C">
        <w:rPr>
          <w:rFonts w:ascii="Times New Roman" w:hAnsi="Times New Roman" w:cs="Times New Roman"/>
          <w:sz w:val="24"/>
          <w:szCs w:val="24"/>
          <w:lang w:bidi="ru-RU"/>
        </w:rPr>
        <w:t>_______________________</w:t>
      </w:r>
      <w:r w:rsidRPr="00B27177">
        <w:rPr>
          <w:rFonts w:ascii="Times New Roman" w:hAnsi="Times New Roman" w:cs="Times New Roman"/>
          <w:sz w:val="24"/>
          <w:szCs w:val="24"/>
          <w:lang w:bidi="ru-RU"/>
        </w:rPr>
        <w:t xml:space="preserve">, именуемый в дальнейшем </w:t>
      </w:r>
      <w:r w:rsidRPr="00B27177">
        <w:rPr>
          <w:rFonts w:ascii="Times New Roman" w:hAnsi="Times New Roman" w:cs="Times New Roman"/>
          <w:b/>
          <w:bCs/>
          <w:sz w:val="24"/>
          <w:szCs w:val="24"/>
          <w:lang w:bidi="ru-RU"/>
        </w:rPr>
        <w:t xml:space="preserve">«Претендент», </w:t>
      </w:r>
      <w:r w:rsidR="0046149B">
        <w:rPr>
          <w:rFonts w:ascii="Times New Roman" w:hAnsi="Times New Roman" w:cs="Times New Roman"/>
          <w:b/>
          <w:bCs/>
          <w:sz w:val="24"/>
          <w:szCs w:val="24"/>
          <w:lang w:bidi="ru-RU"/>
        </w:rPr>
        <w:t xml:space="preserve">в лице </w:t>
      </w:r>
      <w:r w:rsidR="00E8532C">
        <w:rPr>
          <w:rFonts w:ascii="Times New Roman" w:hAnsi="Times New Roman" w:cs="Times New Roman"/>
          <w:b/>
          <w:bCs/>
          <w:sz w:val="24"/>
          <w:szCs w:val="24"/>
          <w:lang w:bidi="ru-RU"/>
        </w:rPr>
        <w:t>___________________</w:t>
      </w:r>
      <w:r w:rsidRPr="00B27177">
        <w:rPr>
          <w:rFonts w:ascii="Times New Roman" w:hAnsi="Times New Roman" w:cs="Times New Roman"/>
          <w:sz w:val="24"/>
          <w:szCs w:val="24"/>
          <w:lang w:bidi="ru-RU"/>
        </w:rPr>
        <w:t>совместно именуемые «Стороны», в соответствии с требованиями ст.ст.380, 381, 428 ГК РФ, заключили настоящий Договор (далее - Договор) о нижеследующем:</w:t>
      </w:r>
    </w:p>
    <w:p w14:paraId="57EA263D" w14:textId="77777777" w:rsidR="00B27177" w:rsidRDefault="00B27177" w:rsidP="00EA1D64">
      <w:pPr>
        <w:spacing w:after="0" w:line="240" w:lineRule="auto"/>
        <w:ind w:firstLine="709"/>
        <w:jc w:val="both"/>
        <w:rPr>
          <w:rFonts w:ascii="Times New Roman" w:hAnsi="Times New Roman" w:cs="Times New Roman"/>
        </w:rPr>
      </w:pPr>
    </w:p>
    <w:p w14:paraId="76903918" w14:textId="4525A07C" w:rsidR="00E8532C" w:rsidRPr="00E8532C" w:rsidRDefault="00E8532C" w:rsidP="005F4D82">
      <w:pPr>
        <w:numPr>
          <w:ilvl w:val="0"/>
          <w:numId w:val="4"/>
        </w:numPr>
        <w:spacing w:after="0" w:line="240" w:lineRule="auto"/>
        <w:ind w:firstLine="709"/>
        <w:jc w:val="both"/>
        <w:rPr>
          <w:rFonts w:ascii="Times New Roman" w:hAnsi="Times New Roman" w:cs="Times New Roman"/>
          <w:sz w:val="24"/>
          <w:szCs w:val="24"/>
          <w:lang w:bidi="ru-RU"/>
        </w:rPr>
      </w:pPr>
      <w:r w:rsidRPr="00E8532C">
        <w:rPr>
          <w:rFonts w:ascii="Times New Roman" w:hAnsi="Times New Roman" w:cs="Times New Roman"/>
          <w:sz w:val="24"/>
          <w:szCs w:val="24"/>
          <w:lang w:bidi="ru-RU"/>
        </w:rPr>
        <w:t xml:space="preserve">В соответствии с условиями настоящего Договора Претендент для участия в </w:t>
      </w:r>
      <w:r w:rsidRPr="00E8532C">
        <w:rPr>
          <w:rFonts w:ascii="Times New Roman" w:hAnsi="Times New Roman" w:cs="Times New Roman"/>
          <w:sz w:val="24"/>
          <w:szCs w:val="24"/>
          <w:lang w:bidi="ru-RU"/>
        </w:rPr>
        <w:t xml:space="preserve">открытых </w:t>
      </w:r>
      <w:r w:rsidRPr="00E8532C">
        <w:rPr>
          <w:rFonts w:ascii="Times New Roman" w:hAnsi="Times New Roman" w:cs="Times New Roman"/>
          <w:sz w:val="24"/>
          <w:szCs w:val="24"/>
          <w:lang w:bidi="ru-RU"/>
        </w:rPr>
        <w:t>торгах в форме</w:t>
      </w:r>
      <w:r w:rsidRPr="00E8532C">
        <w:rPr>
          <w:rFonts w:ascii="Times New Roman" w:hAnsi="Times New Roman" w:cs="Times New Roman"/>
          <w:sz w:val="24"/>
          <w:szCs w:val="24"/>
          <w:lang w:bidi="ru-RU"/>
        </w:rPr>
        <w:t xml:space="preserve"> публичного предложения </w:t>
      </w:r>
      <w:r w:rsidRPr="00E8532C">
        <w:rPr>
          <w:rFonts w:ascii="Times New Roman" w:hAnsi="Times New Roman" w:cs="Times New Roman"/>
          <w:sz w:val="24"/>
          <w:szCs w:val="24"/>
          <w:lang w:bidi="ru-RU"/>
        </w:rPr>
        <w:t>по продаже</w:t>
      </w:r>
      <w:r w:rsidRPr="00E8532C">
        <w:rPr>
          <w:rFonts w:ascii="Times New Roman" w:hAnsi="Times New Roman" w:cs="Times New Roman"/>
          <w:sz w:val="24"/>
          <w:szCs w:val="24"/>
          <w:lang w:bidi="ru-RU"/>
        </w:rPr>
        <w:t xml:space="preserve"> </w:t>
      </w:r>
      <w:r w:rsidRPr="00E8532C">
        <w:rPr>
          <w:rFonts w:ascii="Times New Roman" w:hAnsi="Times New Roman" w:cs="Times New Roman"/>
          <w:sz w:val="24"/>
          <w:szCs w:val="24"/>
          <w:lang w:bidi="ru-RU"/>
        </w:rPr>
        <w:t>требования</w:t>
      </w:r>
      <w:r w:rsidRPr="00E8532C">
        <w:rPr>
          <w:rFonts w:ascii="Times New Roman" w:hAnsi="Times New Roman" w:cs="Times New Roman"/>
          <w:sz w:val="24"/>
          <w:szCs w:val="24"/>
          <w:lang w:bidi="ru-RU"/>
        </w:rPr>
        <w:t>, принадлежащих</w:t>
      </w:r>
      <w:r w:rsidRPr="00E8532C">
        <w:rPr>
          <w:rFonts w:ascii="Times New Roman" w:hAnsi="Times New Roman" w:cs="Times New Roman"/>
          <w:sz w:val="24"/>
          <w:szCs w:val="24"/>
          <w:lang w:bidi="ru-RU"/>
        </w:rPr>
        <w:t xml:space="preserve"> ООО «Строй Сервис» (ОГРН 114774612944, ИНН 7721822391) солидарно к Титову Тимофею Вадимовичу в пределах наследственной массы, принадлежащей Титову Андрею Александровичу (ИНН 772328395458), Воробьеву Евгению Михайловичу (ИНН 550202806399), Филатову Сергею Петровичу (ИНН 505601213207), Дмитриеву Евгению Ивановичу (ИНН 772316239875), Шершневу Елену Александровну (ИНН 772133138622) по обязательствам должника ООО «Строй Сервис». Взыскано в конкурсную массу должника - ООО «Строй Сервис» (ОГРН: 114774612944, ИНН: 7721822391) солидарно с Титова Тимофея Вадимовича в пределах наследственной массы Титова Андрея Александровича, Воробьева Евгения Михайловича, Филатова Сергея Петровича, Дмитриева Евгения Ивановича денежные средства (основной долг) в размере 11 929 771,45 руб., из которых взыскано солидарно с </w:t>
      </w:r>
      <w:proofErr w:type="spellStart"/>
      <w:r w:rsidRPr="00E8532C">
        <w:rPr>
          <w:rFonts w:ascii="Times New Roman" w:hAnsi="Times New Roman" w:cs="Times New Roman"/>
          <w:sz w:val="24"/>
          <w:szCs w:val="24"/>
          <w:lang w:bidi="ru-RU"/>
        </w:rPr>
        <w:t>Шершеневой</w:t>
      </w:r>
      <w:proofErr w:type="spellEnd"/>
      <w:r w:rsidRPr="00E8532C">
        <w:rPr>
          <w:rFonts w:ascii="Times New Roman" w:hAnsi="Times New Roman" w:cs="Times New Roman"/>
          <w:sz w:val="24"/>
          <w:szCs w:val="24"/>
          <w:lang w:bidi="ru-RU"/>
        </w:rPr>
        <w:t xml:space="preserve"> Елены Александровны денежные средства в размере 2 921 102,78 руб., подтвержденные Определением Арбитражного суда города Москвы от 19.09.2023 по делу А40-127963/19-46-145 Б</w:t>
      </w:r>
      <w:r w:rsidRPr="00E8532C">
        <w:rPr>
          <w:rFonts w:ascii="Times New Roman" w:hAnsi="Times New Roman" w:cs="Times New Roman"/>
          <w:sz w:val="24"/>
          <w:szCs w:val="24"/>
          <w:lang w:bidi="ru-RU"/>
        </w:rPr>
        <w:t xml:space="preserve">, </w:t>
      </w:r>
      <w:r w:rsidRPr="00E8532C">
        <w:rPr>
          <w:rFonts w:ascii="Times New Roman" w:hAnsi="Times New Roman" w:cs="Times New Roman"/>
          <w:sz w:val="24"/>
          <w:szCs w:val="24"/>
          <w:lang w:bidi="ru-RU"/>
        </w:rPr>
        <w:t xml:space="preserve">(далее - Имущество), перечисляет денежные средства </w:t>
      </w:r>
      <w:r w:rsidRPr="00E8532C">
        <w:rPr>
          <w:rFonts w:ascii="Times New Roman" w:hAnsi="Times New Roman" w:cs="Times New Roman"/>
          <w:b/>
          <w:bCs/>
          <w:sz w:val="24"/>
          <w:szCs w:val="24"/>
          <w:lang w:bidi="ru-RU"/>
        </w:rPr>
        <w:t>в размере</w:t>
      </w:r>
      <w:r w:rsidR="005338D2">
        <w:rPr>
          <w:rFonts w:ascii="Times New Roman" w:hAnsi="Times New Roman" w:cs="Times New Roman"/>
          <w:b/>
          <w:bCs/>
          <w:sz w:val="24"/>
          <w:szCs w:val="24"/>
          <w:lang w:bidi="ru-RU"/>
        </w:rPr>
        <w:t xml:space="preserve"> 5 </w:t>
      </w:r>
      <w:r w:rsidRPr="00E8532C">
        <w:rPr>
          <w:rFonts w:ascii="Times New Roman" w:hAnsi="Times New Roman" w:cs="Times New Roman"/>
          <w:b/>
          <w:bCs/>
          <w:sz w:val="24"/>
          <w:szCs w:val="24"/>
          <w:lang w:bidi="ru-RU"/>
        </w:rPr>
        <w:t xml:space="preserve">% от цены Имущества </w:t>
      </w:r>
      <w:r w:rsidRPr="00E8532C">
        <w:rPr>
          <w:rFonts w:ascii="Times New Roman" w:hAnsi="Times New Roman" w:cs="Times New Roman"/>
          <w:sz w:val="24"/>
          <w:szCs w:val="24"/>
          <w:lang w:bidi="ru-RU"/>
        </w:rPr>
        <w:t>(далее - «Задаток»)</w:t>
      </w:r>
      <w:r w:rsidR="005338D2">
        <w:rPr>
          <w:rFonts w:ascii="Times New Roman" w:hAnsi="Times New Roman" w:cs="Times New Roman"/>
          <w:sz w:val="24"/>
          <w:szCs w:val="24"/>
          <w:lang w:bidi="ru-RU"/>
        </w:rPr>
        <w:t xml:space="preserve"> в конкретном торговом периоде</w:t>
      </w:r>
      <w:r w:rsidRPr="00E8532C">
        <w:rPr>
          <w:rFonts w:ascii="Times New Roman" w:hAnsi="Times New Roman" w:cs="Times New Roman"/>
          <w:sz w:val="24"/>
          <w:szCs w:val="24"/>
          <w:lang w:bidi="ru-RU"/>
        </w:rPr>
        <w:t xml:space="preserve"> на расчетный счет Оператора электронной площадки:</w:t>
      </w:r>
    </w:p>
    <w:p w14:paraId="586254C8" w14:textId="1FF14002" w:rsidR="00E8532C" w:rsidRPr="00E8532C" w:rsidRDefault="00E8532C" w:rsidP="00E8532C">
      <w:pPr>
        <w:spacing w:after="0" w:line="240" w:lineRule="auto"/>
        <w:ind w:firstLine="709"/>
        <w:jc w:val="both"/>
        <w:rPr>
          <w:rFonts w:ascii="Times New Roman" w:hAnsi="Times New Roman" w:cs="Times New Roman"/>
          <w:sz w:val="24"/>
          <w:szCs w:val="24"/>
          <w:lang w:bidi="ru-RU"/>
        </w:rPr>
      </w:pPr>
      <w:r w:rsidRPr="00E8532C">
        <w:rPr>
          <w:rFonts w:ascii="Times New Roman" w:hAnsi="Times New Roman" w:cs="Times New Roman"/>
          <w:b/>
          <w:bCs/>
          <w:sz w:val="24"/>
          <w:szCs w:val="24"/>
          <w:u w:val="single"/>
          <w:lang w:bidi="ru-RU"/>
        </w:rPr>
        <w:t>Получатель</w:t>
      </w:r>
      <w:r w:rsidRPr="00E8532C">
        <w:rPr>
          <w:rFonts w:ascii="Times New Roman" w:hAnsi="Times New Roman" w:cs="Times New Roman"/>
          <w:b/>
          <w:bCs/>
          <w:sz w:val="24"/>
          <w:szCs w:val="24"/>
          <w:lang w:bidi="ru-RU"/>
        </w:rPr>
        <w:t xml:space="preserve"> - АО «Российский аукционный дом» (ИНН 7838430413, КПП 783801001):</w:t>
      </w:r>
      <w:r w:rsidR="005338D2">
        <w:rPr>
          <w:rFonts w:ascii="Times New Roman" w:hAnsi="Times New Roman" w:cs="Times New Roman"/>
          <w:b/>
          <w:bCs/>
          <w:sz w:val="24"/>
          <w:szCs w:val="24"/>
          <w:lang w:bidi="ru-RU"/>
        </w:rPr>
        <w:t xml:space="preserve"> </w:t>
      </w:r>
      <w:r w:rsidRPr="00E8532C">
        <w:rPr>
          <w:rFonts w:ascii="Times New Roman" w:hAnsi="Times New Roman" w:cs="Times New Roman"/>
          <w:b/>
          <w:bCs/>
          <w:sz w:val="24"/>
          <w:szCs w:val="24"/>
          <w:lang w:bidi="ru-RU"/>
        </w:rPr>
        <w:t>р/с № 40702810355000036459 в СЕВЕРО-ЗАПАДНЫЙ БАНК ПАО СБЕРБАНК,</w:t>
      </w:r>
      <w:r w:rsidR="005338D2">
        <w:rPr>
          <w:rFonts w:ascii="Times New Roman" w:hAnsi="Times New Roman" w:cs="Times New Roman"/>
          <w:b/>
          <w:bCs/>
          <w:sz w:val="24"/>
          <w:szCs w:val="24"/>
          <w:lang w:bidi="ru-RU"/>
        </w:rPr>
        <w:t xml:space="preserve"> </w:t>
      </w:r>
      <w:r w:rsidRPr="00E8532C">
        <w:rPr>
          <w:rFonts w:ascii="Times New Roman" w:hAnsi="Times New Roman" w:cs="Times New Roman"/>
          <w:b/>
          <w:bCs/>
          <w:sz w:val="24"/>
          <w:szCs w:val="24"/>
          <w:lang w:bidi="ru-RU"/>
        </w:rPr>
        <w:t>БИК 044030653, к/с 30101810500000000653.</w:t>
      </w:r>
    </w:p>
    <w:p w14:paraId="4F5B5419" w14:textId="77777777" w:rsidR="00E8532C" w:rsidRPr="00E8532C" w:rsidRDefault="00E8532C" w:rsidP="005338D2">
      <w:pPr>
        <w:numPr>
          <w:ilvl w:val="0"/>
          <w:numId w:val="4"/>
        </w:numPr>
        <w:spacing w:after="0" w:line="240" w:lineRule="auto"/>
        <w:ind w:firstLine="851"/>
        <w:jc w:val="both"/>
        <w:rPr>
          <w:rFonts w:ascii="Times New Roman" w:hAnsi="Times New Roman" w:cs="Times New Roman"/>
          <w:sz w:val="24"/>
          <w:szCs w:val="24"/>
          <w:lang w:bidi="ru-RU"/>
        </w:rPr>
      </w:pPr>
      <w:r w:rsidRPr="00E8532C">
        <w:rPr>
          <w:rFonts w:ascii="Times New Roman" w:hAnsi="Times New Roman" w:cs="Times New Roman"/>
          <w:sz w:val="24"/>
          <w:szCs w:val="24"/>
          <w:lang w:bidi="ru-RU"/>
        </w:rPr>
        <w:t xml:space="preserve">Задаток должен быть внесен Претендентом не позднее даты, указанной в сообщении о продаже </w:t>
      </w:r>
      <w:r w:rsidRPr="00E8532C">
        <w:rPr>
          <w:rFonts w:ascii="Times New Roman" w:hAnsi="Times New Roman" w:cs="Times New Roman"/>
          <w:b/>
          <w:bCs/>
          <w:sz w:val="24"/>
          <w:szCs w:val="24"/>
          <w:lang w:bidi="ru-RU"/>
        </w:rPr>
        <w:t xml:space="preserve">Имущества </w:t>
      </w:r>
      <w:r w:rsidRPr="00E8532C">
        <w:rPr>
          <w:rFonts w:ascii="Times New Roman" w:hAnsi="Times New Roman" w:cs="Times New Roman"/>
          <w:sz w:val="24"/>
          <w:szCs w:val="24"/>
          <w:lang w:bidi="ru-RU"/>
        </w:rPr>
        <w:t xml:space="preserve">должника и должен поступить на расчетный счет Оператора электронной площадки, указанный в п.1 настоящего Договора не позднее даты, указанной в сообщении о продаже </w:t>
      </w:r>
      <w:r w:rsidRPr="00E8532C">
        <w:rPr>
          <w:rFonts w:ascii="Times New Roman" w:hAnsi="Times New Roman" w:cs="Times New Roman"/>
          <w:b/>
          <w:bCs/>
          <w:sz w:val="24"/>
          <w:szCs w:val="24"/>
          <w:lang w:bidi="ru-RU"/>
        </w:rPr>
        <w:t xml:space="preserve">Имущества </w:t>
      </w:r>
      <w:r w:rsidRPr="00E8532C">
        <w:rPr>
          <w:rFonts w:ascii="Times New Roman" w:hAnsi="Times New Roman" w:cs="Times New Roman"/>
          <w:sz w:val="24"/>
          <w:szCs w:val="24"/>
          <w:lang w:bidi="ru-RU"/>
        </w:rPr>
        <w:t>должника. Задаток считается внесенным с даты поступления всей суммы Задатка на указанный счет.</w:t>
      </w:r>
    </w:p>
    <w:p w14:paraId="7DB61BF2" w14:textId="77777777" w:rsidR="00E8532C" w:rsidRPr="00E8532C" w:rsidRDefault="00E8532C" w:rsidP="005338D2">
      <w:pPr>
        <w:spacing w:after="0" w:line="240" w:lineRule="auto"/>
        <w:ind w:firstLine="851"/>
        <w:jc w:val="both"/>
        <w:rPr>
          <w:rFonts w:ascii="Times New Roman" w:hAnsi="Times New Roman" w:cs="Times New Roman"/>
          <w:sz w:val="24"/>
          <w:szCs w:val="24"/>
          <w:lang w:bidi="ru-RU"/>
        </w:rPr>
      </w:pPr>
      <w:r w:rsidRPr="00E8532C">
        <w:rPr>
          <w:rFonts w:ascii="Times New Roman" w:hAnsi="Times New Roman" w:cs="Times New Roman"/>
          <w:sz w:val="24"/>
          <w:szCs w:val="24"/>
          <w:lang w:bidi="ru-RU"/>
        </w:rPr>
        <w:t xml:space="preserve">В случае, когда сумма Задатка от Претендента не зачислена на расчетный счет Оператора электронной площадки на дату, указанную в сообщении о продаже </w:t>
      </w:r>
      <w:r w:rsidRPr="00E8532C">
        <w:rPr>
          <w:rFonts w:ascii="Times New Roman" w:hAnsi="Times New Roman" w:cs="Times New Roman"/>
          <w:b/>
          <w:bCs/>
          <w:sz w:val="24"/>
          <w:szCs w:val="24"/>
          <w:lang w:bidi="ru-RU"/>
        </w:rPr>
        <w:t xml:space="preserve">Имущества </w:t>
      </w:r>
      <w:r w:rsidRPr="00E8532C">
        <w:rPr>
          <w:rFonts w:ascii="Times New Roman" w:hAnsi="Times New Roman" w:cs="Times New Roman"/>
          <w:sz w:val="24"/>
          <w:szCs w:val="24"/>
          <w:lang w:bidi="ru-RU"/>
        </w:rPr>
        <w:t>должника,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4E5AFD16" w14:textId="77777777" w:rsidR="00E8532C" w:rsidRPr="00E8532C" w:rsidRDefault="00E8532C" w:rsidP="005338D2">
      <w:pPr>
        <w:spacing w:after="0" w:line="240" w:lineRule="auto"/>
        <w:ind w:firstLine="851"/>
        <w:jc w:val="both"/>
        <w:rPr>
          <w:rFonts w:ascii="Times New Roman" w:hAnsi="Times New Roman" w:cs="Times New Roman"/>
          <w:sz w:val="24"/>
          <w:szCs w:val="24"/>
          <w:lang w:bidi="ru-RU"/>
        </w:rPr>
      </w:pPr>
      <w:r w:rsidRPr="00E8532C">
        <w:rPr>
          <w:rFonts w:ascii="Times New Roman" w:hAnsi="Times New Roman" w:cs="Times New Roman"/>
          <w:sz w:val="24"/>
          <w:szCs w:val="24"/>
          <w:lang w:bidi="ru-RU"/>
        </w:rPr>
        <w:t xml:space="preserve">Договор о задатке может быть подписан Претендентом электронной подписью Претендента либо Претендент вправе направить задаток на счет, указанный в п. 1 настоящего Договора без подписания настоящего Договора электронной подписью Претендента </w:t>
      </w:r>
      <w:r w:rsidRPr="00E8532C">
        <w:rPr>
          <w:rFonts w:ascii="Times New Roman" w:hAnsi="Times New Roman" w:cs="Times New Roman"/>
          <w:sz w:val="24"/>
          <w:szCs w:val="24"/>
          <w:lang w:bidi="ru-RU"/>
        </w:rPr>
        <w:lastRenderedPageBreak/>
        <w:t>(в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w:t>
      </w:r>
    </w:p>
    <w:p w14:paraId="13AC1DAC" w14:textId="77777777" w:rsidR="00E8532C" w:rsidRPr="00E8532C" w:rsidRDefault="00E8532C" w:rsidP="005338D2">
      <w:pPr>
        <w:numPr>
          <w:ilvl w:val="0"/>
          <w:numId w:val="4"/>
        </w:numPr>
        <w:spacing w:after="0" w:line="240" w:lineRule="auto"/>
        <w:ind w:firstLine="567"/>
        <w:jc w:val="both"/>
        <w:rPr>
          <w:rFonts w:ascii="Times New Roman" w:hAnsi="Times New Roman" w:cs="Times New Roman"/>
          <w:sz w:val="24"/>
          <w:szCs w:val="24"/>
          <w:lang w:bidi="ru-RU"/>
        </w:rPr>
      </w:pPr>
      <w:r w:rsidRPr="00E8532C">
        <w:rPr>
          <w:rFonts w:ascii="Times New Roman" w:hAnsi="Times New Roman" w:cs="Times New Roman"/>
          <w:sz w:val="24"/>
          <w:szCs w:val="24"/>
          <w:lang w:bidi="ru-RU"/>
        </w:rPr>
        <w:t xml:space="preserve">Задаток служит обеспечением исполнения обязательств Претендента по заключению по итогам торгов договора купли-продажи и оплате цены продажи </w:t>
      </w:r>
      <w:r w:rsidRPr="00E8532C">
        <w:rPr>
          <w:rFonts w:ascii="Times New Roman" w:hAnsi="Times New Roman" w:cs="Times New Roman"/>
          <w:b/>
          <w:bCs/>
          <w:sz w:val="24"/>
          <w:szCs w:val="24"/>
          <w:lang w:bidi="ru-RU"/>
        </w:rPr>
        <w:t>Имущества</w:t>
      </w:r>
      <w:r w:rsidRPr="00E8532C">
        <w:rPr>
          <w:rFonts w:ascii="Times New Roman" w:hAnsi="Times New Roman" w:cs="Times New Roman"/>
          <w:sz w:val="24"/>
          <w:szCs w:val="24"/>
          <w:lang w:bidi="ru-RU"/>
        </w:rPr>
        <w:t>, определенной по итогам торгов, и исполнения иных обязательств по заключенному договору купли-продажи имущества в случае признания Претендента победителем торгов.</w:t>
      </w:r>
    </w:p>
    <w:p w14:paraId="4CFAF972" w14:textId="77777777" w:rsidR="00E8532C" w:rsidRPr="00E8532C" w:rsidRDefault="00E8532C" w:rsidP="005338D2">
      <w:pPr>
        <w:numPr>
          <w:ilvl w:val="0"/>
          <w:numId w:val="4"/>
        </w:numPr>
        <w:spacing w:after="0" w:line="240" w:lineRule="auto"/>
        <w:ind w:firstLine="567"/>
        <w:jc w:val="both"/>
        <w:rPr>
          <w:rFonts w:ascii="Times New Roman" w:hAnsi="Times New Roman" w:cs="Times New Roman"/>
          <w:sz w:val="24"/>
          <w:szCs w:val="24"/>
          <w:lang w:bidi="ru-RU"/>
        </w:rPr>
      </w:pPr>
      <w:r w:rsidRPr="00E8532C">
        <w:rPr>
          <w:rFonts w:ascii="Times New Roman" w:hAnsi="Times New Roman" w:cs="Times New Roman"/>
          <w:sz w:val="24"/>
          <w:szCs w:val="24"/>
          <w:lang w:bidi="ru-RU"/>
        </w:rPr>
        <w:t>В платежном документе в графе «назначение платежа» должна содержаться информация:</w:t>
      </w:r>
    </w:p>
    <w:p w14:paraId="53405976" w14:textId="77777777" w:rsidR="00E8532C" w:rsidRPr="00E8532C" w:rsidRDefault="00E8532C" w:rsidP="005338D2">
      <w:pPr>
        <w:spacing w:after="0" w:line="240" w:lineRule="auto"/>
        <w:ind w:firstLine="567"/>
        <w:jc w:val="both"/>
        <w:rPr>
          <w:rFonts w:ascii="Times New Roman" w:hAnsi="Times New Roman" w:cs="Times New Roman"/>
          <w:sz w:val="24"/>
          <w:szCs w:val="24"/>
          <w:lang w:bidi="ru-RU"/>
        </w:rPr>
      </w:pPr>
      <w:r w:rsidRPr="00E8532C">
        <w:rPr>
          <w:rFonts w:ascii="Times New Roman" w:hAnsi="Times New Roman" w:cs="Times New Roman"/>
          <w:sz w:val="24"/>
          <w:szCs w:val="24"/>
          <w:lang w:bidi="ru-RU"/>
        </w:rPr>
        <w:t>«№ л/с</w:t>
      </w:r>
      <w:r w:rsidRPr="00E8532C">
        <w:rPr>
          <w:rFonts w:ascii="Times New Roman" w:hAnsi="Times New Roman" w:cs="Times New Roman"/>
          <w:sz w:val="24"/>
          <w:szCs w:val="24"/>
          <w:lang w:bidi="ru-RU"/>
        </w:rPr>
        <w:tab/>
        <w:t>Средства для проведения операций по обеспечению участия в электронных</w:t>
      </w:r>
    </w:p>
    <w:p w14:paraId="66B4F5E8" w14:textId="77777777" w:rsidR="00E8532C" w:rsidRPr="00E8532C" w:rsidRDefault="00E8532C" w:rsidP="005338D2">
      <w:pPr>
        <w:spacing w:after="0" w:line="240" w:lineRule="auto"/>
        <w:ind w:firstLine="567"/>
        <w:jc w:val="both"/>
        <w:rPr>
          <w:rFonts w:ascii="Times New Roman" w:hAnsi="Times New Roman" w:cs="Times New Roman"/>
          <w:sz w:val="24"/>
          <w:szCs w:val="24"/>
          <w:lang w:bidi="ru-RU"/>
        </w:rPr>
      </w:pPr>
      <w:r w:rsidRPr="00E8532C">
        <w:rPr>
          <w:rFonts w:ascii="Times New Roman" w:hAnsi="Times New Roman" w:cs="Times New Roman"/>
          <w:sz w:val="24"/>
          <w:szCs w:val="24"/>
          <w:lang w:bidi="ru-RU"/>
        </w:rPr>
        <w:t>процедурах. НДС не облагается».</w:t>
      </w:r>
    </w:p>
    <w:p w14:paraId="474AB0A7" w14:textId="77777777" w:rsidR="00E8532C" w:rsidRPr="00E8532C" w:rsidRDefault="00E8532C" w:rsidP="005338D2">
      <w:pPr>
        <w:numPr>
          <w:ilvl w:val="0"/>
          <w:numId w:val="4"/>
        </w:numPr>
        <w:spacing w:after="0" w:line="240" w:lineRule="auto"/>
        <w:ind w:firstLine="567"/>
        <w:jc w:val="both"/>
        <w:rPr>
          <w:rFonts w:ascii="Times New Roman" w:hAnsi="Times New Roman" w:cs="Times New Roman"/>
          <w:sz w:val="24"/>
          <w:szCs w:val="24"/>
          <w:lang w:bidi="ru-RU"/>
        </w:rPr>
      </w:pPr>
      <w:r w:rsidRPr="00E8532C">
        <w:rPr>
          <w:rFonts w:ascii="Times New Roman" w:hAnsi="Times New Roman" w:cs="Times New Roman"/>
          <w:sz w:val="24"/>
          <w:szCs w:val="24"/>
          <w:lang w:bidi="ru-RU"/>
        </w:rPr>
        <w:t>Исполнение обязанности по внесению суммы задатка третьими лицами не допускается.</w:t>
      </w:r>
    </w:p>
    <w:p w14:paraId="1767DBAD" w14:textId="26B8C872" w:rsidR="00E8532C" w:rsidRPr="00E8532C" w:rsidRDefault="00E8532C" w:rsidP="005338D2">
      <w:pPr>
        <w:numPr>
          <w:ilvl w:val="0"/>
          <w:numId w:val="4"/>
        </w:numPr>
        <w:spacing w:after="0" w:line="240" w:lineRule="auto"/>
        <w:ind w:firstLine="567"/>
        <w:jc w:val="both"/>
        <w:rPr>
          <w:rFonts w:ascii="Times New Roman" w:hAnsi="Times New Roman" w:cs="Times New Roman"/>
          <w:sz w:val="24"/>
          <w:szCs w:val="24"/>
          <w:lang w:bidi="ru-RU"/>
        </w:rPr>
      </w:pPr>
      <w:r w:rsidRPr="00E8532C">
        <w:rPr>
          <w:rFonts w:ascii="Times New Roman" w:hAnsi="Times New Roman" w:cs="Times New Roman"/>
          <w:sz w:val="24"/>
          <w:szCs w:val="24"/>
          <w:lang w:bidi="ru-RU"/>
        </w:rPr>
        <w:t xml:space="preserve">Сроки и порядок возврата суммы задатка, внесенного Претендентом на счет </w:t>
      </w:r>
      <w:proofErr w:type="gramStart"/>
      <w:r w:rsidRPr="00E8532C">
        <w:rPr>
          <w:rFonts w:ascii="Times New Roman" w:hAnsi="Times New Roman" w:cs="Times New Roman"/>
          <w:sz w:val="24"/>
          <w:szCs w:val="24"/>
          <w:lang w:bidi="ru-RU"/>
        </w:rPr>
        <w:t>Оператора электронной площадки</w:t>
      </w:r>
      <w:proofErr w:type="gramEnd"/>
      <w:r w:rsidRPr="00E8532C">
        <w:rPr>
          <w:rFonts w:ascii="Times New Roman" w:hAnsi="Times New Roman" w:cs="Times New Roman"/>
          <w:sz w:val="24"/>
          <w:szCs w:val="24"/>
          <w:lang w:bidi="ru-RU"/>
        </w:rPr>
        <w:t xml:space="preserve">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(далее - Регламент).</w:t>
      </w:r>
    </w:p>
    <w:p w14:paraId="066329A2" w14:textId="77777777" w:rsidR="00E8532C" w:rsidRPr="00E8532C" w:rsidRDefault="00E8532C" w:rsidP="005338D2">
      <w:pPr>
        <w:numPr>
          <w:ilvl w:val="0"/>
          <w:numId w:val="4"/>
        </w:numPr>
        <w:spacing w:after="0" w:line="240" w:lineRule="auto"/>
        <w:ind w:firstLine="567"/>
        <w:jc w:val="both"/>
        <w:rPr>
          <w:rFonts w:ascii="Times New Roman" w:hAnsi="Times New Roman" w:cs="Times New Roman"/>
          <w:sz w:val="24"/>
          <w:szCs w:val="24"/>
          <w:lang w:bidi="ru-RU"/>
        </w:rPr>
      </w:pPr>
      <w:r w:rsidRPr="00E8532C">
        <w:rPr>
          <w:rFonts w:ascii="Times New Roman" w:hAnsi="Times New Roman" w:cs="Times New Roman"/>
          <w:sz w:val="24"/>
          <w:szCs w:val="24"/>
          <w:lang w:bidi="ru-RU"/>
        </w:rPr>
        <w:t>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2540DEA8" w14:textId="77777777" w:rsidR="00E8532C" w:rsidRPr="00E8532C" w:rsidRDefault="00E8532C" w:rsidP="005338D2">
      <w:pPr>
        <w:numPr>
          <w:ilvl w:val="0"/>
          <w:numId w:val="4"/>
        </w:numPr>
        <w:spacing w:after="0" w:line="240" w:lineRule="auto"/>
        <w:ind w:firstLine="567"/>
        <w:jc w:val="both"/>
        <w:rPr>
          <w:rFonts w:ascii="Times New Roman" w:hAnsi="Times New Roman" w:cs="Times New Roman"/>
          <w:sz w:val="24"/>
          <w:szCs w:val="24"/>
          <w:lang w:bidi="ru-RU"/>
        </w:rPr>
      </w:pPr>
      <w:r w:rsidRPr="00E8532C">
        <w:rPr>
          <w:rFonts w:ascii="Times New Roman" w:hAnsi="Times New Roman" w:cs="Times New Roman"/>
          <w:sz w:val="24"/>
          <w:szCs w:val="24"/>
          <w:lang w:bidi="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w:t>
      </w:r>
    </w:p>
    <w:p w14:paraId="44AA8C5A" w14:textId="598F7330" w:rsidR="00E8532C" w:rsidRPr="006F7C9F" w:rsidRDefault="00E8532C" w:rsidP="005338D2">
      <w:pPr>
        <w:numPr>
          <w:ilvl w:val="0"/>
          <w:numId w:val="4"/>
        </w:numPr>
        <w:spacing w:after="0" w:line="240" w:lineRule="auto"/>
        <w:ind w:firstLine="567"/>
        <w:jc w:val="both"/>
        <w:rPr>
          <w:rFonts w:ascii="Times New Roman" w:hAnsi="Times New Roman" w:cs="Times New Roman"/>
          <w:lang w:bidi="ru-RU"/>
        </w:rPr>
      </w:pPr>
      <w:r w:rsidRPr="00E8532C">
        <w:rPr>
          <w:rFonts w:ascii="Times New Roman" w:hAnsi="Times New Roman" w:cs="Times New Roman"/>
          <w:sz w:val="24"/>
          <w:szCs w:val="24"/>
          <w:lang w:bidi="ru-RU"/>
        </w:rPr>
        <w:t>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купли-продажи, подлежащего за</w:t>
      </w:r>
      <w:r w:rsidRPr="00E8532C">
        <w:rPr>
          <w:rFonts w:ascii="Times New Roman" w:hAnsi="Times New Roman" w:cs="Times New Roman"/>
          <w:lang w:bidi="ru-RU"/>
        </w:rPr>
        <w:t>ключению по итогам торгов.</w:t>
      </w:r>
    </w:p>
    <w:p w14:paraId="6F42E814" w14:textId="77777777" w:rsidR="005338D2" w:rsidRPr="00E8532C" w:rsidRDefault="005338D2" w:rsidP="005338D2">
      <w:pPr>
        <w:spacing w:after="0" w:line="240" w:lineRule="auto"/>
        <w:ind w:left="567"/>
        <w:jc w:val="both"/>
        <w:rPr>
          <w:rFonts w:ascii="Times New Roman" w:hAnsi="Times New Roman" w:cs="Times New Roman"/>
          <w:lang w:bidi="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338D2" w:rsidRPr="006F7C9F" w14:paraId="38EC77D4" w14:textId="77777777" w:rsidTr="00323987">
        <w:tc>
          <w:tcPr>
            <w:tcW w:w="3115" w:type="dxa"/>
          </w:tcPr>
          <w:p w14:paraId="1873E06D" w14:textId="182538BF" w:rsidR="005338D2" w:rsidRPr="006F7C9F" w:rsidRDefault="005338D2" w:rsidP="00E8532C">
            <w:pPr>
              <w:jc w:val="both"/>
              <w:rPr>
                <w:rFonts w:ascii="Times New Roman" w:hAnsi="Times New Roman" w:cs="Times New Roman"/>
                <w:b/>
                <w:bCs/>
                <w:lang w:bidi="ru-RU"/>
              </w:rPr>
            </w:pPr>
            <w:r w:rsidRPr="006F7C9F">
              <w:rPr>
                <w:rFonts w:ascii="Times New Roman" w:hAnsi="Times New Roman" w:cs="Times New Roman"/>
                <w:b/>
                <w:bCs/>
                <w:lang w:bidi="ru-RU"/>
              </w:rPr>
              <w:t>Оператор электронной площадки</w:t>
            </w:r>
          </w:p>
        </w:tc>
        <w:tc>
          <w:tcPr>
            <w:tcW w:w="3115" w:type="dxa"/>
          </w:tcPr>
          <w:p w14:paraId="30757404" w14:textId="30EF8ADD" w:rsidR="005338D2" w:rsidRPr="006F7C9F" w:rsidRDefault="005338D2" w:rsidP="00E8532C">
            <w:pPr>
              <w:jc w:val="both"/>
              <w:rPr>
                <w:rFonts w:ascii="Times New Roman" w:hAnsi="Times New Roman" w:cs="Times New Roman"/>
                <w:b/>
                <w:bCs/>
                <w:lang w:bidi="ru-RU"/>
              </w:rPr>
            </w:pPr>
            <w:r w:rsidRPr="006F7C9F">
              <w:rPr>
                <w:rFonts w:ascii="Times New Roman" w:hAnsi="Times New Roman" w:cs="Times New Roman"/>
                <w:b/>
                <w:bCs/>
                <w:lang w:bidi="ru-RU"/>
              </w:rPr>
              <w:t>Организатор торгов</w:t>
            </w:r>
          </w:p>
        </w:tc>
        <w:tc>
          <w:tcPr>
            <w:tcW w:w="3115" w:type="dxa"/>
          </w:tcPr>
          <w:p w14:paraId="24F07CB2" w14:textId="431546BB" w:rsidR="005338D2" w:rsidRPr="006F7C9F" w:rsidRDefault="005338D2" w:rsidP="00E8532C">
            <w:pPr>
              <w:jc w:val="both"/>
              <w:rPr>
                <w:rFonts w:ascii="Times New Roman" w:hAnsi="Times New Roman" w:cs="Times New Roman"/>
                <w:b/>
                <w:bCs/>
                <w:lang w:bidi="ru-RU"/>
              </w:rPr>
            </w:pPr>
            <w:r w:rsidRPr="006F7C9F">
              <w:rPr>
                <w:rFonts w:ascii="Times New Roman" w:hAnsi="Times New Roman" w:cs="Times New Roman"/>
                <w:b/>
                <w:bCs/>
                <w:lang w:bidi="ru-RU"/>
              </w:rPr>
              <w:t>Претендент</w:t>
            </w:r>
          </w:p>
        </w:tc>
      </w:tr>
      <w:tr w:rsidR="005338D2" w:rsidRPr="006F7C9F" w14:paraId="395E51A7" w14:textId="77777777" w:rsidTr="00323987">
        <w:tc>
          <w:tcPr>
            <w:tcW w:w="3115" w:type="dxa"/>
          </w:tcPr>
          <w:p w14:paraId="4E06EDDE" w14:textId="77777777" w:rsidR="005338D2" w:rsidRPr="005338D2" w:rsidRDefault="005338D2" w:rsidP="005338D2">
            <w:pPr>
              <w:jc w:val="both"/>
              <w:rPr>
                <w:rFonts w:ascii="Times New Roman" w:hAnsi="Times New Roman" w:cs="Times New Roman"/>
                <w:b/>
                <w:bCs/>
                <w:lang w:bidi="ru-RU"/>
              </w:rPr>
            </w:pPr>
            <w:r w:rsidRPr="005338D2">
              <w:rPr>
                <w:rFonts w:ascii="Times New Roman" w:hAnsi="Times New Roman" w:cs="Times New Roman"/>
                <w:b/>
                <w:bCs/>
                <w:lang w:bidi="ru-RU"/>
              </w:rPr>
              <w:t>Акционерное общество</w:t>
            </w:r>
          </w:p>
          <w:p w14:paraId="7AE046D8" w14:textId="77777777" w:rsidR="005338D2" w:rsidRPr="005338D2" w:rsidRDefault="005338D2" w:rsidP="005338D2">
            <w:pPr>
              <w:jc w:val="both"/>
              <w:rPr>
                <w:rFonts w:ascii="Times New Roman" w:hAnsi="Times New Roman" w:cs="Times New Roman"/>
                <w:b/>
                <w:bCs/>
                <w:lang w:bidi="ru-RU"/>
              </w:rPr>
            </w:pPr>
            <w:r w:rsidRPr="005338D2">
              <w:rPr>
                <w:rFonts w:ascii="Times New Roman" w:hAnsi="Times New Roman" w:cs="Times New Roman"/>
                <w:b/>
                <w:bCs/>
                <w:lang w:bidi="ru-RU"/>
              </w:rPr>
              <w:t>«Российский аукционный дом»</w:t>
            </w:r>
          </w:p>
          <w:p w14:paraId="62BDDE93" w14:textId="77777777" w:rsidR="005338D2" w:rsidRPr="006F7C9F" w:rsidRDefault="005338D2" w:rsidP="00E8532C">
            <w:pPr>
              <w:jc w:val="both"/>
              <w:rPr>
                <w:rFonts w:ascii="Times New Roman" w:hAnsi="Times New Roman" w:cs="Times New Roman"/>
                <w:b/>
                <w:bCs/>
                <w:lang w:bidi="ru-RU"/>
              </w:rPr>
            </w:pPr>
          </w:p>
        </w:tc>
        <w:tc>
          <w:tcPr>
            <w:tcW w:w="3115" w:type="dxa"/>
          </w:tcPr>
          <w:p w14:paraId="29109016" w14:textId="0D14BEB7" w:rsidR="005338D2" w:rsidRPr="006F7C9F" w:rsidRDefault="005338D2" w:rsidP="00E8532C">
            <w:pPr>
              <w:jc w:val="both"/>
              <w:rPr>
                <w:rFonts w:ascii="Times New Roman" w:hAnsi="Times New Roman" w:cs="Times New Roman"/>
                <w:b/>
                <w:bCs/>
                <w:lang w:bidi="ru-RU"/>
              </w:rPr>
            </w:pPr>
            <w:r w:rsidRPr="006F7C9F">
              <w:rPr>
                <w:rFonts w:ascii="Times New Roman" w:hAnsi="Times New Roman" w:cs="Times New Roman"/>
                <w:b/>
                <w:bCs/>
                <w:lang w:bidi="ru-RU"/>
              </w:rPr>
              <w:t>ООО «Строй Сервис»</w:t>
            </w:r>
          </w:p>
        </w:tc>
        <w:tc>
          <w:tcPr>
            <w:tcW w:w="3115" w:type="dxa"/>
          </w:tcPr>
          <w:p w14:paraId="7B7457EE" w14:textId="77777777" w:rsidR="005338D2" w:rsidRPr="006F7C9F" w:rsidRDefault="005338D2" w:rsidP="00E8532C">
            <w:pPr>
              <w:jc w:val="both"/>
              <w:rPr>
                <w:rFonts w:ascii="Times New Roman" w:hAnsi="Times New Roman" w:cs="Times New Roman"/>
                <w:b/>
                <w:bCs/>
                <w:lang w:bidi="ru-RU"/>
              </w:rPr>
            </w:pPr>
          </w:p>
        </w:tc>
      </w:tr>
      <w:tr w:rsidR="005338D2" w:rsidRPr="006F7C9F" w14:paraId="066B3F79" w14:textId="77777777" w:rsidTr="00323987">
        <w:tc>
          <w:tcPr>
            <w:tcW w:w="3115" w:type="dxa"/>
          </w:tcPr>
          <w:p w14:paraId="1A507C02" w14:textId="77777777" w:rsidR="005338D2" w:rsidRPr="005338D2" w:rsidRDefault="005338D2" w:rsidP="005338D2">
            <w:pPr>
              <w:jc w:val="both"/>
              <w:rPr>
                <w:rFonts w:ascii="Times New Roman" w:hAnsi="Times New Roman" w:cs="Times New Roman"/>
                <w:b/>
                <w:bCs/>
                <w:lang w:bidi="ru-RU"/>
              </w:rPr>
            </w:pPr>
            <w:r w:rsidRPr="005338D2">
              <w:rPr>
                <w:rFonts w:ascii="Times New Roman" w:hAnsi="Times New Roman" w:cs="Times New Roman"/>
                <w:b/>
                <w:bCs/>
                <w:lang w:bidi="ru-RU"/>
              </w:rPr>
              <w:t xml:space="preserve">Адрес для корреспонденции: 190000 Санкт-Петербург, пер. </w:t>
            </w:r>
            <w:proofErr w:type="spellStart"/>
            <w:r w:rsidRPr="005338D2">
              <w:rPr>
                <w:rFonts w:ascii="Times New Roman" w:hAnsi="Times New Roman" w:cs="Times New Roman"/>
                <w:b/>
                <w:bCs/>
                <w:lang w:bidi="ru-RU"/>
              </w:rPr>
              <w:t>Гривцова</w:t>
            </w:r>
            <w:proofErr w:type="spellEnd"/>
            <w:r w:rsidRPr="005338D2">
              <w:rPr>
                <w:rFonts w:ascii="Times New Roman" w:hAnsi="Times New Roman" w:cs="Times New Roman"/>
                <w:b/>
                <w:bCs/>
                <w:lang w:bidi="ru-RU"/>
              </w:rPr>
              <w:t>, д.5, лит. В тел. 8 (800) 777-57-57</w:t>
            </w:r>
          </w:p>
          <w:p w14:paraId="1CB224A2" w14:textId="77777777" w:rsidR="005338D2" w:rsidRPr="005338D2" w:rsidRDefault="005338D2" w:rsidP="005338D2">
            <w:pPr>
              <w:jc w:val="both"/>
              <w:rPr>
                <w:rFonts w:ascii="Times New Roman" w:hAnsi="Times New Roman" w:cs="Times New Roman"/>
                <w:b/>
                <w:bCs/>
                <w:lang w:bidi="ru-RU"/>
              </w:rPr>
            </w:pPr>
            <w:r w:rsidRPr="005338D2">
              <w:rPr>
                <w:rFonts w:ascii="Times New Roman" w:hAnsi="Times New Roman" w:cs="Times New Roman"/>
                <w:b/>
                <w:bCs/>
                <w:lang w:bidi="ru-RU"/>
              </w:rPr>
              <w:t>ОГРН: 1097847233351, ИНН: 7838430413, КПП: 783801001</w:t>
            </w:r>
          </w:p>
          <w:p w14:paraId="79340E66" w14:textId="77777777" w:rsidR="005338D2" w:rsidRPr="005338D2" w:rsidRDefault="005338D2" w:rsidP="005338D2">
            <w:pPr>
              <w:jc w:val="both"/>
              <w:rPr>
                <w:rFonts w:ascii="Times New Roman" w:hAnsi="Times New Roman" w:cs="Times New Roman"/>
                <w:b/>
                <w:bCs/>
                <w:lang w:bidi="ru-RU"/>
              </w:rPr>
            </w:pPr>
            <w:r w:rsidRPr="005338D2">
              <w:rPr>
                <w:rFonts w:ascii="Times New Roman" w:hAnsi="Times New Roman" w:cs="Times New Roman"/>
                <w:b/>
                <w:bCs/>
                <w:lang w:bidi="ru-RU"/>
              </w:rPr>
              <w:t>р/с № 40702810355000036459 СЕВЕРО-ЗАПАДНЫЙ БАНК ПАО СБЕРБАНК</w:t>
            </w:r>
          </w:p>
          <w:p w14:paraId="5D195E0F" w14:textId="77777777" w:rsidR="005338D2" w:rsidRPr="005338D2" w:rsidRDefault="005338D2" w:rsidP="005338D2">
            <w:pPr>
              <w:jc w:val="both"/>
              <w:rPr>
                <w:rFonts w:ascii="Times New Roman" w:hAnsi="Times New Roman" w:cs="Times New Roman"/>
                <w:b/>
                <w:bCs/>
                <w:lang w:bidi="ru-RU"/>
              </w:rPr>
            </w:pPr>
            <w:r w:rsidRPr="005338D2">
              <w:rPr>
                <w:rFonts w:ascii="Times New Roman" w:hAnsi="Times New Roman" w:cs="Times New Roman"/>
                <w:b/>
                <w:bCs/>
                <w:lang w:bidi="ru-RU"/>
              </w:rPr>
              <w:t>БИК 044030653 к/с 30101810500000000653</w:t>
            </w:r>
          </w:p>
          <w:p w14:paraId="726F47CF" w14:textId="77777777" w:rsidR="005338D2" w:rsidRPr="006F7C9F" w:rsidRDefault="005338D2" w:rsidP="00E8532C">
            <w:pPr>
              <w:jc w:val="both"/>
              <w:rPr>
                <w:rFonts w:ascii="Times New Roman" w:hAnsi="Times New Roman" w:cs="Times New Roman"/>
                <w:b/>
                <w:bCs/>
                <w:lang w:bidi="ru-RU"/>
              </w:rPr>
            </w:pPr>
          </w:p>
        </w:tc>
        <w:tc>
          <w:tcPr>
            <w:tcW w:w="3115" w:type="dxa"/>
          </w:tcPr>
          <w:p w14:paraId="39823DD3" w14:textId="1560D861" w:rsidR="005338D2" w:rsidRPr="006F7C9F" w:rsidRDefault="005338D2" w:rsidP="005338D2">
            <w:pPr>
              <w:jc w:val="both"/>
              <w:rPr>
                <w:rFonts w:ascii="Times New Roman" w:hAnsi="Times New Roman" w:cs="Times New Roman"/>
                <w:b/>
                <w:bCs/>
                <w:lang w:bidi="ru-RU"/>
              </w:rPr>
            </w:pPr>
            <w:r w:rsidRPr="006F7C9F">
              <w:rPr>
                <w:rFonts w:ascii="Times New Roman" w:hAnsi="Times New Roman" w:cs="Times New Roman"/>
                <w:b/>
                <w:bCs/>
                <w:lang w:bidi="ru-RU"/>
              </w:rPr>
              <w:t>Адрес для корреспонденции:</w:t>
            </w:r>
          </w:p>
          <w:p w14:paraId="6B175212" w14:textId="6D88F094" w:rsidR="005338D2" w:rsidRPr="005338D2" w:rsidRDefault="005338D2" w:rsidP="005338D2">
            <w:pPr>
              <w:jc w:val="both"/>
              <w:rPr>
                <w:rFonts w:ascii="Times New Roman" w:hAnsi="Times New Roman" w:cs="Times New Roman"/>
                <w:b/>
                <w:bCs/>
                <w:lang w:bidi="ru-RU"/>
              </w:rPr>
            </w:pPr>
            <w:r w:rsidRPr="005338D2">
              <w:rPr>
                <w:rFonts w:ascii="Times New Roman" w:hAnsi="Times New Roman" w:cs="Times New Roman"/>
                <w:b/>
                <w:bCs/>
                <w:lang w:bidi="ru-RU"/>
              </w:rPr>
              <w:t>117570, Москва, ул. Красного Маяка д.22 к.2 оф.50</w:t>
            </w:r>
          </w:p>
          <w:p w14:paraId="78B47B8A" w14:textId="77777777" w:rsidR="005338D2" w:rsidRPr="005338D2" w:rsidRDefault="005338D2" w:rsidP="005338D2">
            <w:pPr>
              <w:jc w:val="both"/>
              <w:rPr>
                <w:rFonts w:ascii="Times New Roman" w:hAnsi="Times New Roman" w:cs="Times New Roman"/>
                <w:b/>
                <w:bCs/>
                <w:lang w:bidi="ru-RU"/>
              </w:rPr>
            </w:pPr>
            <w:r w:rsidRPr="005338D2">
              <w:rPr>
                <w:rFonts w:ascii="Times New Roman" w:hAnsi="Times New Roman" w:cs="Times New Roman"/>
                <w:b/>
                <w:bCs/>
                <w:lang w:bidi="ru-RU"/>
              </w:rPr>
              <w:t>ИНН 7721822391; ОГРН 114774612944</w:t>
            </w:r>
          </w:p>
          <w:p w14:paraId="3EF458D7" w14:textId="77777777" w:rsidR="005338D2" w:rsidRPr="005338D2" w:rsidRDefault="005338D2" w:rsidP="005338D2">
            <w:pPr>
              <w:jc w:val="both"/>
              <w:rPr>
                <w:rFonts w:ascii="Times New Roman" w:hAnsi="Times New Roman" w:cs="Times New Roman"/>
                <w:b/>
                <w:bCs/>
                <w:lang w:bidi="ru-RU"/>
              </w:rPr>
            </w:pPr>
            <w:r w:rsidRPr="005338D2">
              <w:rPr>
                <w:rFonts w:ascii="Times New Roman" w:hAnsi="Times New Roman" w:cs="Times New Roman"/>
                <w:b/>
                <w:bCs/>
                <w:lang w:bidi="ru-RU"/>
              </w:rPr>
              <w:t>р/</w:t>
            </w:r>
            <w:proofErr w:type="spellStart"/>
            <w:r w:rsidRPr="005338D2">
              <w:rPr>
                <w:rFonts w:ascii="Times New Roman" w:hAnsi="Times New Roman" w:cs="Times New Roman"/>
                <w:b/>
                <w:bCs/>
                <w:lang w:bidi="ru-RU"/>
              </w:rPr>
              <w:t>сч</w:t>
            </w:r>
            <w:proofErr w:type="spellEnd"/>
            <w:r w:rsidRPr="005338D2">
              <w:rPr>
                <w:rFonts w:ascii="Times New Roman" w:hAnsi="Times New Roman" w:cs="Times New Roman"/>
                <w:b/>
                <w:bCs/>
                <w:lang w:bidi="ru-RU"/>
              </w:rPr>
              <w:t xml:space="preserve"> 40702810138000061138 в ПАО Сбербанк г. Москва </w:t>
            </w:r>
          </w:p>
          <w:p w14:paraId="3F0105C0" w14:textId="77777777" w:rsidR="005338D2" w:rsidRPr="005338D2" w:rsidRDefault="005338D2" w:rsidP="005338D2">
            <w:pPr>
              <w:jc w:val="both"/>
              <w:rPr>
                <w:rFonts w:ascii="Times New Roman" w:hAnsi="Times New Roman" w:cs="Times New Roman"/>
                <w:b/>
                <w:bCs/>
                <w:lang w:bidi="ru-RU"/>
              </w:rPr>
            </w:pPr>
            <w:r w:rsidRPr="005338D2">
              <w:rPr>
                <w:rFonts w:ascii="Times New Roman" w:hAnsi="Times New Roman" w:cs="Times New Roman"/>
                <w:b/>
                <w:bCs/>
                <w:lang w:bidi="ru-RU"/>
              </w:rPr>
              <w:t>К/с № 30101810400000000225</w:t>
            </w:r>
          </w:p>
          <w:p w14:paraId="254661D5" w14:textId="77777777" w:rsidR="005338D2" w:rsidRPr="005338D2" w:rsidRDefault="005338D2" w:rsidP="005338D2">
            <w:pPr>
              <w:jc w:val="both"/>
              <w:rPr>
                <w:rFonts w:ascii="Times New Roman" w:hAnsi="Times New Roman" w:cs="Times New Roman"/>
                <w:b/>
                <w:bCs/>
                <w:lang w:bidi="ru-RU"/>
              </w:rPr>
            </w:pPr>
            <w:r w:rsidRPr="005338D2">
              <w:rPr>
                <w:rFonts w:ascii="Times New Roman" w:hAnsi="Times New Roman" w:cs="Times New Roman"/>
                <w:b/>
                <w:bCs/>
                <w:lang w:bidi="ru-RU"/>
              </w:rPr>
              <w:t>БИК 044525225</w:t>
            </w:r>
          </w:p>
          <w:p w14:paraId="3222CFBA" w14:textId="77777777" w:rsidR="005338D2" w:rsidRPr="006F7C9F" w:rsidRDefault="005338D2" w:rsidP="00E8532C">
            <w:pPr>
              <w:jc w:val="both"/>
              <w:rPr>
                <w:rFonts w:ascii="Times New Roman" w:hAnsi="Times New Roman" w:cs="Times New Roman"/>
                <w:b/>
                <w:bCs/>
                <w:lang w:bidi="ru-RU"/>
              </w:rPr>
            </w:pPr>
          </w:p>
        </w:tc>
        <w:tc>
          <w:tcPr>
            <w:tcW w:w="3115" w:type="dxa"/>
          </w:tcPr>
          <w:p w14:paraId="7C87F266" w14:textId="77777777" w:rsidR="005338D2" w:rsidRPr="006F7C9F" w:rsidRDefault="005338D2" w:rsidP="00E8532C">
            <w:pPr>
              <w:jc w:val="both"/>
              <w:rPr>
                <w:rFonts w:ascii="Times New Roman" w:hAnsi="Times New Roman" w:cs="Times New Roman"/>
                <w:b/>
                <w:bCs/>
                <w:lang w:bidi="ru-RU"/>
              </w:rPr>
            </w:pPr>
          </w:p>
        </w:tc>
      </w:tr>
      <w:tr w:rsidR="005338D2" w:rsidRPr="006F7C9F" w14:paraId="101F2C49" w14:textId="77777777" w:rsidTr="00323987">
        <w:tc>
          <w:tcPr>
            <w:tcW w:w="3115" w:type="dxa"/>
          </w:tcPr>
          <w:p w14:paraId="75E52050" w14:textId="77777777" w:rsidR="005338D2" w:rsidRPr="006F7C9F" w:rsidRDefault="005338D2" w:rsidP="005338D2">
            <w:pPr>
              <w:jc w:val="both"/>
              <w:rPr>
                <w:rFonts w:ascii="Times New Roman" w:hAnsi="Times New Roman" w:cs="Times New Roman"/>
                <w:b/>
                <w:bCs/>
                <w:lang w:bidi="ru-RU"/>
              </w:rPr>
            </w:pPr>
          </w:p>
          <w:p w14:paraId="122204C6" w14:textId="7F371205" w:rsidR="005338D2" w:rsidRPr="006F7C9F" w:rsidRDefault="005338D2" w:rsidP="005338D2">
            <w:pPr>
              <w:jc w:val="both"/>
              <w:rPr>
                <w:rFonts w:ascii="Times New Roman" w:hAnsi="Times New Roman" w:cs="Times New Roman"/>
                <w:b/>
                <w:bCs/>
                <w:lang w:bidi="ru-RU"/>
              </w:rPr>
            </w:pPr>
            <w:r w:rsidRPr="006F7C9F">
              <w:rPr>
                <w:rFonts w:ascii="Times New Roman" w:hAnsi="Times New Roman" w:cs="Times New Roman"/>
                <w:b/>
                <w:bCs/>
                <w:lang w:bidi="ru-RU"/>
              </w:rPr>
              <w:t>______________В.О. Киселев</w:t>
            </w:r>
          </w:p>
        </w:tc>
        <w:tc>
          <w:tcPr>
            <w:tcW w:w="3115" w:type="dxa"/>
          </w:tcPr>
          <w:p w14:paraId="71613B94" w14:textId="77777777" w:rsidR="005338D2" w:rsidRPr="006F7C9F" w:rsidRDefault="005338D2" w:rsidP="005338D2">
            <w:pPr>
              <w:jc w:val="both"/>
              <w:rPr>
                <w:rFonts w:ascii="Times New Roman" w:hAnsi="Times New Roman" w:cs="Times New Roman"/>
                <w:b/>
                <w:bCs/>
                <w:lang w:bidi="ru-RU"/>
              </w:rPr>
            </w:pPr>
          </w:p>
          <w:p w14:paraId="3E1DD701" w14:textId="32F49F1D" w:rsidR="005338D2" w:rsidRPr="006F7C9F" w:rsidRDefault="005338D2" w:rsidP="005338D2">
            <w:pPr>
              <w:jc w:val="both"/>
              <w:rPr>
                <w:rFonts w:ascii="Times New Roman" w:hAnsi="Times New Roman" w:cs="Times New Roman"/>
                <w:b/>
                <w:bCs/>
                <w:lang w:bidi="ru-RU"/>
              </w:rPr>
            </w:pPr>
            <w:r w:rsidRPr="006F7C9F">
              <w:rPr>
                <w:rFonts w:ascii="Times New Roman" w:hAnsi="Times New Roman" w:cs="Times New Roman"/>
                <w:b/>
                <w:bCs/>
                <w:lang w:bidi="ru-RU"/>
              </w:rPr>
              <w:t>___________   Можаев И.С.</w:t>
            </w:r>
          </w:p>
        </w:tc>
        <w:tc>
          <w:tcPr>
            <w:tcW w:w="3115" w:type="dxa"/>
          </w:tcPr>
          <w:p w14:paraId="19CE0840" w14:textId="77777777" w:rsidR="005338D2" w:rsidRPr="006F7C9F" w:rsidRDefault="005338D2" w:rsidP="00E8532C">
            <w:pPr>
              <w:jc w:val="both"/>
              <w:rPr>
                <w:rFonts w:ascii="Times New Roman" w:hAnsi="Times New Roman" w:cs="Times New Roman"/>
                <w:b/>
                <w:bCs/>
                <w:lang w:bidi="ru-RU"/>
              </w:rPr>
            </w:pPr>
          </w:p>
        </w:tc>
      </w:tr>
    </w:tbl>
    <w:p w14:paraId="07CA377B" w14:textId="77777777" w:rsidR="005338D2" w:rsidRPr="006F7C9F" w:rsidRDefault="005338D2" w:rsidP="00E8532C">
      <w:pPr>
        <w:spacing w:after="0" w:line="240" w:lineRule="auto"/>
        <w:ind w:firstLine="709"/>
        <w:jc w:val="both"/>
        <w:rPr>
          <w:rFonts w:ascii="Times New Roman" w:hAnsi="Times New Roman" w:cs="Times New Roman"/>
          <w:b/>
          <w:bCs/>
          <w:lang w:bidi="ru-RU"/>
        </w:rPr>
      </w:pPr>
    </w:p>
    <w:sectPr w:rsidR="005338D2" w:rsidRPr="006F7C9F" w:rsidSect="00E66C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F3CC" w14:textId="77777777" w:rsidR="00023BA5" w:rsidRDefault="00023BA5" w:rsidP="007A5A27">
      <w:pPr>
        <w:spacing w:after="0" w:line="240" w:lineRule="auto"/>
      </w:pPr>
      <w:r>
        <w:separator/>
      </w:r>
    </w:p>
  </w:endnote>
  <w:endnote w:type="continuationSeparator" w:id="0">
    <w:p w14:paraId="3A703080" w14:textId="77777777" w:rsidR="00023BA5" w:rsidRDefault="00023BA5" w:rsidP="007A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A303" w14:textId="77777777" w:rsidR="00023BA5" w:rsidRDefault="00023BA5" w:rsidP="007A5A27">
      <w:pPr>
        <w:spacing w:after="0" w:line="240" w:lineRule="auto"/>
      </w:pPr>
      <w:r>
        <w:separator/>
      </w:r>
    </w:p>
  </w:footnote>
  <w:footnote w:type="continuationSeparator" w:id="0">
    <w:p w14:paraId="4CDF0F2F" w14:textId="77777777" w:rsidR="00023BA5" w:rsidRDefault="00023BA5" w:rsidP="007A5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A1A0D"/>
    <w:multiLevelType w:val="multilevel"/>
    <w:tmpl w:val="52E45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2C2CBD"/>
    <w:multiLevelType w:val="multilevel"/>
    <w:tmpl w:val="DE16AB0A"/>
    <w:lvl w:ilvl="0">
      <w:start w:val="1"/>
      <w:numFmt w:val="decimal"/>
      <w:lvlText w:val="%1."/>
      <w:lvlJc w:val="left"/>
      <w:pPr>
        <w:ind w:left="720" w:hanging="360"/>
      </w:pPr>
      <w:rPr>
        <w:rFonts w:hint="default"/>
      </w:rPr>
    </w:lvl>
    <w:lvl w:ilvl="1">
      <w:start w:val="1"/>
      <w:numFmt w:val="decimal"/>
      <w:isLgl/>
      <w:lvlText w:val="%1.%2."/>
      <w:lvlJc w:val="left"/>
      <w:pPr>
        <w:ind w:left="1174" w:hanging="465"/>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2" w15:restartNumberingAfterBreak="0">
    <w:nsid w:val="5BEB0728"/>
    <w:multiLevelType w:val="hybridMultilevel"/>
    <w:tmpl w:val="497A4CB0"/>
    <w:lvl w:ilvl="0" w:tplc="F80EE6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70BA5D33"/>
    <w:multiLevelType w:val="multilevel"/>
    <w:tmpl w:val="F7C63252"/>
    <w:lvl w:ilvl="0">
      <w:start w:val="4"/>
      <w:numFmt w:val="decimal"/>
      <w:lvlText w:val="%1."/>
      <w:lvlJc w:val="left"/>
      <w:pPr>
        <w:ind w:left="720" w:hanging="360"/>
      </w:pPr>
      <w:rPr>
        <w:rFonts w:hint="default"/>
      </w:rPr>
    </w:lvl>
    <w:lvl w:ilvl="1">
      <w:start w:val="2"/>
      <w:numFmt w:val="decimal"/>
      <w:isLgl/>
      <w:lvlText w:val="%1.%2."/>
      <w:lvlJc w:val="left"/>
      <w:pPr>
        <w:ind w:left="465" w:hanging="465"/>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1A"/>
    <w:rsid w:val="00005D61"/>
    <w:rsid w:val="00023BA5"/>
    <w:rsid w:val="000314E2"/>
    <w:rsid w:val="00094DF9"/>
    <w:rsid w:val="000A0AB3"/>
    <w:rsid w:val="000A6CFC"/>
    <w:rsid w:val="000B0161"/>
    <w:rsid w:val="000B30CF"/>
    <w:rsid w:val="000B70A2"/>
    <w:rsid w:val="000D3944"/>
    <w:rsid w:val="000D7F07"/>
    <w:rsid w:val="00120180"/>
    <w:rsid w:val="001545ED"/>
    <w:rsid w:val="001736E5"/>
    <w:rsid w:val="00182CAD"/>
    <w:rsid w:val="001A5904"/>
    <w:rsid w:val="001D39F5"/>
    <w:rsid w:val="002069FB"/>
    <w:rsid w:val="0021238A"/>
    <w:rsid w:val="00264360"/>
    <w:rsid w:val="002942A8"/>
    <w:rsid w:val="002B0B6C"/>
    <w:rsid w:val="002B253F"/>
    <w:rsid w:val="002C34F8"/>
    <w:rsid w:val="002D1DF5"/>
    <w:rsid w:val="002E68C1"/>
    <w:rsid w:val="00323987"/>
    <w:rsid w:val="00325ADB"/>
    <w:rsid w:val="00333698"/>
    <w:rsid w:val="00337E94"/>
    <w:rsid w:val="00353214"/>
    <w:rsid w:val="00354E39"/>
    <w:rsid w:val="003558BF"/>
    <w:rsid w:val="0038031E"/>
    <w:rsid w:val="00392368"/>
    <w:rsid w:val="003E4D94"/>
    <w:rsid w:val="003F3FBF"/>
    <w:rsid w:val="00403BAC"/>
    <w:rsid w:val="0046149B"/>
    <w:rsid w:val="00470011"/>
    <w:rsid w:val="004B1BF7"/>
    <w:rsid w:val="004C63E3"/>
    <w:rsid w:val="004E477D"/>
    <w:rsid w:val="00501D46"/>
    <w:rsid w:val="00504081"/>
    <w:rsid w:val="00524AA6"/>
    <w:rsid w:val="005331D9"/>
    <w:rsid w:val="005338D2"/>
    <w:rsid w:val="00554A63"/>
    <w:rsid w:val="00562E2A"/>
    <w:rsid w:val="005726C5"/>
    <w:rsid w:val="005A72D9"/>
    <w:rsid w:val="005B7E30"/>
    <w:rsid w:val="005F4BB5"/>
    <w:rsid w:val="006508D9"/>
    <w:rsid w:val="00671E61"/>
    <w:rsid w:val="00676BC3"/>
    <w:rsid w:val="00694657"/>
    <w:rsid w:val="006B5521"/>
    <w:rsid w:val="006F7C9F"/>
    <w:rsid w:val="007400B5"/>
    <w:rsid w:val="007A3E29"/>
    <w:rsid w:val="007A5A27"/>
    <w:rsid w:val="007B3D2D"/>
    <w:rsid w:val="007B4DAA"/>
    <w:rsid w:val="007D6E67"/>
    <w:rsid w:val="00840C0E"/>
    <w:rsid w:val="008477BF"/>
    <w:rsid w:val="00863EB4"/>
    <w:rsid w:val="008648BD"/>
    <w:rsid w:val="00867436"/>
    <w:rsid w:val="00895E3A"/>
    <w:rsid w:val="008A0FC8"/>
    <w:rsid w:val="008A4A5F"/>
    <w:rsid w:val="008C1B90"/>
    <w:rsid w:val="008E3E4D"/>
    <w:rsid w:val="0090682B"/>
    <w:rsid w:val="0092757E"/>
    <w:rsid w:val="00972D1A"/>
    <w:rsid w:val="00A01969"/>
    <w:rsid w:val="00A02016"/>
    <w:rsid w:val="00A72A9E"/>
    <w:rsid w:val="00A94AEA"/>
    <w:rsid w:val="00A962F3"/>
    <w:rsid w:val="00AD4338"/>
    <w:rsid w:val="00AF069F"/>
    <w:rsid w:val="00B02706"/>
    <w:rsid w:val="00B0322C"/>
    <w:rsid w:val="00B121C9"/>
    <w:rsid w:val="00B17E97"/>
    <w:rsid w:val="00B27177"/>
    <w:rsid w:val="00B313FB"/>
    <w:rsid w:val="00B579E2"/>
    <w:rsid w:val="00B630C3"/>
    <w:rsid w:val="00B8711F"/>
    <w:rsid w:val="00BA1FF3"/>
    <w:rsid w:val="00BA4F8B"/>
    <w:rsid w:val="00BC3A57"/>
    <w:rsid w:val="00BD2963"/>
    <w:rsid w:val="00C0656C"/>
    <w:rsid w:val="00C32204"/>
    <w:rsid w:val="00C62106"/>
    <w:rsid w:val="00C67AF5"/>
    <w:rsid w:val="00CB57A7"/>
    <w:rsid w:val="00CC30B5"/>
    <w:rsid w:val="00CC5034"/>
    <w:rsid w:val="00CE7CE8"/>
    <w:rsid w:val="00D54A4E"/>
    <w:rsid w:val="00DA49FA"/>
    <w:rsid w:val="00DE0F18"/>
    <w:rsid w:val="00DE2415"/>
    <w:rsid w:val="00E63ED9"/>
    <w:rsid w:val="00E66C1E"/>
    <w:rsid w:val="00E8532C"/>
    <w:rsid w:val="00EA1D64"/>
    <w:rsid w:val="00ED0775"/>
    <w:rsid w:val="00ED38E6"/>
    <w:rsid w:val="00EE439B"/>
    <w:rsid w:val="00F024FB"/>
    <w:rsid w:val="00F061FB"/>
    <w:rsid w:val="00F83835"/>
    <w:rsid w:val="00FA02E8"/>
    <w:rsid w:val="00FA059E"/>
    <w:rsid w:val="00FA6690"/>
    <w:rsid w:val="00FB0E6A"/>
    <w:rsid w:val="00FF28E5"/>
    <w:rsid w:val="00FF2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CADD"/>
  <w15:docId w15:val="{90CCA077-B5D1-4EE2-A46E-C2053E8D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8D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8BD"/>
    <w:pPr>
      <w:ind w:left="720"/>
      <w:contextualSpacing/>
    </w:pPr>
  </w:style>
  <w:style w:type="character" w:styleId="a4">
    <w:name w:val="Strong"/>
    <w:basedOn w:val="a0"/>
    <w:uiPriority w:val="22"/>
    <w:qFormat/>
    <w:rsid w:val="005B7E30"/>
    <w:rPr>
      <w:b/>
      <w:bCs/>
    </w:rPr>
  </w:style>
  <w:style w:type="character" w:customStyle="1" w:styleId="apple-converted-space">
    <w:name w:val="apple-converted-space"/>
    <w:basedOn w:val="a0"/>
    <w:rsid w:val="005B7E30"/>
  </w:style>
  <w:style w:type="paragraph" w:styleId="a5">
    <w:name w:val="Balloon Text"/>
    <w:basedOn w:val="a"/>
    <w:link w:val="a6"/>
    <w:uiPriority w:val="99"/>
    <w:semiHidden/>
    <w:unhideWhenUsed/>
    <w:rsid w:val="008477B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477BF"/>
    <w:rPr>
      <w:rFonts w:ascii="Segoe UI" w:hAnsi="Segoe UI" w:cs="Segoe UI"/>
      <w:sz w:val="18"/>
      <w:szCs w:val="18"/>
    </w:rPr>
  </w:style>
  <w:style w:type="paragraph" w:customStyle="1" w:styleId="Default">
    <w:name w:val="Default"/>
    <w:rsid w:val="001736E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Hyperlink"/>
    <w:basedOn w:val="a0"/>
    <w:uiPriority w:val="99"/>
    <w:unhideWhenUsed/>
    <w:rsid w:val="001736E5"/>
    <w:rPr>
      <w:color w:val="0000FF" w:themeColor="hyperlink"/>
      <w:u w:val="single"/>
    </w:rPr>
  </w:style>
  <w:style w:type="paragraph" w:styleId="a8">
    <w:name w:val="header"/>
    <w:basedOn w:val="a"/>
    <w:link w:val="a9"/>
    <w:uiPriority w:val="99"/>
    <w:unhideWhenUsed/>
    <w:rsid w:val="007A5A2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5A27"/>
  </w:style>
  <w:style w:type="paragraph" w:styleId="aa">
    <w:name w:val="footer"/>
    <w:basedOn w:val="a"/>
    <w:link w:val="ab"/>
    <w:uiPriority w:val="99"/>
    <w:unhideWhenUsed/>
    <w:rsid w:val="007A5A2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5A27"/>
  </w:style>
  <w:style w:type="table" w:styleId="ac">
    <w:name w:val="Table Grid"/>
    <w:basedOn w:val="a1"/>
    <w:uiPriority w:val="59"/>
    <w:rsid w:val="0053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938</Words>
  <Characters>5348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2020-01-23T20:30:00Z</cp:lastPrinted>
  <dcterms:created xsi:type="dcterms:W3CDTF">2024-08-25T17:13:00Z</dcterms:created>
  <dcterms:modified xsi:type="dcterms:W3CDTF">2024-08-25T18:52:00Z</dcterms:modified>
</cp:coreProperties>
</file>