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20B1" w14:textId="77777777" w:rsidR="00816124" w:rsidRPr="004F63E5" w:rsidRDefault="00816124" w:rsidP="00816124">
      <w:pPr>
        <w:widowControl w:val="0"/>
        <w:autoSpaceDE w:val="0"/>
        <w:autoSpaceDN w:val="0"/>
        <w:jc w:val="center"/>
        <w:rPr>
          <w:b/>
        </w:rPr>
      </w:pPr>
      <w:r w:rsidRPr="004F63E5">
        <w:rPr>
          <w:b/>
        </w:rPr>
        <w:t>Договор № _____</w:t>
      </w:r>
    </w:p>
    <w:p w14:paraId="087415F3" w14:textId="77777777" w:rsidR="00816124" w:rsidRPr="004F63E5" w:rsidRDefault="00816124" w:rsidP="00816124">
      <w:pPr>
        <w:widowControl w:val="0"/>
        <w:autoSpaceDE w:val="0"/>
        <w:autoSpaceDN w:val="0"/>
        <w:jc w:val="center"/>
        <w:rPr>
          <w:b/>
        </w:rPr>
      </w:pPr>
      <w:r w:rsidRPr="004F63E5">
        <w:rPr>
          <w:b/>
        </w:rPr>
        <w:t>купли-продажи движимого имущества -</w:t>
      </w:r>
    </w:p>
    <w:p w14:paraId="687AB11D" w14:textId="77777777" w:rsidR="00816124" w:rsidRPr="004F63E5" w:rsidRDefault="00816124" w:rsidP="00816124">
      <w:pPr>
        <w:widowControl w:val="0"/>
        <w:autoSpaceDE w:val="0"/>
        <w:autoSpaceDN w:val="0"/>
        <w:jc w:val="center"/>
        <w:rPr>
          <w:b/>
        </w:rPr>
      </w:pPr>
      <w:r w:rsidRPr="004F63E5">
        <w:rPr>
          <w:b/>
        </w:rPr>
        <w:t>металлического лома</w:t>
      </w:r>
    </w:p>
    <w:p w14:paraId="45E99B53" w14:textId="77777777" w:rsidR="00816124" w:rsidRPr="004F63E5" w:rsidRDefault="00816124" w:rsidP="00816124">
      <w:pPr>
        <w:widowControl w:val="0"/>
        <w:autoSpaceDE w:val="0"/>
        <w:autoSpaceDN w:val="0"/>
        <w:jc w:val="center"/>
      </w:pPr>
    </w:p>
    <w:p w14:paraId="2DF8874F" w14:textId="77777777" w:rsidR="00816124" w:rsidRPr="004F63E5" w:rsidRDefault="00816124" w:rsidP="00816124">
      <w:pPr>
        <w:widowControl w:val="0"/>
        <w:autoSpaceDE w:val="0"/>
        <w:autoSpaceDN w:val="0"/>
        <w:jc w:val="center"/>
      </w:pPr>
      <w:r w:rsidRPr="004F63E5">
        <w:t xml:space="preserve">г. Владивосток                                                         </w:t>
      </w:r>
      <w:proofErr w:type="gramStart"/>
      <w:r w:rsidRPr="004F63E5">
        <w:t xml:space="preserve">   «</w:t>
      </w:r>
      <w:proofErr w:type="gramEnd"/>
      <w:r w:rsidRPr="004F63E5">
        <w:t>___»___________ 2024 года</w:t>
      </w:r>
    </w:p>
    <w:p w14:paraId="326BB878" w14:textId="77777777" w:rsidR="00816124" w:rsidRPr="004F63E5" w:rsidRDefault="00816124" w:rsidP="00816124">
      <w:pPr>
        <w:widowControl w:val="0"/>
        <w:autoSpaceDE w:val="0"/>
        <w:autoSpaceDN w:val="0"/>
        <w:jc w:val="both"/>
      </w:pPr>
    </w:p>
    <w:p w14:paraId="6990941B" w14:textId="77777777" w:rsidR="00816124" w:rsidRPr="004F63E5" w:rsidRDefault="00816124" w:rsidP="00816124">
      <w:pPr>
        <w:widowControl w:val="0"/>
        <w:autoSpaceDE w:val="0"/>
        <w:autoSpaceDN w:val="0"/>
        <w:jc w:val="both"/>
      </w:pPr>
      <w:r w:rsidRPr="004F63E5">
        <w:rPr>
          <w:b/>
        </w:rPr>
        <w:t>Федеральное государственное бюджетное учреждение научного обслуживания «Национальный оператор научно-исследовательского флота» (</w:t>
      </w:r>
      <w:proofErr w:type="spellStart"/>
      <w:r w:rsidRPr="004F63E5">
        <w:rPr>
          <w:b/>
        </w:rPr>
        <w:t>НацОНИФ</w:t>
      </w:r>
      <w:proofErr w:type="spellEnd"/>
      <w:r w:rsidRPr="004F63E5">
        <w:rPr>
          <w:b/>
        </w:rPr>
        <w:t>)</w:t>
      </w:r>
      <w:r w:rsidRPr="004F63E5">
        <w:t>, именуемое в дальнейшем «Продавец», в лице директора Жеребцова Михаила Васильевича, действующего на основании Устава и приказа от 01.07.2024 г. № 10-06-06/41 Минобрнауки России, с одной стороны, и ___________________________________________________, именуемый в дальнейшем «Покупатель», в лице ________________________________, действующего на основании __________________________, с другой стороны, совместно именуемые в дальнейшем «Стороны», а по отдельности – «Сторона»,  на основании результатов проведенного электронного аукциона на право заключения договора купли – продажи движимого имущества (протокол № _____ от «___» _________г.), заключили настоящий Договор о нижеследующем:</w:t>
      </w:r>
    </w:p>
    <w:p w14:paraId="6A8EB8B5" w14:textId="77777777" w:rsidR="00816124" w:rsidRPr="004F63E5" w:rsidRDefault="00816124" w:rsidP="00816124">
      <w:pPr>
        <w:widowControl w:val="0"/>
        <w:autoSpaceDE w:val="0"/>
        <w:autoSpaceDN w:val="0"/>
        <w:jc w:val="both"/>
      </w:pPr>
    </w:p>
    <w:p w14:paraId="0050DCFC" w14:textId="77777777" w:rsidR="00816124" w:rsidRPr="004F63E5" w:rsidRDefault="00816124" w:rsidP="00816124">
      <w:pPr>
        <w:widowControl w:val="0"/>
        <w:numPr>
          <w:ilvl w:val="0"/>
          <w:numId w:val="1"/>
        </w:numPr>
        <w:autoSpaceDE w:val="0"/>
        <w:autoSpaceDN w:val="0"/>
        <w:jc w:val="both"/>
        <w:rPr>
          <w:b/>
        </w:rPr>
      </w:pPr>
      <w:r w:rsidRPr="004F63E5">
        <w:rPr>
          <w:b/>
        </w:rPr>
        <w:t>Предмет договора</w:t>
      </w:r>
    </w:p>
    <w:p w14:paraId="393A723C" w14:textId="77777777" w:rsidR="00816124" w:rsidRPr="004F63E5" w:rsidRDefault="00816124" w:rsidP="00816124">
      <w:pPr>
        <w:widowControl w:val="0"/>
        <w:autoSpaceDE w:val="0"/>
        <w:autoSpaceDN w:val="0"/>
        <w:jc w:val="both"/>
        <w:rPr>
          <w:b/>
        </w:rPr>
      </w:pPr>
    </w:p>
    <w:p w14:paraId="123D349A" w14:textId="77777777" w:rsidR="00816124" w:rsidRDefault="00816124" w:rsidP="00816124">
      <w:pPr>
        <w:widowControl w:val="0"/>
        <w:numPr>
          <w:ilvl w:val="0"/>
          <w:numId w:val="2"/>
        </w:numPr>
        <w:autoSpaceDE w:val="0"/>
        <w:autoSpaceDN w:val="0"/>
        <w:jc w:val="both"/>
      </w:pPr>
      <w:r w:rsidRPr="004F63E5">
        <w:t>По настоящему договору Продавец обязуется продать, а Покупатель принять в собственность и оплатить, в установленном настоящим Договором порядке</w:t>
      </w:r>
      <w:r>
        <w:t>:</w:t>
      </w:r>
    </w:p>
    <w:p w14:paraId="5117C0C6" w14:textId="77777777" w:rsidR="00816124" w:rsidRDefault="00816124" w:rsidP="00816124">
      <w:pPr>
        <w:widowControl w:val="0"/>
        <w:autoSpaceDE w:val="0"/>
        <w:autoSpaceDN w:val="0"/>
        <w:jc w:val="both"/>
      </w:pPr>
      <w:r>
        <w:t>1. Металлический лом весом 3,3 т. категории 5А</w:t>
      </w:r>
    </w:p>
    <w:p w14:paraId="174B5B0D" w14:textId="77777777" w:rsidR="00816124" w:rsidRDefault="00816124" w:rsidP="00816124">
      <w:pPr>
        <w:widowControl w:val="0"/>
        <w:autoSpaceDE w:val="0"/>
        <w:autoSpaceDN w:val="0"/>
        <w:jc w:val="both"/>
      </w:pPr>
      <w:r>
        <w:t>2. Металлический лом весом 2,3 т. категории 5А</w:t>
      </w:r>
    </w:p>
    <w:p w14:paraId="40F0C383" w14:textId="77777777" w:rsidR="00816124" w:rsidRDefault="00816124" w:rsidP="00816124">
      <w:pPr>
        <w:widowControl w:val="0"/>
        <w:autoSpaceDE w:val="0"/>
        <w:autoSpaceDN w:val="0"/>
        <w:jc w:val="both"/>
      </w:pPr>
      <w:r>
        <w:t>3. Металлический лом весом 3,4 т. категории 5А</w:t>
      </w:r>
    </w:p>
    <w:p w14:paraId="6F893E7F" w14:textId="77777777" w:rsidR="00816124" w:rsidRDefault="00816124" w:rsidP="00816124">
      <w:pPr>
        <w:widowControl w:val="0"/>
        <w:autoSpaceDE w:val="0"/>
        <w:autoSpaceDN w:val="0"/>
        <w:jc w:val="both"/>
      </w:pPr>
      <w:r>
        <w:t>4. Металлический лом весом 7 т. категории 5А</w:t>
      </w:r>
    </w:p>
    <w:p w14:paraId="7F2F7A08" w14:textId="77777777" w:rsidR="00816124" w:rsidRPr="004F63E5" w:rsidRDefault="00816124" w:rsidP="00816124">
      <w:pPr>
        <w:widowControl w:val="0"/>
        <w:autoSpaceDE w:val="0"/>
        <w:autoSpaceDN w:val="0"/>
        <w:jc w:val="both"/>
      </w:pPr>
      <w:r>
        <w:t>5. Металлический лом весом 4 т. категории 5А.</w:t>
      </w:r>
      <w:r w:rsidRPr="004F63E5">
        <w:t xml:space="preserve">, далее по тексту Договора </w:t>
      </w:r>
      <w:proofErr w:type="gramStart"/>
      <w:r w:rsidRPr="004F63E5">
        <w:t>-  Имущество</w:t>
      </w:r>
      <w:proofErr w:type="gramEnd"/>
      <w:r w:rsidRPr="004F63E5">
        <w:t>. Технические характеристики и состав Имущества указаны в Приложении №1, которое является неотъемлемой частью настоящего Договора.</w:t>
      </w:r>
    </w:p>
    <w:p w14:paraId="5B697453" w14:textId="77777777" w:rsidR="00816124" w:rsidRPr="004F63E5" w:rsidRDefault="00816124" w:rsidP="00816124">
      <w:pPr>
        <w:widowControl w:val="0"/>
        <w:numPr>
          <w:ilvl w:val="0"/>
          <w:numId w:val="2"/>
        </w:numPr>
        <w:autoSpaceDE w:val="0"/>
        <w:autoSpaceDN w:val="0"/>
        <w:jc w:val="both"/>
      </w:pPr>
      <w:r w:rsidRPr="004F63E5">
        <w:t xml:space="preserve">Имущество образовалось в результате </w:t>
      </w:r>
      <w:r>
        <w:t xml:space="preserve">хозяйственной </w:t>
      </w:r>
      <w:proofErr w:type="spellStart"/>
      <w:r>
        <w:t>деятености</w:t>
      </w:r>
      <w:proofErr w:type="spellEnd"/>
      <w:r>
        <w:t>.</w:t>
      </w:r>
    </w:p>
    <w:p w14:paraId="77A071E2" w14:textId="77777777" w:rsidR="00816124" w:rsidRPr="004F63E5" w:rsidRDefault="00816124" w:rsidP="00816124">
      <w:pPr>
        <w:widowControl w:val="0"/>
        <w:numPr>
          <w:ilvl w:val="0"/>
          <w:numId w:val="2"/>
        </w:numPr>
        <w:autoSpaceDE w:val="0"/>
        <w:autoSpaceDN w:val="0"/>
        <w:jc w:val="both"/>
      </w:pPr>
      <w:r w:rsidRPr="004F63E5">
        <w:t xml:space="preserve">Общий вес Имущества составляет </w:t>
      </w:r>
      <w:r w:rsidRPr="004F63E5">
        <w:rPr>
          <w:b/>
        </w:rPr>
        <w:t>________</w:t>
      </w:r>
      <w:r w:rsidRPr="004F63E5">
        <w:t xml:space="preserve"> тонн. Вес Имущества определяется по результатам его взвешивания в присутствии уполномоченных представителей Сторон в порядке, определенном настоящим Договором.</w:t>
      </w:r>
    </w:p>
    <w:p w14:paraId="613DF438" w14:textId="77777777" w:rsidR="00816124" w:rsidRPr="004F63E5" w:rsidRDefault="00816124" w:rsidP="00816124">
      <w:pPr>
        <w:widowControl w:val="0"/>
        <w:numPr>
          <w:ilvl w:val="0"/>
          <w:numId w:val="2"/>
        </w:numPr>
        <w:autoSpaceDE w:val="0"/>
        <w:autoSpaceDN w:val="0"/>
        <w:jc w:val="both"/>
      </w:pPr>
      <w:r w:rsidRPr="004F63E5">
        <w:t>Продавец гарантирует, что отчуждаемое по настоящему Договору Имущество не заложено, не находится под арестом, не является предметом судебных разбирательств или претензий третьих лиц.</w:t>
      </w:r>
    </w:p>
    <w:p w14:paraId="20CEF1C5" w14:textId="77777777" w:rsidR="00816124" w:rsidRPr="004F63E5" w:rsidRDefault="00816124" w:rsidP="00816124">
      <w:pPr>
        <w:widowControl w:val="0"/>
        <w:numPr>
          <w:ilvl w:val="0"/>
          <w:numId w:val="2"/>
        </w:numPr>
        <w:autoSpaceDE w:val="0"/>
        <w:autoSpaceDN w:val="0"/>
        <w:jc w:val="both"/>
      </w:pPr>
      <w:r w:rsidRPr="004F63E5">
        <w:t xml:space="preserve">Покупатель принимает на себя обязательство по вывозу Имущества (с учетом его взвешивания и погрузо-разгрузочных работ) с территории производственной площадки Продавца, в соответствии с требованиями обращения с ломом металлов, установленных действующим законодательством Российской Федерации. </w:t>
      </w:r>
    </w:p>
    <w:p w14:paraId="3E1DDBD9" w14:textId="77777777" w:rsidR="00816124" w:rsidRPr="004F63E5" w:rsidRDefault="00816124" w:rsidP="00816124">
      <w:pPr>
        <w:widowControl w:val="0"/>
        <w:numPr>
          <w:ilvl w:val="0"/>
          <w:numId w:val="2"/>
        </w:numPr>
        <w:autoSpaceDE w:val="0"/>
        <w:autoSpaceDN w:val="0"/>
        <w:jc w:val="both"/>
      </w:pPr>
      <w:r w:rsidRPr="004F63E5">
        <w:t>Покупатель имеет действующую лицензию на заготовку, хранение, переработку и реализацию лома черных и цветных металлов от ______ № __________.</w:t>
      </w:r>
    </w:p>
    <w:p w14:paraId="1A87E009" w14:textId="77777777" w:rsidR="00816124" w:rsidRPr="004F63E5" w:rsidRDefault="00816124" w:rsidP="00816124">
      <w:pPr>
        <w:widowControl w:val="0"/>
        <w:autoSpaceDE w:val="0"/>
        <w:autoSpaceDN w:val="0"/>
        <w:jc w:val="both"/>
      </w:pPr>
    </w:p>
    <w:p w14:paraId="69AA88B1" w14:textId="77777777" w:rsidR="00816124" w:rsidRPr="004F63E5" w:rsidRDefault="00816124" w:rsidP="00816124">
      <w:pPr>
        <w:widowControl w:val="0"/>
        <w:numPr>
          <w:ilvl w:val="0"/>
          <w:numId w:val="3"/>
        </w:numPr>
        <w:autoSpaceDE w:val="0"/>
        <w:autoSpaceDN w:val="0"/>
        <w:jc w:val="both"/>
        <w:rPr>
          <w:b/>
        </w:rPr>
      </w:pPr>
      <w:r w:rsidRPr="004F63E5">
        <w:rPr>
          <w:b/>
        </w:rPr>
        <w:t>Цена договора и порядок расчетов</w:t>
      </w:r>
    </w:p>
    <w:p w14:paraId="4E4ADCD2" w14:textId="77777777" w:rsidR="00816124" w:rsidRPr="004F63E5" w:rsidRDefault="00816124" w:rsidP="00816124">
      <w:pPr>
        <w:widowControl w:val="0"/>
        <w:autoSpaceDE w:val="0"/>
        <w:autoSpaceDN w:val="0"/>
        <w:jc w:val="both"/>
        <w:rPr>
          <w:b/>
        </w:rPr>
      </w:pPr>
    </w:p>
    <w:p w14:paraId="29063B0F" w14:textId="77777777" w:rsidR="00816124" w:rsidRPr="004F63E5" w:rsidRDefault="00816124" w:rsidP="00816124">
      <w:pPr>
        <w:widowControl w:val="0"/>
        <w:numPr>
          <w:ilvl w:val="0"/>
          <w:numId w:val="4"/>
        </w:numPr>
        <w:autoSpaceDE w:val="0"/>
        <w:autoSpaceDN w:val="0"/>
        <w:jc w:val="both"/>
      </w:pPr>
      <w:r w:rsidRPr="004F63E5">
        <w:t>Цена Имущества, указанного в п. 1.1. настоящего Договора, установленная по итогам аукциона составляет _____________ (_____________) рублей ____ копеек, без НДС. НДС исчисляется налоговым агентом (Покупателем) в соответствии со ст. 168 НК РФ.</w:t>
      </w:r>
    </w:p>
    <w:p w14:paraId="6F146EF6" w14:textId="77777777" w:rsidR="00816124" w:rsidRPr="004F63E5" w:rsidRDefault="00816124" w:rsidP="00816124">
      <w:pPr>
        <w:widowControl w:val="0"/>
        <w:numPr>
          <w:ilvl w:val="0"/>
          <w:numId w:val="4"/>
        </w:numPr>
        <w:autoSpaceDE w:val="0"/>
        <w:autoSpaceDN w:val="0"/>
        <w:jc w:val="both"/>
      </w:pPr>
      <w:r w:rsidRPr="004F63E5">
        <w:t xml:space="preserve">Покупатель обязан предоставить Продавцу расчет стоимости 1 (одной) тонны Имущества в соответствии с категорией металлического лома и с учетом цены Имущества, установленной по итогам аукциона. Расчет стоимости одной тонны Имущества в соответствии с категорией металлического лома подписывается Сторонами. </w:t>
      </w:r>
    </w:p>
    <w:p w14:paraId="7DF1BC43" w14:textId="77777777" w:rsidR="00816124" w:rsidRPr="004F63E5" w:rsidRDefault="00816124" w:rsidP="00816124">
      <w:pPr>
        <w:widowControl w:val="0"/>
        <w:numPr>
          <w:ilvl w:val="0"/>
          <w:numId w:val="4"/>
        </w:numPr>
        <w:autoSpaceDE w:val="0"/>
        <w:autoSpaceDN w:val="0"/>
        <w:jc w:val="both"/>
      </w:pPr>
      <w:r w:rsidRPr="004F63E5">
        <w:lastRenderedPageBreak/>
        <w:t xml:space="preserve">Цена Имущества, указанная в п. 2.1. Договора, устанавливается за вес Имущества </w:t>
      </w:r>
      <w:r w:rsidRPr="004F63E5">
        <w:rPr>
          <w:b/>
        </w:rPr>
        <w:t>_________</w:t>
      </w:r>
      <w:r w:rsidRPr="004F63E5">
        <w:t xml:space="preserve"> тонн, и не может быть изменена. </w:t>
      </w:r>
    </w:p>
    <w:p w14:paraId="3DD061EF" w14:textId="77777777" w:rsidR="00816124" w:rsidRPr="004F63E5" w:rsidRDefault="00816124" w:rsidP="00816124">
      <w:pPr>
        <w:widowControl w:val="0"/>
        <w:autoSpaceDE w:val="0"/>
        <w:autoSpaceDN w:val="0"/>
        <w:jc w:val="both"/>
      </w:pPr>
      <w:r w:rsidRPr="004F63E5">
        <w:t>Цена Имущества и вес Имущества в тоннах определяется по результатам взвешивания и указывается в итоговом приёмо-сдаточном акте.</w:t>
      </w:r>
    </w:p>
    <w:p w14:paraId="7E49D095" w14:textId="77777777" w:rsidR="00816124" w:rsidRPr="004F63E5" w:rsidRDefault="00816124" w:rsidP="00816124">
      <w:pPr>
        <w:widowControl w:val="0"/>
        <w:numPr>
          <w:ilvl w:val="0"/>
          <w:numId w:val="5"/>
        </w:numPr>
        <w:autoSpaceDE w:val="0"/>
        <w:autoSpaceDN w:val="0"/>
        <w:jc w:val="both"/>
      </w:pPr>
      <w:r w:rsidRPr="004F63E5">
        <w:t>Денежные средства в размере 10% от начальной (минимальной) цены продажи Имущества в размере _____ (_____) рублей ____ копеек, внесенные Покупателем в качестве задатка для участия в аукционе, засчитываются в оплату Имущества с момента заключения настоящего Договора.</w:t>
      </w:r>
    </w:p>
    <w:p w14:paraId="70D3DE42" w14:textId="77777777" w:rsidR="00816124" w:rsidRPr="004F63E5" w:rsidRDefault="00816124" w:rsidP="00816124">
      <w:pPr>
        <w:widowControl w:val="0"/>
        <w:autoSpaceDE w:val="0"/>
        <w:autoSpaceDN w:val="0"/>
        <w:jc w:val="both"/>
      </w:pPr>
      <w:r w:rsidRPr="004F63E5">
        <w:t>Оставшуюся часть от цены Имущества, указанной в п. 2.1 настоящего Договора, в размере _____ (_______) рублей ______ копеек Покупатель перечисляет Продавцу не позднее 5 (пяти) рабочих дней со дня заключения настоящего Договора путем единовременного перечисления денежных средств на расчетный счет Продавца, указанный в настоящем Договоре.</w:t>
      </w:r>
    </w:p>
    <w:p w14:paraId="0B028D2E" w14:textId="77777777" w:rsidR="00816124" w:rsidRPr="004F63E5" w:rsidRDefault="00816124" w:rsidP="00816124">
      <w:pPr>
        <w:widowControl w:val="0"/>
        <w:autoSpaceDE w:val="0"/>
        <w:autoSpaceDN w:val="0"/>
        <w:jc w:val="both"/>
      </w:pPr>
      <w:r w:rsidRPr="004F63E5">
        <w:t>При получении предварительной оплаты Продавец обязуется в течение 5 (пяти) рабочих дней предоставить Покупателю счет-фактуру на аванс.</w:t>
      </w:r>
    </w:p>
    <w:p w14:paraId="7BEED348" w14:textId="77777777" w:rsidR="00816124" w:rsidRPr="004F63E5" w:rsidRDefault="00816124" w:rsidP="00816124">
      <w:pPr>
        <w:widowControl w:val="0"/>
        <w:autoSpaceDE w:val="0"/>
        <w:autoSpaceDN w:val="0"/>
        <w:jc w:val="both"/>
      </w:pPr>
      <w:r w:rsidRPr="004F63E5">
        <w:t>Валютой договора является Российский рубль.</w:t>
      </w:r>
    </w:p>
    <w:p w14:paraId="142C6C7E" w14:textId="77777777" w:rsidR="00816124" w:rsidRPr="004F63E5" w:rsidRDefault="00816124" w:rsidP="00816124">
      <w:pPr>
        <w:widowControl w:val="0"/>
        <w:autoSpaceDE w:val="0"/>
        <w:autoSpaceDN w:val="0"/>
        <w:jc w:val="both"/>
      </w:pPr>
      <w:r w:rsidRPr="004F63E5">
        <w:t>В платежном поручении Покупателя должны быть указаны сведения о наименовании Покупателя, Имуществе, дате проведения аукциона, дате заключения настоящего Договора.</w:t>
      </w:r>
    </w:p>
    <w:p w14:paraId="074AD0A7" w14:textId="77777777" w:rsidR="00816124" w:rsidRPr="004F63E5" w:rsidRDefault="00816124" w:rsidP="00816124">
      <w:pPr>
        <w:widowControl w:val="0"/>
        <w:autoSpaceDE w:val="0"/>
        <w:autoSpaceDN w:val="0"/>
        <w:jc w:val="both"/>
      </w:pPr>
      <w:r w:rsidRPr="004F63E5">
        <w:t xml:space="preserve">В случае если, по результатам произведенного в соответствии с п. 1.3 настоящего Договора взвешивания, итоговый вес Имущества составил менее </w:t>
      </w:r>
      <w:r w:rsidRPr="004F63E5">
        <w:rPr>
          <w:b/>
        </w:rPr>
        <w:t>_________</w:t>
      </w:r>
      <w:r w:rsidRPr="004F63E5">
        <w:t xml:space="preserve"> тонн, Продавец производит возврат Покупателю, излишне уплаченной суммы на основании представленных Покупателем документов (итоговый приёмо-сдаточный акт, расчет стоимости Имущества, в том числе за одну тонну) и выставленного счета на оплату. Возврат денежных средств Продавцом Покупателю осуществляется на расчетный счет Покупателя, указанный в настоящем Договоре в течение 30 календарных дней со дня подписания Сторонами итогового приёмо-сдаточного акта и расчета стоимости за одну тонну Имущества в соответствии с категорией металлического лома.</w:t>
      </w:r>
    </w:p>
    <w:p w14:paraId="5C3356F4" w14:textId="77777777" w:rsidR="00816124" w:rsidRPr="004F63E5" w:rsidRDefault="00816124" w:rsidP="00816124">
      <w:pPr>
        <w:widowControl w:val="0"/>
        <w:numPr>
          <w:ilvl w:val="0"/>
          <w:numId w:val="6"/>
        </w:numPr>
        <w:autoSpaceDE w:val="0"/>
        <w:autoSpaceDN w:val="0"/>
        <w:jc w:val="both"/>
      </w:pPr>
      <w:r w:rsidRPr="004F63E5">
        <w:t>Обязательства Покупателя по оплате Имущества считаются исполненными с момента поступления всей суммы денежных средств на расчетный счет Продавца.</w:t>
      </w:r>
    </w:p>
    <w:p w14:paraId="389BC900" w14:textId="77777777" w:rsidR="00816124" w:rsidRPr="004F63E5" w:rsidRDefault="00816124" w:rsidP="00816124">
      <w:pPr>
        <w:widowControl w:val="0"/>
        <w:numPr>
          <w:ilvl w:val="0"/>
          <w:numId w:val="7"/>
        </w:numPr>
        <w:autoSpaceDE w:val="0"/>
        <w:autoSpaceDN w:val="0"/>
        <w:jc w:val="both"/>
      </w:pPr>
      <w:r w:rsidRPr="004F63E5">
        <w:t>После передачи всего объема Имущества Продавец и Покупатель производят сверку по поставкам Имущества и платежам, что оформляется двусторонним актом сверки.</w:t>
      </w:r>
    </w:p>
    <w:p w14:paraId="4B7AD03A" w14:textId="77777777" w:rsidR="00816124" w:rsidRPr="004F63E5" w:rsidRDefault="00816124" w:rsidP="00816124">
      <w:pPr>
        <w:widowControl w:val="0"/>
        <w:numPr>
          <w:ilvl w:val="0"/>
          <w:numId w:val="8"/>
        </w:numPr>
        <w:autoSpaceDE w:val="0"/>
        <w:autoSpaceDN w:val="0"/>
        <w:jc w:val="both"/>
      </w:pPr>
      <w:r w:rsidRPr="004F63E5">
        <w:t>Все расходы, связанные с куплей – продажей Имущества, несет Покупатель. Расходы, в том числе налоги, пошлины, сборы не входят в стоимость Имущества и уплачиваются Покупателем самостоятельно.</w:t>
      </w:r>
    </w:p>
    <w:p w14:paraId="419328FF" w14:textId="77777777" w:rsidR="00816124" w:rsidRPr="004F63E5" w:rsidRDefault="00816124" w:rsidP="00816124">
      <w:pPr>
        <w:widowControl w:val="0"/>
        <w:autoSpaceDE w:val="0"/>
        <w:autoSpaceDN w:val="0"/>
        <w:jc w:val="both"/>
      </w:pPr>
    </w:p>
    <w:p w14:paraId="45989601" w14:textId="77777777" w:rsidR="00816124" w:rsidRPr="004F63E5" w:rsidRDefault="00816124" w:rsidP="00816124">
      <w:pPr>
        <w:widowControl w:val="0"/>
        <w:numPr>
          <w:ilvl w:val="0"/>
          <w:numId w:val="9"/>
        </w:numPr>
        <w:autoSpaceDE w:val="0"/>
        <w:autoSpaceDN w:val="0"/>
        <w:jc w:val="both"/>
        <w:rPr>
          <w:b/>
        </w:rPr>
      </w:pPr>
      <w:r w:rsidRPr="004F63E5">
        <w:rPr>
          <w:b/>
        </w:rPr>
        <w:t xml:space="preserve">Условия, сроки и порядок передачи имущества, </w:t>
      </w:r>
      <w:r w:rsidRPr="004F63E5">
        <w:rPr>
          <w:b/>
        </w:rPr>
        <w:br/>
        <w:t>переход бремени содержания и права собственности на имущество</w:t>
      </w:r>
    </w:p>
    <w:p w14:paraId="09BF7643" w14:textId="77777777" w:rsidR="00816124" w:rsidRPr="004F63E5" w:rsidRDefault="00816124" w:rsidP="00816124">
      <w:pPr>
        <w:widowControl w:val="0"/>
        <w:autoSpaceDE w:val="0"/>
        <w:autoSpaceDN w:val="0"/>
        <w:jc w:val="both"/>
        <w:rPr>
          <w:b/>
        </w:rPr>
      </w:pPr>
    </w:p>
    <w:p w14:paraId="1128B046" w14:textId="77777777" w:rsidR="00816124" w:rsidRPr="004F63E5" w:rsidRDefault="00816124" w:rsidP="00816124">
      <w:pPr>
        <w:widowControl w:val="0"/>
        <w:numPr>
          <w:ilvl w:val="0"/>
          <w:numId w:val="10"/>
        </w:numPr>
        <w:autoSpaceDE w:val="0"/>
        <w:autoSpaceDN w:val="0"/>
        <w:jc w:val="both"/>
      </w:pPr>
      <w:r w:rsidRPr="004F63E5">
        <w:t>Сторонами особо согласовано, что к моменту заключения Договора Покупатель произвел осмотр Имущества, и состояние Имущества признано Покупателем удовлетворительным и соответствующим условиям Договора. Гарантия качества Имущества Продавцом не предоставляется. После передачи Имущества Покупателю в порядке, установленном настоящим Договором, Покупатель не вправе предъявлять к Продавцу претензии, требования относительно приобретенного Имущества.</w:t>
      </w:r>
    </w:p>
    <w:p w14:paraId="60FF2F4A" w14:textId="77777777" w:rsidR="00816124" w:rsidRPr="004F63E5" w:rsidRDefault="00816124" w:rsidP="00816124">
      <w:pPr>
        <w:widowControl w:val="0"/>
        <w:numPr>
          <w:ilvl w:val="0"/>
          <w:numId w:val="10"/>
        </w:numPr>
        <w:autoSpaceDE w:val="0"/>
        <w:autoSpaceDN w:val="0"/>
        <w:jc w:val="both"/>
      </w:pPr>
      <w:r w:rsidRPr="004F63E5">
        <w:t>Передача Имущества осуществляется только после поступления на расчетный счет Продавца денежных средств (предоплаты) в размере 100% от цены Имущества, указанной в п. 2.1 настоящего Договора в порядке, определенном настоящим Договором.</w:t>
      </w:r>
    </w:p>
    <w:p w14:paraId="38C61D20" w14:textId="77777777" w:rsidR="00816124" w:rsidRPr="004F63E5" w:rsidRDefault="00816124" w:rsidP="00816124">
      <w:pPr>
        <w:widowControl w:val="0"/>
        <w:autoSpaceDE w:val="0"/>
        <w:autoSpaceDN w:val="0"/>
        <w:jc w:val="both"/>
      </w:pPr>
      <w:r w:rsidRPr="004F63E5">
        <w:t>Право на отгрузку Имущества наступает после предоставления Покупателем Продавцу заверенной копии платежного поручения о перечислении денежных средств на расчетный счет Продавца.</w:t>
      </w:r>
    </w:p>
    <w:p w14:paraId="2358160A" w14:textId="77777777" w:rsidR="00816124" w:rsidRPr="004F63E5" w:rsidRDefault="00816124" w:rsidP="00816124">
      <w:pPr>
        <w:widowControl w:val="0"/>
        <w:numPr>
          <w:ilvl w:val="0"/>
          <w:numId w:val="11"/>
        </w:numPr>
        <w:autoSpaceDE w:val="0"/>
        <w:autoSpaceDN w:val="0"/>
        <w:jc w:val="both"/>
      </w:pPr>
      <w:r w:rsidRPr="004F63E5">
        <w:t xml:space="preserve">Имущество находится на территории причала №44В, расположенной по адресу: </w:t>
      </w:r>
      <w:r w:rsidRPr="00A64555">
        <w:t>Приморский край, г. Владивосток, в</w:t>
      </w:r>
      <w:r>
        <w:t xml:space="preserve"> </w:t>
      </w:r>
      <w:r w:rsidRPr="00A64555">
        <w:t>районе ул. Калинина, 45</w:t>
      </w:r>
      <w:r w:rsidRPr="004F63E5">
        <w:t>.</w:t>
      </w:r>
    </w:p>
    <w:p w14:paraId="05524711" w14:textId="77777777" w:rsidR="00816124" w:rsidRPr="004F63E5" w:rsidRDefault="00816124" w:rsidP="00816124">
      <w:pPr>
        <w:widowControl w:val="0"/>
        <w:numPr>
          <w:ilvl w:val="0"/>
          <w:numId w:val="12"/>
        </w:numPr>
        <w:autoSpaceDE w:val="0"/>
        <w:autoSpaceDN w:val="0"/>
        <w:jc w:val="both"/>
      </w:pPr>
      <w:r w:rsidRPr="004F63E5">
        <w:lastRenderedPageBreak/>
        <w:t>Взвешивание, распиловка (при необходимости), погрузо-разгрузочные работы, вывоз (транспортировка) осуществляется силами и средствами Покупателя за счёт Покупателя, с учетом пропускного режима и режима деятельности Продавца.</w:t>
      </w:r>
    </w:p>
    <w:p w14:paraId="407D0AF4" w14:textId="77777777" w:rsidR="00816124" w:rsidRPr="004F63E5" w:rsidRDefault="00816124" w:rsidP="00816124">
      <w:pPr>
        <w:widowControl w:val="0"/>
        <w:numPr>
          <w:ilvl w:val="0"/>
          <w:numId w:val="13"/>
        </w:numPr>
        <w:autoSpaceDE w:val="0"/>
        <w:autoSpaceDN w:val="0"/>
        <w:jc w:val="both"/>
      </w:pPr>
      <w:r w:rsidRPr="004F63E5">
        <w:t xml:space="preserve">Покупатель обязан установить на территории Продавца специализированное средство измерения для взвешивания </w:t>
      </w:r>
      <w:proofErr w:type="gramStart"/>
      <w:r w:rsidRPr="004F63E5">
        <w:t>металлического  лома</w:t>
      </w:r>
      <w:proofErr w:type="gramEnd"/>
      <w:r w:rsidRPr="004F63E5">
        <w:t xml:space="preserve">, отвечающее требованиям в соответствии с действующим законодательством, сведения о котором содержаться в федеральном информационном фонде по обеспечению единства измерений и которое </w:t>
      </w:r>
      <w:proofErr w:type="spellStart"/>
      <w:r w:rsidRPr="004F63E5">
        <w:t>поверено</w:t>
      </w:r>
      <w:proofErr w:type="spellEnd"/>
      <w:r w:rsidRPr="004F63E5">
        <w:t xml:space="preserve"> в порядке, установленном законодательством Российской Федерации об обеспечении единства измерений.</w:t>
      </w:r>
    </w:p>
    <w:p w14:paraId="1819F9D3" w14:textId="77777777" w:rsidR="00816124" w:rsidRPr="004F63E5" w:rsidRDefault="00816124" w:rsidP="00816124">
      <w:pPr>
        <w:widowControl w:val="0"/>
        <w:numPr>
          <w:ilvl w:val="0"/>
          <w:numId w:val="14"/>
        </w:numPr>
        <w:autoSpaceDE w:val="0"/>
        <w:autoSpaceDN w:val="0"/>
        <w:jc w:val="both"/>
      </w:pPr>
      <w:r w:rsidRPr="004F63E5">
        <w:t>Передача Имущества от Продавца Покупателю оформляется приемо-сдаточным актом установленной формы (Приложение №1 к Правилам обращения с ломом и отходами черных и цветных металлов и их отчуждения, утвержденным Постановлением Правительства Российской Федерации от 28 мая 2022 № 980 «О некоторых вопросах лицензирования деятельности по заготовке, хранению, переработке и реализации лома черных и цветных металлов, а также обращения с ломом и отходами черных и цветных металлов и их отчуждения»).</w:t>
      </w:r>
    </w:p>
    <w:p w14:paraId="3791DC8F" w14:textId="77777777" w:rsidR="00816124" w:rsidRPr="004F63E5" w:rsidRDefault="00816124" w:rsidP="00816124">
      <w:pPr>
        <w:widowControl w:val="0"/>
        <w:autoSpaceDE w:val="0"/>
        <w:autoSpaceDN w:val="0"/>
        <w:jc w:val="both"/>
      </w:pPr>
      <w:r w:rsidRPr="004F63E5">
        <w:t>С момента подписания Сторонами акта, данный акт становится неотъемлемой частью настоящего Договора. Имущество считается переданным Покупателю с момента подписания данного приемо-сдаточного акта.</w:t>
      </w:r>
    </w:p>
    <w:p w14:paraId="71C729AC" w14:textId="77777777" w:rsidR="00816124" w:rsidRPr="004F63E5" w:rsidRDefault="00816124" w:rsidP="00816124">
      <w:pPr>
        <w:widowControl w:val="0"/>
        <w:numPr>
          <w:ilvl w:val="0"/>
          <w:numId w:val="15"/>
        </w:numPr>
        <w:autoSpaceDE w:val="0"/>
        <w:autoSpaceDN w:val="0"/>
        <w:jc w:val="both"/>
      </w:pPr>
      <w:r w:rsidRPr="004F63E5">
        <w:t xml:space="preserve">Право собственности, риск случайной гибели (случайного повреждения), хищения и утраты Имущества переходит к Покупателю с момента, когда Продавец исполнил свое обязательство по передаче Имущества. </w:t>
      </w:r>
    </w:p>
    <w:p w14:paraId="00968F85" w14:textId="77777777" w:rsidR="00816124" w:rsidRPr="004F63E5" w:rsidRDefault="00816124" w:rsidP="00816124">
      <w:pPr>
        <w:widowControl w:val="0"/>
        <w:numPr>
          <w:ilvl w:val="0"/>
          <w:numId w:val="16"/>
        </w:numPr>
        <w:autoSpaceDE w:val="0"/>
        <w:autoSpaceDN w:val="0"/>
        <w:jc w:val="both"/>
      </w:pPr>
      <w:r w:rsidRPr="004F63E5">
        <w:t xml:space="preserve">Датой перехода бремени содержания и риска случайной гибели (случайного повреждения) Имущества от Продавца к Покупателю считается дата передачи Имущества. </w:t>
      </w:r>
    </w:p>
    <w:p w14:paraId="2B0C8150" w14:textId="77777777" w:rsidR="00816124" w:rsidRPr="004F63E5" w:rsidRDefault="00816124" w:rsidP="00816124">
      <w:pPr>
        <w:widowControl w:val="0"/>
        <w:numPr>
          <w:ilvl w:val="0"/>
          <w:numId w:val="17"/>
        </w:numPr>
        <w:autoSpaceDE w:val="0"/>
        <w:autoSpaceDN w:val="0"/>
        <w:jc w:val="both"/>
        <w:rPr>
          <w:b/>
        </w:rPr>
      </w:pPr>
      <w:r w:rsidRPr="004F63E5">
        <w:t xml:space="preserve">Покупатель обязан осуществить вывоз Имущества с территории Продавца в срок до </w:t>
      </w:r>
      <w:r w:rsidRPr="004F63E5">
        <w:rPr>
          <w:b/>
        </w:rPr>
        <w:t>31.12.2024 года.</w:t>
      </w:r>
    </w:p>
    <w:p w14:paraId="19C9A30C" w14:textId="77777777" w:rsidR="00816124" w:rsidRPr="004F63E5" w:rsidRDefault="00816124" w:rsidP="00816124">
      <w:pPr>
        <w:widowControl w:val="0"/>
        <w:numPr>
          <w:ilvl w:val="0"/>
          <w:numId w:val="18"/>
        </w:numPr>
        <w:autoSpaceDE w:val="0"/>
        <w:autoSpaceDN w:val="0"/>
        <w:jc w:val="both"/>
      </w:pPr>
      <w:r w:rsidRPr="004F63E5">
        <w:t>Продавец имеет право досрочно исполнить обязательства по настоящему Договору по согласованию с Покупателем.</w:t>
      </w:r>
    </w:p>
    <w:p w14:paraId="6780BF30" w14:textId="77777777" w:rsidR="00816124" w:rsidRPr="004F63E5" w:rsidRDefault="00816124" w:rsidP="00816124">
      <w:pPr>
        <w:widowControl w:val="0"/>
        <w:numPr>
          <w:ilvl w:val="0"/>
          <w:numId w:val="19"/>
        </w:numPr>
        <w:autoSpaceDE w:val="0"/>
        <w:autoSpaceDN w:val="0"/>
        <w:jc w:val="both"/>
      </w:pPr>
      <w:r w:rsidRPr="004F63E5">
        <w:t xml:space="preserve">Отпуск имущества и его взвешивание Покупателем осуществляется только в присутствии уполномоченного представителя Продавца. </w:t>
      </w:r>
    </w:p>
    <w:p w14:paraId="513382FE" w14:textId="77777777" w:rsidR="00816124" w:rsidRPr="004F63E5" w:rsidRDefault="00816124" w:rsidP="00816124">
      <w:pPr>
        <w:widowControl w:val="0"/>
        <w:numPr>
          <w:ilvl w:val="0"/>
          <w:numId w:val="10"/>
        </w:numPr>
        <w:autoSpaceDE w:val="0"/>
        <w:autoSpaceDN w:val="0"/>
        <w:jc w:val="both"/>
      </w:pPr>
      <w:r w:rsidRPr="004F63E5">
        <w:t>Отпуск Имущества производится уполномоченному представителю Покупателя, имеющего доверенность на совершение определенных действий, с правом подписания приемо-сдаточного акта и на получение имущества, оформленную в соответствии с требованиями действующего законодательства Российской Федерации.</w:t>
      </w:r>
    </w:p>
    <w:p w14:paraId="403537AB" w14:textId="77777777" w:rsidR="00816124" w:rsidRPr="004F63E5" w:rsidRDefault="00816124" w:rsidP="00816124">
      <w:pPr>
        <w:widowControl w:val="0"/>
        <w:numPr>
          <w:ilvl w:val="0"/>
          <w:numId w:val="20"/>
        </w:numPr>
        <w:autoSpaceDE w:val="0"/>
        <w:autoSpaceDN w:val="0"/>
        <w:jc w:val="both"/>
      </w:pPr>
      <w:r w:rsidRPr="004F63E5">
        <w:t>Покупатель обязан уведомить Продавца в письменной форме о дате и времени начала отгрузки Имущества, с предоставлением списка сотрудников и используемой техники, для предоставления допуска через КПП, не позднее, чем за 5 (</w:t>
      </w:r>
      <w:proofErr w:type="gramStart"/>
      <w:r w:rsidRPr="004F63E5">
        <w:t>пять)  дней</w:t>
      </w:r>
      <w:proofErr w:type="gramEnd"/>
      <w:r w:rsidRPr="004F63E5">
        <w:t>, до даты планируемой погрузки и вывоза Имущества с территории Продавца.</w:t>
      </w:r>
    </w:p>
    <w:p w14:paraId="54A57C74" w14:textId="77777777" w:rsidR="00816124" w:rsidRPr="004F63E5" w:rsidRDefault="00816124" w:rsidP="00816124">
      <w:pPr>
        <w:widowControl w:val="0"/>
        <w:numPr>
          <w:ilvl w:val="0"/>
          <w:numId w:val="21"/>
        </w:numPr>
        <w:autoSpaceDE w:val="0"/>
        <w:autoSpaceDN w:val="0"/>
        <w:jc w:val="both"/>
      </w:pPr>
      <w:r w:rsidRPr="004F63E5">
        <w:t xml:space="preserve">Отпуск Имущества с территории Продавца осуществляется только в рабочие дни с 09 час. 00 мин. до 18 час. 00 мин. </w:t>
      </w:r>
    </w:p>
    <w:p w14:paraId="6BA4461B" w14:textId="77777777" w:rsidR="00816124" w:rsidRPr="004F63E5" w:rsidRDefault="00816124" w:rsidP="00816124">
      <w:pPr>
        <w:widowControl w:val="0"/>
        <w:numPr>
          <w:ilvl w:val="0"/>
          <w:numId w:val="22"/>
        </w:numPr>
        <w:autoSpaceDE w:val="0"/>
        <w:autoSpaceDN w:val="0"/>
        <w:jc w:val="both"/>
      </w:pPr>
      <w:r w:rsidRPr="004F63E5">
        <w:t>Вывоз Имущества осуществляется отдельными партиями по категории металлического лома. Объем, количество металлического лома в каждой партии определяется приёмо-сдаточными актами на каждую партию.</w:t>
      </w:r>
    </w:p>
    <w:p w14:paraId="18225D17" w14:textId="77777777" w:rsidR="00816124" w:rsidRPr="004F63E5" w:rsidRDefault="00816124" w:rsidP="00816124">
      <w:pPr>
        <w:widowControl w:val="0"/>
        <w:autoSpaceDE w:val="0"/>
        <w:autoSpaceDN w:val="0"/>
        <w:jc w:val="both"/>
      </w:pPr>
      <w:r w:rsidRPr="004F63E5">
        <w:t>Общее количество Имущества определяется итоговым приёмо-сдаточным актом, который составляется на основании приёмо-сдаточных актов каждой партии.</w:t>
      </w:r>
    </w:p>
    <w:p w14:paraId="795A08C1" w14:textId="77777777" w:rsidR="00816124" w:rsidRPr="004F63E5" w:rsidRDefault="00816124" w:rsidP="00816124">
      <w:pPr>
        <w:widowControl w:val="0"/>
        <w:autoSpaceDE w:val="0"/>
        <w:autoSpaceDN w:val="0"/>
        <w:jc w:val="both"/>
      </w:pPr>
      <w:r w:rsidRPr="004F63E5">
        <w:t>Итоговый приёмо-сдаточный акт должен быть оформлен Покупателем и представлен на подписание Продавцу в срок не позднее 3 (трех) календарных дней со дня вывоза с территории Продавца последней партии Имущества.</w:t>
      </w:r>
    </w:p>
    <w:p w14:paraId="0E0EC64F" w14:textId="77777777" w:rsidR="00816124" w:rsidRPr="004F63E5" w:rsidRDefault="00816124" w:rsidP="00816124">
      <w:pPr>
        <w:widowControl w:val="0"/>
        <w:numPr>
          <w:ilvl w:val="0"/>
          <w:numId w:val="23"/>
        </w:numPr>
        <w:autoSpaceDE w:val="0"/>
        <w:autoSpaceDN w:val="0"/>
        <w:jc w:val="both"/>
      </w:pPr>
      <w:r w:rsidRPr="004F63E5">
        <w:t>Продавец в течение 3 (трех) рабочих дней с момента получения оригиналов приёмо-сдаточных актов на каждую партию Имущества направляет Покупателю оригиналы следующих документов, оформленных на основании приёмо-сдаточных актов (на каждую партию Имущества): товарная накладная унифицированной формы ТОРГ 12 и счет-</w:t>
      </w:r>
      <w:r w:rsidRPr="004F63E5">
        <w:lastRenderedPageBreak/>
        <w:t>фактура.</w:t>
      </w:r>
    </w:p>
    <w:p w14:paraId="67DA7148" w14:textId="77777777" w:rsidR="00816124" w:rsidRPr="004F63E5" w:rsidRDefault="00816124" w:rsidP="00816124">
      <w:pPr>
        <w:widowControl w:val="0"/>
        <w:autoSpaceDE w:val="0"/>
        <w:autoSpaceDN w:val="0"/>
        <w:jc w:val="both"/>
      </w:pPr>
    </w:p>
    <w:p w14:paraId="4238B3EB" w14:textId="77777777" w:rsidR="00816124" w:rsidRPr="004F63E5" w:rsidRDefault="00816124" w:rsidP="00816124">
      <w:pPr>
        <w:widowControl w:val="0"/>
        <w:numPr>
          <w:ilvl w:val="0"/>
          <w:numId w:val="24"/>
        </w:numPr>
        <w:autoSpaceDE w:val="0"/>
        <w:autoSpaceDN w:val="0"/>
        <w:jc w:val="both"/>
        <w:rPr>
          <w:b/>
        </w:rPr>
      </w:pPr>
      <w:r w:rsidRPr="004F63E5">
        <w:rPr>
          <w:b/>
        </w:rPr>
        <w:t>Права и обязанности Сторон</w:t>
      </w:r>
    </w:p>
    <w:p w14:paraId="145B1345" w14:textId="77777777" w:rsidR="00816124" w:rsidRPr="004F63E5" w:rsidRDefault="00816124" w:rsidP="00816124">
      <w:pPr>
        <w:widowControl w:val="0"/>
        <w:autoSpaceDE w:val="0"/>
        <w:autoSpaceDN w:val="0"/>
        <w:jc w:val="both"/>
        <w:rPr>
          <w:b/>
        </w:rPr>
      </w:pPr>
    </w:p>
    <w:p w14:paraId="04FEE9D4" w14:textId="77777777" w:rsidR="00816124" w:rsidRPr="004F63E5" w:rsidRDefault="00816124" w:rsidP="00816124">
      <w:pPr>
        <w:widowControl w:val="0"/>
        <w:numPr>
          <w:ilvl w:val="0"/>
          <w:numId w:val="25"/>
        </w:numPr>
        <w:autoSpaceDE w:val="0"/>
        <w:autoSpaceDN w:val="0"/>
        <w:jc w:val="both"/>
        <w:rPr>
          <w:b/>
        </w:rPr>
      </w:pPr>
      <w:r w:rsidRPr="004F63E5">
        <w:rPr>
          <w:b/>
        </w:rPr>
        <w:t>Продавец обязан:</w:t>
      </w:r>
    </w:p>
    <w:p w14:paraId="425D207D" w14:textId="77777777" w:rsidR="00816124" w:rsidRPr="004F63E5" w:rsidRDefault="00816124" w:rsidP="00816124">
      <w:pPr>
        <w:widowControl w:val="0"/>
        <w:numPr>
          <w:ilvl w:val="0"/>
          <w:numId w:val="25"/>
        </w:numPr>
        <w:autoSpaceDE w:val="0"/>
        <w:autoSpaceDN w:val="0"/>
        <w:jc w:val="both"/>
      </w:pPr>
      <w:r w:rsidRPr="004F63E5">
        <w:t>Передать Покупателю Имущество в соответствии с условиями настоящего Договора;</w:t>
      </w:r>
    </w:p>
    <w:p w14:paraId="09B43747" w14:textId="77777777" w:rsidR="00816124" w:rsidRPr="004F63E5" w:rsidRDefault="00816124" w:rsidP="00816124">
      <w:pPr>
        <w:widowControl w:val="0"/>
        <w:numPr>
          <w:ilvl w:val="0"/>
          <w:numId w:val="25"/>
        </w:numPr>
        <w:autoSpaceDE w:val="0"/>
        <w:autoSpaceDN w:val="0"/>
        <w:jc w:val="both"/>
      </w:pPr>
      <w:r w:rsidRPr="004F63E5">
        <w:t>При изменении платежных реквизитов письменно в трехдневный срок уведомить об этом Покупателя.</w:t>
      </w:r>
    </w:p>
    <w:p w14:paraId="61B9466E" w14:textId="77777777" w:rsidR="00816124" w:rsidRPr="004F63E5" w:rsidRDefault="00816124" w:rsidP="00816124">
      <w:pPr>
        <w:widowControl w:val="0"/>
        <w:numPr>
          <w:ilvl w:val="0"/>
          <w:numId w:val="25"/>
        </w:numPr>
        <w:autoSpaceDE w:val="0"/>
        <w:autoSpaceDN w:val="0"/>
        <w:jc w:val="both"/>
      </w:pPr>
      <w:r w:rsidRPr="004F63E5">
        <w:t>Обеспечить складирование Имущества на своей территории таким образом¸ чтобы не затруднялся доступ для подъезда транспортных средств;</w:t>
      </w:r>
    </w:p>
    <w:p w14:paraId="1BCFC72D" w14:textId="77777777" w:rsidR="00816124" w:rsidRPr="004F63E5" w:rsidRDefault="00816124" w:rsidP="00816124">
      <w:pPr>
        <w:widowControl w:val="0"/>
        <w:numPr>
          <w:ilvl w:val="0"/>
          <w:numId w:val="25"/>
        </w:numPr>
        <w:autoSpaceDE w:val="0"/>
        <w:autoSpaceDN w:val="0"/>
        <w:jc w:val="both"/>
      </w:pPr>
      <w:r w:rsidRPr="004F63E5">
        <w:t>Обеспечить доступ представителей и транспортных средств Покупателя на территорию Продавца для производства работ по погрузке Имущества в соответствии с ранее направленным письменным уведомлением согласно условиям настоящего Договора.</w:t>
      </w:r>
    </w:p>
    <w:p w14:paraId="0D18BB54" w14:textId="77777777" w:rsidR="00816124" w:rsidRPr="004F63E5" w:rsidRDefault="00816124" w:rsidP="00816124">
      <w:pPr>
        <w:widowControl w:val="0"/>
        <w:numPr>
          <w:ilvl w:val="0"/>
          <w:numId w:val="25"/>
        </w:numPr>
        <w:autoSpaceDE w:val="0"/>
        <w:autoSpaceDN w:val="0"/>
        <w:jc w:val="both"/>
      </w:pPr>
      <w:r w:rsidRPr="004F63E5">
        <w:t>Продавец вправе проверять осуществление Покупателем погрузо-разгрузочных работ.</w:t>
      </w:r>
    </w:p>
    <w:p w14:paraId="08D73EEA" w14:textId="77777777" w:rsidR="00816124" w:rsidRPr="004F63E5" w:rsidRDefault="00816124" w:rsidP="00816124">
      <w:pPr>
        <w:widowControl w:val="0"/>
        <w:numPr>
          <w:ilvl w:val="0"/>
          <w:numId w:val="25"/>
        </w:numPr>
        <w:autoSpaceDE w:val="0"/>
        <w:autoSpaceDN w:val="0"/>
        <w:jc w:val="both"/>
        <w:rPr>
          <w:b/>
        </w:rPr>
      </w:pPr>
      <w:r w:rsidRPr="004F63E5">
        <w:rPr>
          <w:b/>
        </w:rPr>
        <w:t>Покупатель обязан:</w:t>
      </w:r>
    </w:p>
    <w:p w14:paraId="44954FBB" w14:textId="77777777" w:rsidR="00816124" w:rsidRPr="004F63E5" w:rsidRDefault="00816124" w:rsidP="00816124">
      <w:pPr>
        <w:widowControl w:val="0"/>
        <w:numPr>
          <w:ilvl w:val="0"/>
          <w:numId w:val="25"/>
        </w:numPr>
        <w:autoSpaceDE w:val="0"/>
        <w:autoSpaceDN w:val="0"/>
        <w:jc w:val="both"/>
      </w:pPr>
      <w:r w:rsidRPr="004F63E5">
        <w:t>Полностью оплатить Имущество в размере, порядке и в сроки, установленные разделом 2 настоящего Договора.</w:t>
      </w:r>
    </w:p>
    <w:p w14:paraId="2F207FAB" w14:textId="77777777" w:rsidR="00816124" w:rsidRPr="004F63E5" w:rsidRDefault="00816124" w:rsidP="00816124">
      <w:pPr>
        <w:widowControl w:val="0"/>
        <w:numPr>
          <w:ilvl w:val="0"/>
          <w:numId w:val="25"/>
        </w:numPr>
        <w:autoSpaceDE w:val="0"/>
        <w:autoSpaceDN w:val="0"/>
        <w:jc w:val="both"/>
      </w:pPr>
      <w:r w:rsidRPr="004F63E5">
        <w:t>Принять Имущество в соответствии с условиями настоящего Договора с оформлением приёмо-сдаточного акта (приёмо-сдаточных актов на каждую партию).</w:t>
      </w:r>
    </w:p>
    <w:p w14:paraId="0CCE8895" w14:textId="77777777" w:rsidR="00816124" w:rsidRPr="004F63E5" w:rsidRDefault="00816124" w:rsidP="00816124">
      <w:pPr>
        <w:widowControl w:val="0"/>
        <w:numPr>
          <w:ilvl w:val="0"/>
          <w:numId w:val="25"/>
        </w:numPr>
        <w:autoSpaceDE w:val="0"/>
        <w:autoSpaceDN w:val="0"/>
        <w:jc w:val="both"/>
      </w:pPr>
      <w:r w:rsidRPr="004F63E5">
        <w:t>Письменно в трехдневный срок уведомить Продавца об изменениях своих почтовых и банковских реквизитов, адресов электронной почты. В противном случае все извещения, уведомления и иные документы, направленные Покупателю по адресам, указанным в Договоре, считаются врученными Покупателю.</w:t>
      </w:r>
    </w:p>
    <w:p w14:paraId="6A5A7E37" w14:textId="77777777" w:rsidR="00816124" w:rsidRPr="004F63E5" w:rsidRDefault="00816124" w:rsidP="00816124">
      <w:pPr>
        <w:widowControl w:val="0"/>
        <w:numPr>
          <w:ilvl w:val="0"/>
          <w:numId w:val="25"/>
        </w:numPr>
        <w:autoSpaceDE w:val="0"/>
        <w:autoSpaceDN w:val="0"/>
        <w:jc w:val="both"/>
      </w:pPr>
      <w:r w:rsidRPr="004F63E5">
        <w:t>После принятия Имущества по приёмо-сдаточному акту на каждую партию, взять на себя полную ответственность за Имущество (партию), а также все расходы и обязательства по сохранности, обеспечение требований экологического, природоохранного законодательства Российской Федерации.</w:t>
      </w:r>
    </w:p>
    <w:p w14:paraId="2CA8E5C3" w14:textId="77777777" w:rsidR="00816124" w:rsidRPr="004F63E5" w:rsidRDefault="00816124" w:rsidP="00816124">
      <w:pPr>
        <w:widowControl w:val="0"/>
        <w:numPr>
          <w:ilvl w:val="0"/>
          <w:numId w:val="25"/>
        </w:numPr>
        <w:autoSpaceDE w:val="0"/>
        <w:autoSpaceDN w:val="0"/>
        <w:jc w:val="both"/>
      </w:pPr>
      <w:r w:rsidRPr="004F63E5">
        <w:t>Соблюдать контрольно-пропускной режим, установленный на территории Продавца.</w:t>
      </w:r>
    </w:p>
    <w:p w14:paraId="66834540" w14:textId="77777777" w:rsidR="00816124" w:rsidRPr="004F63E5" w:rsidRDefault="00816124" w:rsidP="00816124">
      <w:pPr>
        <w:widowControl w:val="0"/>
        <w:numPr>
          <w:ilvl w:val="0"/>
          <w:numId w:val="25"/>
        </w:numPr>
        <w:autoSpaceDE w:val="0"/>
        <w:autoSpaceDN w:val="0"/>
        <w:jc w:val="both"/>
      </w:pPr>
      <w:r w:rsidRPr="004F63E5">
        <w:t>Соблюдать правила пожарной безопасности, техники безопасности выполнения работ и охраны труда при осуществлении взвешивания, сортировки, погрузо-разгрузочных работ, транспортировке Имущества на территории Продавца.</w:t>
      </w:r>
    </w:p>
    <w:p w14:paraId="5504992A" w14:textId="77777777" w:rsidR="00816124" w:rsidRPr="004F63E5" w:rsidRDefault="00816124" w:rsidP="00816124">
      <w:pPr>
        <w:widowControl w:val="0"/>
        <w:numPr>
          <w:ilvl w:val="0"/>
          <w:numId w:val="25"/>
        </w:numPr>
        <w:autoSpaceDE w:val="0"/>
        <w:autoSpaceDN w:val="0"/>
        <w:jc w:val="both"/>
      </w:pPr>
      <w:r w:rsidRPr="004F63E5">
        <w:t>Находиться на территории Продавца в специальной одежде и специальной обуви в соответствии с типовыми нормами для каждой из профессий привлекаемого персонала, с применением средств индивидуальной защиты, соответствующих характеру выполняемых работ;</w:t>
      </w:r>
    </w:p>
    <w:p w14:paraId="2C74D632" w14:textId="77777777" w:rsidR="00816124" w:rsidRPr="004F63E5" w:rsidRDefault="00816124" w:rsidP="00816124">
      <w:pPr>
        <w:widowControl w:val="0"/>
        <w:numPr>
          <w:ilvl w:val="0"/>
          <w:numId w:val="25"/>
        </w:numPr>
        <w:autoSpaceDE w:val="0"/>
        <w:autoSpaceDN w:val="0"/>
        <w:jc w:val="both"/>
      </w:pPr>
      <w:r w:rsidRPr="004F63E5">
        <w:t>Обеспечить отгрузку, взвешивание и вывоз Имущества в соответствии с условиями настоящего Договора.</w:t>
      </w:r>
    </w:p>
    <w:p w14:paraId="194A1242" w14:textId="77777777" w:rsidR="00816124" w:rsidRPr="004F63E5" w:rsidRDefault="00816124" w:rsidP="00816124">
      <w:pPr>
        <w:widowControl w:val="0"/>
        <w:numPr>
          <w:ilvl w:val="0"/>
          <w:numId w:val="25"/>
        </w:numPr>
        <w:autoSpaceDE w:val="0"/>
        <w:autoSpaceDN w:val="0"/>
        <w:jc w:val="both"/>
      </w:pPr>
      <w:r w:rsidRPr="004F63E5">
        <w:t>При выполнении погрузочно-разгрузочных работ, транспортировке и выполнении иных работ, связанных с исполнением настоящего Договора, обеспечить сохранность и целостность существующих коммуникаций, оборудования, сетей, имущества, сооружений и других материальных ценностей Продавца и/или третьих лиц.</w:t>
      </w:r>
    </w:p>
    <w:p w14:paraId="49AB3C80" w14:textId="77777777" w:rsidR="00816124" w:rsidRPr="004F63E5" w:rsidRDefault="00816124" w:rsidP="00816124">
      <w:pPr>
        <w:widowControl w:val="0"/>
        <w:autoSpaceDE w:val="0"/>
        <w:autoSpaceDN w:val="0"/>
        <w:jc w:val="both"/>
      </w:pPr>
    </w:p>
    <w:p w14:paraId="493CE220" w14:textId="77777777" w:rsidR="00816124" w:rsidRPr="004F63E5" w:rsidRDefault="00816124" w:rsidP="00816124">
      <w:pPr>
        <w:widowControl w:val="0"/>
        <w:numPr>
          <w:ilvl w:val="0"/>
          <w:numId w:val="26"/>
        </w:numPr>
        <w:autoSpaceDE w:val="0"/>
        <w:autoSpaceDN w:val="0"/>
        <w:jc w:val="both"/>
        <w:rPr>
          <w:b/>
        </w:rPr>
      </w:pPr>
      <w:r w:rsidRPr="004F63E5">
        <w:rPr>
          <w:b/>
        </w:rPr>
        <w:t>Заверения и гарантии</w:t>
      </w:r>
    </w:p>
    <w:p w14:paraId="3FBBC77B" w14:textId="77777777" w:rsidR="00816124" w:rsidRPr="004F63E5" w:rsidRDefault="00816124" w:rsidP="00816124">
      <w:pPr>
        <w:widowControl w:val="0"/>
        <w:autoSpaceDE w:val="0"/>
        <w:autoSpaceDN w:val="0"/>
        <w:jc w:val="both"/>
        <w:rPr>
          <w:b/>
        </w:rPr>
      </w:pPr>
    </w:p>
    <w:p w14:paraId="21E09C11" w14:textId="77777777" w:rsidR="00816124" w:rsidRPr="004F63E5" w:rsidRDefault="00816124" w:rsidP="00816124">
      <w:pPr>
        <w:widowControl w:val="0"/>
        <w:autoSpaceDE w:val="0"/>
        <w:autoSpaceDN w:val="0"/>
        <w:jc w:val="both"/>
      </w:pPr>
      <w:r w:rsidRPr="004F63E5">
        <w:t>5.1. Продавец заверяет и гарантирует Покупателю, что на дату заключения Договора:</w:t>
      </w:r>
    </w:p>
    <w:p w14:paraId="40CFFE9C" w14:textId="77777777" w:rsidR="00816124" w:rsidRPr="004F63E5" w:rsidRDefault="00816124" w:rsidP="00816124">
      <w:pPr>
        <w:widowControl w:val="0"/>
        <w:autoSpaceDE w:val="0"/>
        <w:autoSpaceDN w:val="0"/>
        <w:jc w:val="both"/>
      </w:pPr>
      <w:r w:rsidRPr="004F63E5">
        <w:t>5.1.1. Продавец обладает всеми необходимыми правомочиями для распоряжения Имуществом согласно условиям настоящего Договора.</w:t>
      </w:r>
    </w:p>
    <w:p w14:paraId="066776A0" w14:textId="77777777" w:rsidR="00816124" w:rsidRPr="004F63E5" w:rsidRDefault="00816124" w:rsidP="00816124">
      <w:pPr>
        <w:widowControl w:val="0"/>
        <w:autoSpaceDE w:val="0"/>
        <w:autoSpaceDN w:val="0"/>
        <w:jc w:val="both"/>
      </w:pPr>
      <w:r w:rsidRPr="004F63E5">
        <w:t xml:space="preserve">5.1.2. Имущество на дату заключения настоящего Договора свободно от каких-либо обременений, залогов, прав или требований третьих лиц. </w:t>
      </w:r>
    </w:p>
    <w:p w14:paraId="4A3E8455" w14:textId="77777777" w:rsidR="00816124" w:rsidRPr="004F63E5" w:rsidRDefault="00816124" w:rsidP="00816124">
      <w:pPr>
        <w:widowControl w:val="0"/>
        <w:autoSpaceDE w:val="0"/>
        <w:autoSpaceDN w:val="0"/>
        <w:jc w:val="both"/>
      </w:pPr>
      <w:r w:rsidRPr="004F63E5">
        <w:lastRenderedPageBreak/>
        <w:t>5.2. Покупатель заверяет Продавца и гарантирует ему, что на дату заключения Договора:</w:t>
      </w:r>
    </w:p>
    <w:p w14:paraId="5B679129" w14:textId="77777777" w:rsidR="00816124" w:rsidRPr="004F63E5" w:rsidRDefault="00816124" w:rsidP="00816124">
      <w:pPr>
        <w:widowControl w:val="0"/>
        <w:autoSpaceDE w:val="0"/>
        <w:autoSpaceDN w:val="0"/>
        <w:jc w:val="both"/>
      </w:pPr>
      <w:r w:rsidRPr="004F63E5">
        <w:t>5.2.1. Покупатель является юридическим лицом, зарегистрированным в установленном порядке в соответствии с законодательством Российской Федерации (для российских юридических лиц).</w:t>
      </w:r>
    </w:p>
    <w:p w14:paraId="2F38BB65" w14:textId="77777777" w:rsidR="00816124" w:rsidRPr="004F63E5" w:rsidRDefault="00816124" w:rsidP="00816124">
      <w:pPr>
        <w:widowControl w:val="0"/>
        <w:autoSpaceDE w:val="0"/>
        <w:autoSpaceDN w:val="0"/>
        <w:jc w:val="both"/>
      </w:pPr>
      <w:r w:rsidRPr="004F63E5">
        <w:t>5.2.2. Покупателем получены все и любые разрешения, одобрения и согласования, необходимые ему для заключения и/или исполнения Договора (в том числе, необходимые в соответствии с действующим законодательством Российской Федерации или учредительными документами Покупателя, включая одобрение сделки с заинтересованностью, одобрение крупной сделки).</w:t>
      </w:r>
    </w:p>
    <w:p w14:paraId="2E79E1F1" w14:textId="77777777" w:rsidR="00816124" w:rsidRPr="004F63E5" w:rsidRDefault="00816124" w:rsidP="00816124">
      <w:pPr>
        <w:widowControl w:val="0"/>
        <w:autoSpaceDE w:val="0"/>
        <w:autoSpaceDN w:val="0"/>
        <w:jc w:val="both"/>
      </w:pPr>
      <w:r w:rsidRPr="004F63E5">
        <w:t>5.2.3. Договор заключен Покупателем не вследствие стечения тяжелых обстоятельств на крайне невыгодных для себя условиях, и Договор не является для Покупателя кабальной сделкой.</w:t>
      </w:r>
    </w:p>
    <w:p w14:paraId="14DDA2A2" w14:textId="77777777" w:rsidR="00816124" w:rsidRPr="004F63E5" w:rsidRDefault="00816124" w:rsidP="00816124">
      <w:pPr>
        <w:widowControl w:val="0"/>
        <w:autoSpaceDE w:val="0"/>
        <w:autoSpaceDN w:val="0"/>
        <w:jc w:val="both"/>
      </w:pPr>
      <w:r w:rsidRPr="004F63E5">
        <w:t>5.2.4. В отношении Покупателя отсутствует решение арбитражного суда о признании его несостоятельным (банкротом) и об открытии в отношении Покупателя конкурсного производства;</w:t>
      </w:r>
    </w:p>
    <w:p w14:paraId="15B4F0A7" w14:textId="77777777" w:rsidR="00816124" w:rsidRPr="004F63E5" w:rsidRDefault="00816124" w:rsidP="00816124">
      <w:pPr>
        <w:widowControl w:val="0"/>
        <w:autoSpaceDE w:val="0"/>
        <w:autoSpaceDN w:val="0"/>
        <w:jc w:val="both"/>
      </w:pPr>
      <w:r w:rsidRPr="004F63E5">
        <w:t>5.3. Каждая из Сторон гарантирует другой Стороне, что Договор подписан должным образом уполномоченными на то представителями Сторон.</w:t>
      </w:r>
    </w:p>
    <w:p w14:paraId="5980FB4D" w14:textId="77777777" w:rsidR="00816124" w:rsidRPr="004F63E5" w:rsidRDefault="00816124" w:rsidP="00816124">
      <w:pPr>
        <w:widowControl w:val="0"/>
        <w:autoSpaceDE w:val="0"/>
        <w:autoSpaceDN w:val="0"/>
        <w:jc w:val="both"/>
      </w:pPr>
    </w:p>
    <w:p w14:paraId="4435A17F" w14:textId="77777777" w:rsidR="00816124" w:rsidRPr="004F63E5" w:rsidRDefault="00816124" w:rsidP="00816124">
      <w:pPr>
        <w:widowControl w:val="0"/>
        <w:numPr>
          <w:ilvl w:val="0"/>
          <w:numId w:val="27"/>
        </w:numPr>
        <w:autoSpaceDE w:val="0"/>
        <w:autoSpaceDN w:val="0"/>
        <w:jc w:val="both"/>
        <w:rPr>
          <w:b/>
        </w:rPr>
      </w:pPr>
      <w:r w:rsidRPr="004F63E5">
        <w:rPr>
          <w:b/>
        </w:rPr>
        <w:t>Ответственность Сторон. Расторжение Договора</w:t>
      </w:r>
    </w:p>
    <w:p w14:paraId="58816DE3" w14:textId="77777777" w:rsidR="00816124" w:rsidRPr="004F63E5" w:rsidRDefault="00816124" w:rsidP="00816124">
      <w:pPr>
        <w:widowControl w:val="0"/>
        <w:autoSpaceDE w:val="0"/>
        <w:autoSpaceDN w:val="0"/>
        <w:jc w:val="both"/>
        <w:rPr>
          <w:b/>
        </w:rPr>
      </w:pPr>
    </w:p>
    <w:p w14:paraId="786174C1" w14:textId="77777777" w:rsidR="00816124" w:rsidRPr="004F63E5" w:rsidRDefault="00816124" w:rsidP="00816124">
      <w:pPr>
        <w:widowControl w:val="0"/>
        <w:autoSpaceDE w:val="0"/>
        <w:autoSpaceDN w:val="0"/>
        <w:jc w:val="both"/>
      </w:pPr>
      <w:r w:rsidRPr="004F63E5">
        <w:t>6.1. За невыполнение или ненадлежащее выполнение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4DC90168" w14:textId="77777777" w:rsidR="00816124" w:rsidRPr="004F63E5" w:rsidRDefault="00816124" w:rsidP="00816124">
      <w:pPr>
        <w:widowControl w:val="0"/>
        <w:autoSpaceDE w:val="0"/>
        <w:autoSpaceDN w:val="0"/>
        <w:jc w:val="both"/>
      </w:pPr>
      <w:r w:rsidRPr="004F63E5">
        <w:t>6.2. За нарушение срока оплаты Цены Имущества, установленной в п. 2.4 Договора, Покупатель по требованию Продавца уплачивает Продавцу неустойку в размере 0,1% (Ноль целых одна десятая процента) от неоплаченной суммы за каждый день просрочки.</w:t>
      </w:r>
    </w:p>
    <w:p w14:paraId="3347BED6" w14:textId="77777777" w:rsidR="00816124" w:rsidRPr="004F63E5" w:rsidRDefault="00816124" w:rsidP="00816124">
      <w:pPr>
        <w:widowControl w:val="0"/>
        <w:autoSpaceDE w:val="0"/>
        <w:autoSpaceDN w:val="0"/>
        <w:jc w:val="both"/>
      </w:pPr>
      <w:r w:rsidRPr="004F63E5">
        <w:t>При просрочке более 5 (Пяти) рабочих дней Продавец имеет право направить Покупателю письменное уведомление об одностороннем отказе от исполнения обязательств по Договору, с даты отправления которого Договор считается расторгнутым, все обязательства Сторон по Договору, в том числе обязательства Продавца, предусмотренные п. 4.1.1 Договора, прекращаются.</w:t>
      </w:r>
    </w:p>
    <w:p w14:paraId="6270D93A" w14:textId="77777777" w:rsidR="00816124" w:rsidRPr="004F63E5" w:rsidRDefault="00816124" w:rsidP="00816124">
      <w:pPr>
        <w:widowControl w:val="0"/>
        <w:autoSpaceDE w:val="0"/>
        <w:autoSpaceDN w:val="0"/>
        <w:jc w:val="both"/>
      </w:pPr>
      <w:r w:rsidRPr="004F63E5">
        <w:t>6.3. В части, не покрытой неустойкой, Продавец также вправе потребовать от Покупателя возмещения убытков, причиненных Продавцу неисполнением и (или) ненадлежащим исполнением своих обязанностей по Договору Покупателем.</w:t>
      </w:r>
    </w:p>
    <w:p w14:paraId="1E4A7CD6" w14:textId="77777777" w:rsidR="00816124" w:rsidRPr="004F63E5" w:rsidRDefault="00816124" w:rsidP="00816124">
      <w:pPr>
        <w:widowControl w:val="0"/>
        <w:autoSpaceDE w:val="0"/>
        <w:autoSpaceDN w:val="0"/>
        <w:jc w:val="both"/>
      </w:pPr>
      <w:r w:rsidRPr="004F63E5">
        <w:t>6.4. Настоящий Договор может быть расторгнут по соглашению Сторон, а также по иным основаниям, установленным законодательством Российской Федерации и настоящим Договором.</w:t>
      </w:r>
    </w:p>
    <w:p w14:paraId="2AA3CD66" w14:textId="77777777" w:rsidR="00816124" w:rsidRPr="004F63E5" w:rsidRDefault="00816124" w:rsidP="00816124">
      <w:pPr>
        <w:widowControl w:val="0"/>
        <w:autoSpaceDE w:val="0"/>
        <w:autoSpaceDN w:val="0"/>
        <w:jc w:val="both"/>
      </w:pPr>
    </w:p>
    <w:p w14:paraId="690B899C" w14:textId="77777777" w:rsidR="00816124" w:rsidRPr="004F63E5" w:rsidRDefault="00816124" w:rsidP="00816124">
      <w:pPr>
        <w:widowControl w:val="0"/>
        <w:numPr>
          <w:ilvl w:val="0"/>
          <w:numId w:val="28"/>
        </w:numPr>
        <w:autoSpaceDE w:val="0"/>
        <w:autoSpaceDN w:val="0"/>
        <w:jc w:val="both"/>
        <w:rPr>
          <w:b/>
        </w:rPr>
      </w:pPr>
      <w:r w:rsidRPr="004F63E5">
        <w:rPr>
          <w:b/>
        </w:rPr>
        <w:t>Порядок разрешения споров</w:t>
      </w:r>
    </w:p>
    <w:p w14:paraId="7AAB116A" w14:textId="77777777" w:rsidR="00816124" w:rsidRPr="004F63E5" w:rsidRDefault="00816124" w:rsidP="00816124">
      <w:pPr>
        <w:widowControl w:val="0"/>
        <w:autoSpaceDE w:val="0"/>
        <w:autoSpaceDN w:val="0"/>
        <w:jc w:val="both"/>
      </w:pPr>
    </w:p>
    <w:p w14:paraId="0FC8175B" w14:textId="77777777" w:rsidR="00816124" w:rsidRPr="004F63E5" w:rsidRDefault="00816124" w:rsidP="00816124">
      <w:pPr>
        <w:widowControl w:val="0"/>
        <w:numPr>
          <w:ilvl w:val="0"/>
          <w:numId w:val="29"/>
        </w:numPr>
        <w:autoSpaceDE w:val="0"/>
        <w:autoSpaceDN w:val="0"/>
        <w:jc w:val="both"/>
      </w:pPr>
      <w:r w:rsidRPr="004F63E5">
        <w:t xml:space="preserve">При </w:t>
      </w:r>
      <w:proofErr w:type="gramStart"/>
      <w:r w:rsidRPr="004F63E5">
        <w:t>не урегулировании</w:t>
      </w:r>
      <w:proofErr w:type="gramEnd"/>
      <w:r w:rsidRPr="004F63E5">
        <w:t xml:space="preserve"> спорных вопросов в претензионном порядке, споры разрешаются в Арбитражном суде Приморского края в порядке, установленном действующим законодательством Российской Федерации.</w:t>
      </w:r>
    </w:p>
    <w:p w14:paraId="0A34BDAD" w14:textId="77777777" w:rsidR="00816124" w:rsidRPr="004F63E5" w:rsidRDefault="00816124" w:rsidP="00816124">
      <w:pPr>
        <w:widowControl w:val="0"/>
        <w:numPr>
          <w:ilvl w:val="0"/>
          <w:numId w:val="29"/>
        </w:numPr>
        <w:autoSpaceDE w:val="0"/>
        <w:autoSpaceDN w:val="0"/>
        <w:jc w:val="both"/>
      </w:pPr>
      <w:r w:rsidRPr="004F63E5">
        <w:t>Претензионный порядок обязателен, срок рассмотрения претензии – 10 рабочих дней с момента ее получения.</w:t>
      </w:r>
    </w:p>
    <w:p w14:paraId="245D517E" w14:textId="77777777" w:rsidR="00816124" w:rsidRPr="004F63E5" w:rsidRDefault="00816124" w:rsidP="00816124">
      <w:pPr>
        <w:widowControl w:val="0"/>
        <w:autoSpaceDE w:val="0"/>
        <w:autoSpaceDN w:val="0"/>
        <w:jc w:val="both"/>
      </w:pPr>
    </w:p>
    <w:p w14:paraId="2B0C18BB" w14:textId="77777777" w:rsidR="00816124" w:rsidRPr="004F63E5" w:rsidRDefault="00816124" w:rsidP="00816124">
      <w:pPr>
        <w:widowControl w:val="0"/>
        <w:numPr>
          <w:ilvl w:val="0"/>
          <w:numId w:val="30"/>
        </w:numPr>
        <w:autoSpaceDE w:val="0"/>
        <w:autoSpaceDN w:val="0"/>
        <w:jc w:val="both"/>
        <w:rPr>
          <w:b/>
        </w:rPr>
      </w:pPr>
      <w:r w:rsidRPr="004F63E5">
        <w:rPr>
          <w:b/>
        </w:rPr>
        <w:t>Антикоррупционная оговорка</w:t>
      </w:r>
    </w:p>
    <w:p w14:paraId="0A1D7C21" w14:textId="77777777" w:rsidR="00816124" w:rsidRPr="004F63E5" w:rsidRDefault="00816124" w:rsidP="00816124">
      <w:pPr>
        <w:widowControl w:val="0"/>
        <w:autoSpaceDE w:val="0"/>
        <w:autoSpaceDN w:val="0"/>
        <w:jc w:val="both"/>
        <w:rPr>
          <w:b/>
        </w:rPr>
      </w:pPr>
    </w:p>
    <w:p w14:paraId="282FA853" w14:textId="77777777" w:rsidR="00816124" w:rsidRPr="004F63E5" w:rsidRDefault="00816124" w:rsidP="00816124">
      <w:pPr>
        <w:widowControl w:val="0"/>
        <w:numPr>
          <w:ilvl w:val="0"/>
          <w:numId w:val="31"/>
        </w:numPr>
        <w:autoSpaceDE w:val="0"/>
        <w:autoSpaceDN w:val="0"/>
        <w:jc w:val="both"/>
      </w:pPr>
      <w:r w:rsidRPr="004F63E5">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w:t>
      </w:r>
      <w:r w:rsidRPr="004F63E5">
        <w:lastRenderedPageBreak/>
        <w:t>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75943AE" w14:textId="77777777" w:rsidR="00816124" w:rsidRPr="004F63E5" w:rsidRDefault="00816124" w:rsidP="00816124">
      <w:pPr>
        <w:widowControl w:val="0"/>
        <w:numPr>
          <w:ilvl w:val="0"/>
          <w:numId w:val="31"/>
        </w:numPr>
        <w:autoSpaceDE w:val="0"/>
        <w:autoSpaceDN w:val="0"/>
        <w:jc w:val="both"/>
      </w:pPr>
      <w:r w:rsidRPr="004F63E5">
        <w:t>В случае возникновения у Сторон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68647A5" w14:textId="77777777" w:rsidR="00816124" w:rsidRPr="004F63E5" w:rsidRDefault="00816124" w:rsidP="00816124">
      <w:pPr>
        <w:widowControl w:val="0"/>
        <w:numPr>
          <w:ilvl w:val="0"/>
          <w:numId w:val="31"/>
        </w:numPr>
        <w:autoSpaceDE w:val="0"/>
        <w:autoSpaceDN w:val="0"/>
        <w:jc w:val="both"/>
      </w:pPr>
      <w:r w:rsidRPr="004F63E5">
        <w:t>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8777230" w14:textId="77777777" w:rsidR="00816124" w:rsidRPr="004F63E5" w:rsidRDefault="00816124" w:rsidP="00816124">
      <w:pPr>
        <w:widowControl w:val="0"/>
        <w:autoSpaceDE w:val="0"/>
        <w:autoSpaceDN w:val="0"/>
        <w:jc w:val="both"/>
      </w:pPr>
    </w:p>
    <w:p w14:paraId="09646ED6" w14:textId="77777777" w:rsidR="00816124" w:rsidRPr="004F63E5" w:rsidRDefault="00816124" w:rsidP="00816124">
      <w:pPr>
        <w:widowControl w:val="0"/>
        <w:numPr>
          <w:ilvl w:val="0"/>
          <w:numId w:val="32"/>
        </w:numPr>
        <w:autoSpaceDE w:val="0"/>
        <w:autoSpaceDN w:val="0"/>
        <w:jc w:val="both"/>
        <w:rPr>
          <w:b/>
        </w:rPr>
      </w:pPr>
      <w:r w:rsidRPr="004F63E5">
        <w:rPr>
          <w:b/>
        </w:rPr>
        <w:t>Форс-мажор</w:t>
      </w:r>
    </w:p>
    <w:p w14:paraId="6CFCC196" w14:textId="77777777" w:rsidR="00816124" w:rsidRPr="004F63E5" w:rsidRDefault="00816124" w:rsidP="00816124">
      <w:pPr>
        <w:widowControl w:val="0"/>
        <w:autoSpaceDE w:val="0"/>
        <w:autoSpaceDN w:val="0"/>
        <w:jc w:val="both"/>
        <w:rPr>
          <w:b/>
        </w:rPr>
      </w:pPr>
    </w:p>
    <w:p w14:paraId="379B7A06" w14:textId="77777777" w:rsidR="00816124" w:rsidRPr="004F63E5" w:rsidRDefault="00816124" w:rsidP="00816124">
      <w:pPr>
        <w:widowControl w:val="0"/>
        <w:autoSpaceDE w:val="0"/>
        <w:autoSpaceDN w:val="0"/>
        <w:jc w:val="both"/>
      </w:pPr>
      <w:r w:rsidRPr="004F63E5">
        <w:t>9.1.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w:t>
      </w:r>
    </w:p>
    <w:p w14:paraId="62A50C9F" w14:textId="77777777" w:rsidR="00816124" w:rsidRPr="004F63E5" w:rsidRDefault="00816124" w:rsidP="00816124">
      <w:pPr>
        <w:widowControl w:val="0"/>
        <w:autoSpaceDE w:val="0"/>
        <w:autoSpaceDN w:val="0"/>
        <w:jc w:val="both"/>
      </w:pPr>
      <w:r w:rsidRPr="004F63E5">
        <w:t>9.2. К обстоятельствам непреодолимой силы относятся в том числе, но, не ограничиваясь, землетрясения, наводнения, ураганы, пожары и другие стихийные бедствия, военные действия, чрезвычайные положения и др.</w:t>
      </w:r>
    </w:p>
    <w:p w14:paraId="70E224CC" w14:textId="77777777" w:rsidR="00816124" w:rsidRPr="004F63E5" w:rsidRDefault="00816124" w:rsidP="00816124">
      <w:pPr>
        <w:widowControl w:val="0"/>
        <w:autoSpaceDE w:val="0"/>
        <w:autoSpaceDN w:val="0"/>
        <w:jc w:val="both"/>
      </w:pPr>
      <w:r w:rsidRPr="004F63E5">
        <w:t>9.3. Сторона, которая не в состоянии выполнить свои обязательства по Договору в силу возникновения обстоятельств непреодолимой силы, обязана в течение 3 (трех) рабочих дней с момента наступления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Договору.</w:t>
      </w:r>
    </w:p>
    <w:p w14:paraId="2EAA9BAC" w14:textId="77777777" w:rsidR="00816124" w:rsidRPr="004F63E5" w:rsidRDefault="00816124" w:rsidP="00816124">
      <w:pPr>
        <w:widowControl w:val="0"/>
        <w:autoSpaceDE w:val="0"/>
        <w:autoSpaceDN w:val="0"/>
        <w:jc w:val="both"/>
      </w:pPr>
      <w:r w:rsidRPr="004F63E5">
        <w:t>9.4. Не извещение и/или несвоевременное извещение другой Стороны согласно п. 9.3 Договора влечет за собой утрату Стороной права ссылаться на эти обстоятельства.</w:t>
      </w:r>
    </w:p>
    <w:p w14:paraId="6222EF2C" w14:textId="77777777" w:rsidR="00816124" w:rsidRPr="004F63E5" w:rsidRDefault="00816124" w:rsidP="00816124">
      <w:pPr>
        <w:widowControl w:val="0"/>
        <w:autoSpaceDE w:val="0"/>
        <w:autoSpaceDN w:val="0"/>
        <w:jc w:val="both"/>
      </w:pPr>
      <w:r w:rsidRPr="004F63E5">
        <w:t>9.5. 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соответствующей Стороны, и/или места возникновения/существования обстоятельств непреодолимой силы.</w:t>
      </w:r>
    </w:p>
    <w:p w14:paraId="713E5515" w14:textId="77777777" w:rsidR="00816124" w:rsidRPr="004F63E5" w:rsidRDefault="00816124" w:rsidP="00816124">
      <w:pPr>
        <w:widowControl w:val="0"/>
        <w:autoSpaceDE w:val="0"/>
        <w:autoSpaceDN w:val="0"/>
        <w:jc w:val="both"/>
      </w:pPr>
      <w:r w:rsidRPr="004F63E5">
        <w:t>9.6. Если подобные обстоятельства продлятся более 20 (Двадцати) дней, то любая из Сторон вправе расторгнуть Договор в одностороннем порядке, известив об этом другую Сторону не менее чем за 10 (Десяти) дней до даты предполагаемого расторжения. В случае такого расторжения Договора ни одна из Сторон не вправе требовать от другой Стороны возмещения связанных с этим убытков/расходов.</w:t>
      </w:r>
    </w:p>
    <w:p w14:paraId="7F52E842" w14:textId="77777777" w:rsidR="00816124" w:rsidRPr="004F63E5" w:rsidRDefault="00816124" w:rsidP="00816124">
      <w:pPr>
        <w:widowControl w:val="0"/>
        <w:autoSpaceDE w:val="0"/>
        <w:autoSpaceDN w:val="0"/>
        <w:jc w:val="both"/>
      </w:pPr>
    </w:p>
    <w:p w14:paraId="2AA51FE4" w14:textId="77777777" w:rsidR="00816124" w:rsidRPr="004F63E5" w:rsidRDefault="00816124" w:rsidP="00816124">
      <w:pPr>
        <w:widowControl w:val="0"/>
        <w:autoSpaceDE w:val="0"/>
        <w:autoSpaceDN w:val="0"/>
        <w:jc w:val="both"/>
        <w:rPr>
          <w:b/>
        </w:rPr>
      </w:pPr>
      <w:r w:rsidRPr="004F63E5">
        <w:rPr>
          <w:b/>
        </w:rPr>
        <w:t>10. Прочие положения</w:t>
      </w:r>
    </w:p>
    <w:p w14:paraId="1BC547AB" w14:textId="77777777" w:rsidR="00816124" w:rsidRPr="004F63E5" w:rsidRDefault="00816124" w:rsidP="00816124">
      <w:pPr>
        <w:widowControl w:val="0"/>
        <w:autoSpaceDE w:val="0"/>
        <w:autoSpaceDN w:val="0"/>
        <w:jc w:val="both"/>
        <w:rPr>
          <w:b/>
        </w:rPr>
      </w:pPr>
    </w:p>
    <w:p w14:paraId="7A5B3CCA" w14:textId="77777777" w:rsidR="00816124" w:rsidRPr="004F63E5" w:rsidRDefault="00816124" w:rsidP="00816124">
      <w:pPr>
        <w:widowControl w:val="0"/>
        <w:autoSpaceDE w:val="0"/>
        <w:autoSpaceDN w:val="0"/>
        <w:jc w:val="both"/>
      </w:pPr>
      <w:r w:rsidRPr="004F63E5">
        <w:t>10.1. Положения настоящего Договора и любая информация и/или документация, передаваемая в любой форме одной Стороной другой Стороне во исполнение Договора, являются конфиденциальной информацией, которая подлежит охране.</w:t>
      </w:r>
    </w:p>
    <w:p w14:paraId="19381123" w14:textId="77777777" w:rsidR="00816124" w:rsidRPr="004F63E5" w:rsidRDefault="00816124" w:rsidP="00816124">
      <w:pPr>
        <w:widowControl w:val="0"/>
        <w:autoSpaceDE w:val="0"/>
        <w:autoSpaceDN w:val="0"/>
        <w:jc w:val="both"/>
      </w:pPr>
      <w:r w:rsidRPr="004F63E5">
        <w:t>10.2. Все изменения и дополнения к Договору являются его неотъемлемой частью и вступают в силу с момента подписания Сторонами.</w:t>
      </w:r>
    </w:p>
    <w:p w14:paraId="16F63A05" w14:textId="77777777" w:rsidR="00816124" w:rsidRPr="004F63E5" w:rsidRDefault="00816124" w:rsidP="00816124">
      <w:pPr>
        <w:widowControl w:val="0"/>
        <w:autoSpaceDE w:val="0"/>
        <w:autoSpaceDN w:val="0"/>
        <w:jc w:val="both"/>
      </w:pPr>
      <w:r w:rsidRPr="004F63E5">
        <w:t>10.3. В случае если любое из положений Договора становится недействительным или теряет свою юридическую силу, это не влияет на действие прочих положений Договора.</w:t>
      </w:r>
    </w:p>
    <w:p w14:paraId="7F1C7E2C" w14:textId="77777777" w:rsidR="00816124" w:rsidRPr="004F63E5" w:rsidRDefault="00816124" w:rsidP="00816124">
      <w:pPr>
        <w:widowControl w:val="0"/>
        <w:autoSpaceDE w:val="0"/>
        <w:autoSpaceDN w:val="0"/>
        <w:jc w:val="both"/>
      </w:pPr>
      <w:r w:rsidRPr="004F63E5">
        <w:t>10.4. Договор вступает в силу со дня подписания Сторонами и действует до полного исполнения Сторонами своих обязательств.</w:t>
      </w:r>
    </w:p>
    <w:p w14:paraId="03214C35" w14:textId="77777777" w:rsidR="00816124" w:rsidRPr="004F63E5" w:rsidRDefault="00816124" w:rsidP="00816124">
      <w:pPr>
        <w:widowControl w:val="0"/>
        <w:autoSpaceDE w:val="0"/>
        <w:autoSpaceDN w:val="0"/>
        <w:jc w:val="both"/>
      </w:pPr>
      <w:r w:rsidRPr="004F63E5">
        <w:t>10.5. Договор регулируется и подлежит толкованию в соответствии с законодательством Российской Федерации.</w:t>
      </w:r>
    </w:p>
    <w:p w14:paraId="2F754839" w14:textId="77777777" w:rsidR="00816124" w:rsidRPr="004F63E5" w:rsidRDefault="00816124" w:rsidP="00816124">
      <w:pPr>
        <w:widowControl w:val="0"/>
        <w:autoSpaceDE w:val="0"/>
        <w:autoSpaceDN w:val="0"/>
        <w:jc w:val="both"/>
      </w:pPr>
      <w:r w:rsidRPr="004F63E5">
        <w:t>10.6. Стороны заключили Договор в 2 (двух) экземплярах, имеющих равную юридическую силу, 1 (один) - для Продавца, 1 (один) - для Покупателя.</w:t>
      </w:r>
    </w:p>
    <w:p w14:paraId="41608AAD" w14:textId="77777777" w:rsidR="00816124" w:rsidRPr="004F63E5" w:rsidRDefault="00816124" w:rsidP="00816124">
      <w:pPr>
        <w:widowControl w:val="0"/>
        <w:autoSpaceDE w:val="0"/>
        <w:autoSpaceDN w:val="0"/>
        <w:jc w:val="both"/>
      </w:pPr>
    </w:p>
    <w:p w14:paraId="2FB4E2C5" w14:textId="77777777" w:rsidR="00816124" w:rsidRPr="004F63E5" w:rsidRDefault="00816124" w:rsidP="00816124">
      <w:pPr>
        <w:widowControl w:val="0"/>
        <w:autoSpaceDE w:val="0"/>
        <w:autoSpaceDN w:val="0"/>
        <w:jc w:val="both"/>
      </w:pPr>
      <w:r w:rsidRPr="004F63E5">
        <w:t>10.7. Следующие приложения являются неотъемлемой частью Договора:</w:t>
      </w:r>
    </w:p>
    <w:p w14:paraId="496C63D3" w14:textId="77777777" w:rsidR="00816124" w:rsidRPr="004F63E5" w:rsidRDefault="00816124" w:rsidP="00816124">
      <w:pPr>
        <w:widowControl w:val="0"/>
        <w:autoSpaceDE w:val="0"/>
        <w:autoSpaceDN w:val="0"/>
        <w:jc w:val="both"/>
      </w:pPr>
      <w:r w:rsidRPr="004F63E5">
        <w:t>Приложение № 1- Перечень Имущества.</w:t>
      </w:r>
    </w:p>
    <w:p w14:paraId="5E3E81B3" w14:textId="77777777" w:rsidR="00816124" w:rsidRPr="004F63E5" w:rsidRDefault="00816124" w:rsidP="00816124">
      <w:pPr>
        <w:widowControl w:val="0"/>
        <w:autoSpaceDE w:val="0"/>
        <w:autoSpaceDN w:val="0"/>
        <w:jc w:val="both"/>
      </w:pPr>
    </w:p>
    <w:p w14:paraId="1F028705" w14:textId="77777777" w:rsidR="00816124" w:rsidRPr="004F63E5" w:rsidRDefault="00816124" w:rsidP="00816124">
      <w:pPr>
        <w:widowControl w:val="0"/>
        <w:autoSpaceDE w:val="0"/>
        <w:autoSpaceDN w:val="0"/>
        <w:jc w:val="both"/>
        <w:rPr>
          <w:b/>
        </w:rPr>
      </w:pPr>
      <w:r w:rsidRPr="004F63E5">
        <w:rPr>
          <w:b/>
        </w:rPr>
        <w:t>11.Юридические адреса и реквизиты сторон</w:t>
      </w:r>
    </w:p>
    <w:p w14:paraId="3F02A03C" w14:textId="77777777" w:rsidR="00816124" w:rsidRPr="004F63E5" w:rsidRDefault="00816124" w:rsidP="00816124">
      <w:pPr>
        <w:widowControl w:val="0"/>
        <w:autoSpaceDE w:val="0"/>
        <w:autoSpaceDN w:val="0"/>
        <w:jc w:val="center"/>
        <w:rPr>
          <w:b/>
        </w:rPr>
      </w:pPr>
    </w:p>
    <w:p w14:paraId="62C9FA55" w14:textId="51FAC148" w:rsidR="00816124" w:rsidRPr="004F63E5" w:rsidRDefault="00816124" w:rsidP="00816124">
      <w:pPr>
        <w:widowControl w:val="0"/>
        <w:autoSpaceDE w:val="0"/>
        <w:autoSpaceDN w:val="0"/>
        <w:rPr>
          <w:b/>
        </w:rPr>
      </w:pPr>
      <w:r w:rsidRPr="004F63E5">
        <w:rPr>
          <w:b/>
        </w:rPr>
        <w:t>Продавец:</w:t>
      </w:r>
      <w:r w:rsidRPr="004F63E5">
        <w:rPr>
          <w:b/>
        </w:rPr>
        <w:tab/>
      </w:r>
      <w:r>
        <w:rPr>
          <w:b/>
        </w:rPr>
        <w:t xml:space="preserve">                                                              </w:t>
      </w:r>
      <w:r w:rsidRPr="004F63E5">
        <w:rPr>
          <w:b/>
        </w:rPr>
        <w:t>Покупатель:</w:t>
      </w:r>
    </w:p>
    <w:tbl>
      <w:tblPr>
        <w:tblW w:w="5000" w:type="pct"/>
        <w:tblCellMar>
          <w:left w:w="10" w:type="dxa"/>
          <w:right w:w="10" w:type="dxa"/>
        </w:tblCellMar>
        <w:tblLook w:val="04A0" w:firstRow="1" w:lastRow="0" w:firstColumn="1" w:lastColumn="0" w:noHBand="0" w:noVBand="1"/>
      </w:tblPr>
      <w:tblGrid>
        <w:gridCol w:w="4674"/>
        <w:gridCol w:w="4675"/>
      </w:tblGrid>
      <w:tr w:rsidR="00816124" w:rsidRPr="004F63E5" w14:paraId="5E2FE0A5" w14:textId="77777777" w:rsidTr="006A1858">
        <w:trPr>
          <w:trHeight w:val="1"/>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7995753A" w14:textId="77777777" w:rsidR="00816124" w:rsidRPr="004F63E5" w:rsidRDefault="00816124" w:rsidP="006A1858">
            <w:pPr>
              <w:widowControl w:val="0"/>
              <w:autoSpaceDE w:val="0"/>
              <w:autoSpaceDN w:val="0"/>
              <w:jc w:val="center"/>
            </w:pPr>
            <w:r w:rsidRPr="004F63E5">
              <w:rPr>
                <w:b/>
              </w:rPr>
              <w:t>Федеральное государственное бюджетное учреждение научного обслуживания «Национальный оператор научно-исследовательского флота» (</w:t>
            </w:r>
            <w:proofErr w:type="spellStart"/>
            <w:r w:rsidRPr="004F63E5">
              <w:rPr>
                <w:b/>
              </w:rPr>
              <w:t>НацОНИФ</w:t>
            </w:r>
            <w:proofErr w:type="spellEnd"/>
            <w:r w:rsidRPr="004F63E5">
              <w:rPr>
                <w:b/>
              </w:rPr>
              <w:t>)</w:t>
            </w:r>
            <w:r w:rsidRPr="004F63E5">
              <w:t xml:space="preserve"> </w:t>
            </w:r>
          </w:p>
          <w:p w14:paraId="75BF36EA" w14:textId="77777777" w:rsidR="00816124" w:rsidRPr="004F63E5" w:rsidRDefault="00816124" w:rsidP="006A1858">
            <w:pPr>
              <w:widowControl w:val="0"/>
              <w:autoSpaceDE w:val="0"/>
              <w:autoSpaceDN w:val="0"/>
              <w:jc w:val="center"/>
              <w:rPr>
                <w:bCs/>
              </w:rPr>
            </w:pPr>
            <w:r w:rsidRPr="004F63E5">
              <w:rPr>
                <w:bCs/>
              </w:rPr>
              <w:t xml:space="preserve">690091, </w:t>
            </w:r>
            <w:r w:rsidRPr="004F63E5">
              <w:t>Приморский край,</w:t>
            </w:r>
            <w:r w:rsidRPr="004F63E5">
              <w:rPr>
                <w:bCs/>
              </w:rPr>
              <w:t xml:space="preserve"> г. Владивосток, ул. Суханова, д.7, тел. 243-28-29</w:t>
            </w:r>
          </w:p>
          <w:p w14:paraId="43AAB129" w14:textId="77777777" w:rsidR="00816124" w:rsidRPr="004F63E5" w:rsidRDefault="00816124" w:rsidP="006A1858">
            <w:pPr>
              <w:widowControl w:val="0"/>
              <w:autoSpaceDE w:val="0"/>
              <w:autoSpaceDN w:val="0"/>
              <w:jc w:val="center"/>
            </w:pPr>
            <w:r w:rsidRPr="004F63E5">
              <w:t>ИНН/КПП 2536008703/253601001</w:t>
            </w:r>
          </w:p>
          <w:p w14:paraId="065B3901" w14:textId="77777777" w:rsidR="00816124" w:rsidRPr="004F63E5" w:rsidRDefault="00816124" w:rsidP="006A1858">
            <w:pPr>
              <w:widowControl w:val="0"/>
              <w:autoSpaceDE w:val="0"/>
              <w:autoSpaceDN w:val="0"/>
              <w:jc w:val="center"/>
            </w:pPr>
            <w:r w:rsidRPr="004F63E5">
              <w:t>УФК по Приморскому краю (</w:t>
            </w:r>
            <w:proofErr w:type="spellStart"/>
            <w:r w:rsidRPr="004F63E5">
              <w:t>НацОНИФ</w:t>
            </w:r>
            <w:proofErr w:type="spellEnd"/>
            <w:r w:rsidRPr="004F63E5">
              <w:t>, л/с 20206Ц30100)</w:t>
            </w:r>
          </w:p>
          <w:p w14:paraId="74A69D4C" w14:textId="77777777" w:rsidR="00816124" w:rsidRPr="004F63E5" w:rsidRDefault="00816124" w:rsidP="006A1858">
            <w:pPr>
              <w:widowControl w:val="0"/>
              <w:autoSpaceDE w:val="0"/>
              <w:autoSpaceDN w:val="0"/>
              <w:jc w:val="center"/>
            </w:pPr>
            <w:r w:rsidRPr="004F63E5">
              <w:t>КС 03214643000000012000</w:t>
            </w:r>
          </w:p>
          <w:p w14:paraId="36ED66D1" w14:textId="77777777" w:rsidR="00816124" w:rsidRPr="004F63E5" w:rsidRDefault="00816124" w:rsidP="006A1858">
            <w:pPr>
              <w:widowControl w:val="0"/>
              <w:autoSpaceDE w:val="0"/>
              <w:autoSpaceDN w:val="0"/>
              <w:jc w:val="center"/>
            </w:pPr>
            <w:r w:rsidRPr="004F63E5">
              <w:t>ЕКС 40102810545370000012</w:t>
            </w:r>
          </w:p>
          <w:p w14:paraId="4C8E43A8" w14:textId="77777777" w:rsidR="00816124" w:rsidRPr="004F63E5" w:rsidRDefault="00816124" w:rsidP="006A1858">
            <w:pPr>
              <w:widowControl w:val="0"/>
              <w:autoSpaceDE w:val="0"/>
              <w:autoSpaceDN w:val="0"/>
              <w:jc w:val="center"/>
            </w:pPr>
            <w:r w:rsidRPr="004F63E5">
              <w:t>БИК 010507002</w:t>
            </w:r>
          </w:p>
          <w:p w14:paraId="08C654CF" w14:textId="77777777" w:rsidR="00816124" w:rsidRPr="004F63E5" w:rsidRDefault="00816124" w:rsidP="006A1858">
            <w:pPr>
              <w:widowControl w:val="0"/>
              <w:autoSpaceDE w:val="0"/>
              <w:autoSpaceDN w:val="0"/>
              <w:jc w:val="center"/>
            </w:pPr>
            <w:r w:rsidRPr="004F63E5">
              <w:t>в Дальневосточном ГУ Банка России (г. Владивосток) //УФК по Приморскому краю</w:t>
            </w:r>
          </w:p>
          <w:p w14:paraId="3BB03555" w14:textId="77777777" w:rsidR="00816124" w:rsidRPr="004F63E5" w:rsidRDefault="00816124" w:rsidP="006A1858">
            <w:pPr>
              <w:widowControl w:val="0"/>
              <w:autoSpaceDE w:val="0"/>
              <w:autoSpaceDN w:val="0"/>
              <w:jc w:val="center"/>
            </w:pPr>
          </w:p>
          <w:p w14:paraId="71FAD731" w14:textId="77777777" w:rsidR="00816124" w:rsidRPr="004F63E5" w:rsidRDefault="00816124" w:rsidP="006A1858">
            <w:pPr>
              <w:widowControl w:val="0"/>
              <w:autoSpaceDE w:val="0"/>
              <w:autoSpaceDN w:val="0"/>
              <w:jc w:val="center"/>
              <w:rPr>
                <w:lang w:val="en-US"/>
              </w:rPr>
            </w:pPr>
            <w:r w:rsidRPr="004F63E5">
              <w:rPr>
                <w:lang w:val="en-US"/>
              </w:rPr>
              <w:t>E-mail: unif@uniffebras.ru</w:t>
            </w:r>
          </w:p>
          <w:p w14:paraId="3F1E606C" w14:textId="77777777" w:rsidR="00816124" w:rsidRPr="004F63E5" w:rsidRDefault="00816124" w:rsidP="006A1858">
            <w:pPr>
              <w:widowControl w:val="0"/>
              <w:autoSpaceDE w:val="0"/>
              <w:autoSpaceDN w:val="0"/>
              <w:jc w:val="cente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0B65DF30" w14:textId="77777777" w:rsidR="00816124" w:rsidRPr="004F63E5" w:rsidRDefault="00816124" w:rsidP="006A1858">
            <w:pPr>
              <w:widowControl w:val="0"/>
              <w:autoSpaceDE w:val="0"/>
              <w:autoSpaceDN w:val="0"/>
              <w:jc w:val="center"/>
            </w:pPr>
          </w:p>
        </w:tc>
      </w:tr>
      <w:tr w:rsidR="00816124" w:rsidRPr="004F63E5" w14:paraId="5568E780" w14:textId="77777777" w:rsidTr="006A1858">
        <w:trPr>
          <w:trHeight w:val="1"/>
        </w:trPr>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DC9FA39" w14:textId="77777777" w:rsidR="00816124" w:rsidRPr="004F63E5" w:rsidRDefault="00816124" w:rsidP="006A1858">
            <w:pPr>
              <w:widowControl w:val="0"/>
              <w:autoSpaceDE w:val="0"/>
              <w:autoSpaceDN w:val="0"/>
              <w:jc w:val="center"/>
            </w:pPr>
            <w:r w:rsidRPr="004F63E5">
              <w:t>Директор</w:t>
            </w:r>
          </w:p>
          <w:p w14:paraId="78914634" w14:textId="77777777" w:rsidR="00816124" w:rsidRPr="004F63E5" w:rsidRDefault="00816124" w:rsidP="006A1858">
            <w:pPr>
              <w:widowControl w:val="0"/>
              <w:autoSpaceDE w:val="0"/>
              <w:autoSpaceDN w:val="0"/>
              <w:jc w:val="center"/>
            </w:pPr>
          </w:p>
          <w:p w14:paraId="783F2F80" w14:textId="77777777" w:rsidR="00816124" w:rsidRPr="004F63E5" w:rsidRDefault="00816124" w:rsidP="006A1858">
            <w:pPr>
              <w:widowControl w:val="0"/>
              <w:autoSpaceDE w:val="0"/>
              <w:autoSpaceDN w:val="0"/>
              <w:jc w:val="center"/>
            </w:pPr>
          </w:p>
          <w:p w14:paraId="2B0E3005" w14:textId="77777777" w:rsidR="00816124" w:rsidRPr="004F63E5" w:rsidRDefault="00816124" w:rsidP="006A1858">
            <w:pPr>
              <w:widowControl w:val="0"/>
              <w:autoSpaceDE w:val="0"/>
              <w:autoSpaceDN w:val="0"/>
              <w:jc w:val="center"/>
            </w:pPr>
          </w:p>
          <w:p w14:paraId="5A5506A8" w14:textId="77777777" w:rsidR="00816124" w:rsidRPr="004F63E5" w:rsidRDefault="00816124" w:rsidP="006A1858">
            <w:pPr>
              <w:widowControl w:val="0"/>
              <w:autoSpaceDE w:val="0"/>
              <w:autoSpaceDN w:val="0"/>
              <w:jc w:val="center"/>
            </w:pPr>
            <w:r w:rsidRPr="004F63E5">
              <w:t>_______________ М.В. Жеребцов</w:t>
            </w:r>
          </w:p>
          <w:p w14:paraId="0AED48E1" w14:textId="77777777" w:rsidR="00816124" w:rsidRPr="004F63E5" w:rsidRDefault="00816124" w:rsidP="006A1858">
            <w:pPr>
              <w:widowControl w:val="0"/>
              <w:autoSpaceDE w:val="0"/>
              <w:autoSpaceDN w:val="0"/>
              <w:jc w:val="center"/>
            </w:pPr>
            <w:r w:rsidRPr="004F63E5">
              <w:t>М.П.</w:t>
            </w:r>
          </w:p>
          <w:p w14:paraId="4C119E27" w14:textId="77777777" w:rsidR="00816124" w:rsidRPr="004F63E5" w:rsidRDefault="00816124" w:rsidP="006A1858">
            <w:pPr>
              <w:widowControl w:val="0"/>
              <w:autoSpaceDE w:val="0"/>
              <w:autoSpaceDN w:val="0"/>
              <w:jc w:val="center"/>
            </w:pPr>
          </w:p>
        </w:tc>
        <w:tc>
          <w:tcPr>
            <w:tcW w:w="2500" w:type="pc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AED23C5" w14:textId="77777777" w:rsidR="00816124" w:rsidRPr="004F63E5" w:rsidRDefault="00816124" w:rsidP="006A1858">
            <w:pPr>
              <w:widowControl w:val="0"/>
              <w:autoSpaceDE w:val="0"/>
              <w:autoSpaceDN w:val="0"/>
              <w:jc w:val="center"/>
            </w:pPr>
          </w:p>
          <w:p w14:paraId="56822218" w14:textId="77777777" w:rsidR="00816124" w:rsidRPr="004F63E5" w:rsidRDefault="00816124" w:rsidP="006A1858">
            <w:pPr>
              <w:widowControl w:val="0"/>
              <w:autoSpaceDE w:val="0"/>
              <w:autoSpaceDN w:val="0"/>
              <w:jc w:val="center"/>
            </w:pPr>
          </w:p>
          <w:p w14:paraId="5962D147" w14:textId="77777777" w:rsidR="00816124" w:rsidRPr="004F63E5" w:rsidRDefault="00816124" w:rsidP="006A1858">
            <w:pPr>
              <w:widowControl w:val="0"/>
              <w:autoSpaceDE w:val="0"/>
              <w:autoSpaceDN w:val="0"/>
              <w:jc w:val="center"/>
            </w:pPr>
          </w:p>
          <w:p w14:paraId="3F037379" w14:textId="77777777" w:rsidR="00816124" w:rsidRPr="004F63E5" w:rsidRDefault="00816124" w:rsidP="006A1858">
            <w:pPr>
              <w:widowControl w:val="0"/>
              <w:autoSpaceDE w:val="0"/>
              <w:autoSpaceDN w:val="0"/>
              <w:jc w:val="center"/>
            </w:pPr>
          </w:p>
          <w:p w14:paraId="0271CB44" w14:textId="77777777" w:rsidR="00816124" w:rsidRPr="004F63E5" w:rsidRDefault="00816124" w:rsidP="006A1858">
            <w:pPr>
              <w:widowControl w:val="0"/>
              <w:autoSpaceDE w:val="0"/>
              <w:autoSpaceDN w:val="0"/>
              <w:jc w:val="center"/>
            </w:pPr>
            <w:r w:rsidRPr="004F63E5">
              <w:t xml:space="preserve">________________ ФИО </w:t>
            </w:r>
          </w:p>
          <w:p w14:paraId="628FAF2A" w14:textId="77777777" w:rsidR="00816124" w:rsidRPr="004F63E5" w:rsidRDefault="00816124" w:rsidP="006A1858">
            <w:pPr>
              <w:widowControl w:val="0"/>
              <w:autoSpaceDE w:val="0"/>
              <w:autoSpaceDN w:val="0"/>
              <w:jc w:val="center"/>
            </w:pPr>
            <w:r w:rsidRPr="004F63E5">
              <w:t>М.П.</w:t>
            </w:r>
          </w:p>
          <w:p w14:paraId="3D3FD8B2" w14:textId="77777777" w:rsidR="00816124" w:rsidRPr="004F63E5" w:rsidRDefault="00816124" w:rsidP="006A1858">
            <w:pPr>
              <w:widowControl w:val="0"/>
              <w:autoSpaceDE w:val="0"/>
              <w:autoSpaceDN w:val="0"/>
              <w:jc w:val="center"/>
            </w:pPr>
          </w:p>
        </w:tc>
      </w:tr>
    </w:tbl>
    <w:p w14:paraId="3485F43D" w14:textId="77777777" w:rsidR="00816124" w:rsidRPr="004F63E5" w:rsidRDefault="00816124" w:rsidP="00816124">
      <w:pPr>
        <w:widowControl w:val="0"/>
        <w:autoSpaceDE w:val="0"/>
        <w:autoSpaceDN w:val="0"/>
        <w:jc w:val="center"/>
        <w:rPr>
          <w:b/>
        </w:rPr>
      </w:pPr>
    </w:p>
    <w:p w14:paraId="11F7A0BB" w14:textId="77777777" w:rsidR="00816124" w:rsidRDefault="00816124" w:rsidP="00816124">
      <w:pPr>
        <w:widowControl w:val="0"/>
        <w:autoSpaceDE w:val="0"/>
        <w:autoSpaceDN w:val="0"/>
        <w:jc w:val="center"/>
      </w:pPr>
    </w:p>
    <w:p w14:paraId="63DDCDDE" w14:textId="77777777" w:rsidR="00816124" w:rsidRDefault="00816124" w:rsidP="00816124">
      <w:pPr>
        <w:widowControl w:val="0"/>
        <w:autoSpaceDE w:val="0"/>
        <w:autoSpaceDN w:val="0"/>
        <w:jc w:val="center"/>
      </w:pPr>
    </w:p>
    <w:p w14:paraId="4F2FB6BB" w14:textId="77777777" w:rsidR="00816124" w:rsidRDefault="00816124" w:rsidP="00816124">
      <w:pPr>
        <w:widowControl w:val="0"/>
        <w:autoSpaceDE w:val="0"/>
        <w:autoSpaceDN w:val="0"/>
        <w:jc w:val="center"/>
      </w:pPr>
    </w:p>
    <w:p w14:paraId="74821226" w14:textId="77777777" w:rsidR="00816124" w:rsidRDefault="00816124" w:rsidP="00816124">
      <w:pPr>
        <w:widowControl w:val="0"/>
        <w:autoSpaceDE w:val="0"/>
        <w:autoSpaceDN w:val="0"/>
        <w:jc w:val="center"/>
      </w:pPr>
    </w:p>
    <w:p w14:paraId="3CFF436D" w14:textId="77777777" w:rsidR="00816124" w:rsidRDefault="00816124" w:rsidP="00816124">
      <w:pPr>
        <w:widowControl w:val="0"/>
        <w:autoSpaceDE w:val="0"/>
        <w:autoSpaceDN w:val="0"/>
        <w:jc w:val="center"/>
      </w:pPr>
    </w:p>
    <w:p w14:paraId="27CA7DBF" w14:textId="77777777" w:rsidR="00816124" w:rsidRPr="00AB6E89" w:rsidRDefault="00816124" w:rsidP="00816124">
      <w:pPr>
        <w:widowControl w:val="0"/>
        <w:autoSpaceDE w:val="0"/>
        <w:autoSpaceDN w:val="0"/>
        <w:jc w:val="center"/>
      </w:pPr>
      <w:r w:rsidRPr="00AB6E89">
        <w:t>Приложение № 1 к Договору</w:t>
      </w:r>
    </w:p>
    <w:p w14:paraId="1E46D75D" w14:textId="77777777" w:rsidR="00816124" w:rsidRPr="00AB6E89" w:rsidRDefault="00816124" w:rsidP="00816124">
      <w:pPr>
        <w:widowControl w:val="0"/>
        <w:autoSpaceDE w:val="0"/>
        <w:autoSpaceDN w:val="0"/>
        <w:jc w:val="center"/>
      </w:pPr>
      <w:r w:rsidRPr="00AB6E89">
        <w:t>купли-продажи движимого имущества</w:t>
      </w:r>
    </w:p>
    <w:p w14:paraId="1EC0CF7F" w14:textId="77777777" w:rsidR="00816124" w:rsidRPr="00AB6E89" w:rsidRDefault="00816124" w:rsidP="00816124">
      <w:pPr>
        <w:widowControl w:val="0"/>
        <w:autoSpaceDE w:val="0"/>
        <w:autoSpaceDN w:val="0"/>
        <w:jc w:val="center"/>
      </w:pPr>
      <w:r w:rsidRPr="00AB6E89">
        <w:t>(металлического лома)</w:t>
      </w:r>
    </w:p>
    <w:p w14:paraId="65E50444" w14:textId="77777777" w:rsidR="00816124" w:rsidRPr="00AB6E89" w:rsidRDefault="00816124" w:rsidP="00816124">
      <w:pPr>
        <w:widowControl w:val="0"/>
        <w:autoSpaceDE w:val="0"/>
        <w:autoSpaceDN w:val="0"/>
        <w:jc w:val="center"/>
      </w:pPr>
      <w:r w:rsidRPr="00AB6E89">
        <w:t>№ _______________ от ______________2024г.</w:t>
      </w:r>
    </w:p>
    <w:p w14:paraId="1DE18956" w14:textId="77777777" w:rsidR="00816124" w:rsidRPr="00AB6E89" w:rsidRDefault="00816124" w:rsidP="00816124">
      <w:pPr>
        <w:widowControl w:val="0"/>
        <w:autoSpaceDE w:val="0"/>
        <w:autoSpaceDN w:val="0"/>
        <w:jc w:val="center"/>
      </w:pPr>
    </w:p>
    <w:p w14:paraId="705E598B" w14:textId="77777777" w:rsidR="00816124" w:rsidRPr="00AB6E89" w:rsidRDefault="00816124" w:rsidP="00816124">
      <w:pPr>
        <w:pStyle w:val="a3"/>
        <w:widowControl w:val="0"/>
        <w:numPr>
          <w:ilvl w:val="0"/>
          <w:numId w:val="33"/>
        </w:numPr>
        <w:autoSpaceDE w:val="0"/>
        <w:autoSpaceDN w:val="0"/>
        <w:jc w:val="center"/>
      </w:pPr>
      <w:r w:rsidRPr="00AB6E89">
        <w:t>Перечень имущества</w:t>
      </w:r>
    </w:p>
    <w:p w14:paraId="6E9E1743" w14:textId="77777777" w:rsidR="00816124" w:rsidRPr="00AB6E89" w:rsidRDefault="00816124" w:rsidP="00816124">
      <w:pPr>
        <w:widowControl w:val="0"/>
        <w:autoSpaceDE w:val="0"/>
        <w:autoSpaceDN w:val="0"/>
        <w:jc w:val="center"/>
      </w:pPr>
    </w:p>
    <w:tbl>
      <w:tblPr>
        <w:tblW w:w="0" w:type="auto"/>
        <w:tblInd w:w="108" w:type="dxa"/>
        <w:tblCellMar>
          <w:left w:w="10" w:type="dxa"/>
          <w:right w:w="10" w:type="dxa"/>
        </w:tblCellMar>
        <w:tblLook w:val="04A0" w:firstRow="1" w:lastRow="0" w:firstColumn="1" w:lastColumn="0" w:noHBand="0" w:noVBand="1"/>
      </w:tblPr>
      <w:tblGrid>
        <w:gridCol w:w="5269"/>
        <w:gridCol w:w="2019"/>
        <w:gridCol w:w="1949"/>
      </w:tblGrid>
      <w:tr w:rsidR="00816124" w:rsidRPr="00AB6E89" w14:paraId="7D1F2427" w14:textId="77777777" w:rsidTr="006A1858">
        <w:trPr>
          <w:trHeight w:val="1"/>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EF6997" w14:textId="77777777" w:rsidR="00816124" w:rsidRPr="00AB6E89" w:rsidRDefault="00816124" w:rsidP="006A1858">
            <w:pPr>
              <w:widowControl w:val="0"/>
              <w:autoSpaceDE w:val="0"/>
              <w:autoSpaceDN w:val="0"/>
              <w:jc w:val="center"/>
            </w:pPr>
            <w:r w:rsidRPr="00AB6E89">
              <w:t>Наименование/вид/</w:t>
            </w:r>
            <w:proofErr w:type="gramStart"/>
            <w:r w:rsidRPr="00AB6E89">
              <w:t>характеристика  Имущества</w:t>
            </w:r>
            <w:proofErr w:type="gramEnd"/>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B29043" w14:textId="77777777" w:rsidR="00816124" w:rsidRPr="00AB6E89" w:rsidRDefault="00816124" w:rsidP="006A1858">
            <w:pPr>
              <w:widowControl w:val="0"/>
              <w:autoSpaceDE w:val="0"/>
              <w:autoSpaceDN w:val="0"/>
              <w:jc w:val="center"/>
            </w:pPr>
            <w:r w:rsidRPr="00AB6E89">
              <w:t>Стоимость единицы, руб.</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551BFB" w14:textId="77777777" w:rsidR="00816124" w:rsidRPr="00AB6E89" w:rsidRDefault="00816124" w:rsidP="006A1858">
            <w:pPr>
              <w:widowControl w:val="0"/>
              <w:autoSpaceDE w:val="0"/>
              <w:autoSpaceDN w:val="0"/>
              <w:jc w:val="center"/>
            </w:pPr>
            <w:r w:rsidRPr="00AB6E89">
              <w:t>Цена, руб.</w:t>
            </w:r>
          </w:p>
        </w:tc>
      </w:tr>
      <w:tr w:rsidR="00816124" w:rsidRPr="00AB6E89" w14:paraId="7ADAAF40" w14:textId="77777777" w:rsidTr="006A1858">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AE04F" w14:textId="77777777" w:rsidR="00816124" w:rsidRDefault="00816124" w:rsidP="006A1858">
            <w:pPr>
              <w:widowControl w:val="0"/>
              <w:autoSpaceDE w:val="0"/>
              <w:autoSpaceDN w:val="0"/>
              <w:jc w:val="center"/>
            </w:pPr>
            <w:r w:rsidRPr="00AB6E89">
              <w:t xml:space="preserve">Металлолом категории 5А, весом 3,3 тонн. </w:t>
            </w:r>
          </w:p>
          <w:p w14:paraId="523BFF27" w14:textId="77777777" w:rsidR="00816124" w:rsidRPr="00AB6E89" w:rsidRDefault="00816124" w:rsidP="006A1858">
            <w:pPr>
              <w:widowControl w:val="0"/>
              <w:autoSpaceDE w:val="0"/>
              <w:autoSpaceDN w:val="0"/>
              <w:jc w:val="center"/>
            </w:pPr>
            <w:r>
              <w:t>(НИС Опарин)</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B86DCE" w14:textId="77777777" w:rsidR="00816124" w:rsidRPr="00AB6E89" w:rsidRDefault="00816124" w:rsidP="006A1858">
            <w:pPr>
              <w:widowControl w:val="0"/>
              <w:autoSpaceDE w:val="0"/>
              <w:autoSpaceDN w:val="0"/>
              <w:jc w:val="cente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97497" w14:textId="77777777" w:rsidR="00816124" w:rsidRPr="00AB6E89" w:rsidRDefault="00816124" w:rsidP="006A1858">
            <w:pPr>
              <w:widowControl w:val="0"/>
              <w:autoSpaceDE w:val="0"/>
              <w:autoSpaceDN w:val="0"/>
              <w:jc w:val="center"/>
            </w:pPr>
          </w:p>
        </w:tc>
      </w:tr>
      <w:tr w:rsidR="00816124" w:rsidRPr="00AB6E89" w14:paraId="38DBAA52" w14:textId="77777777" w:rsidTr="006A1858">
        <w:trPr>
          <w:trHeight w:val="577"/>
        </w:trPr>
        <w:tc>
          <w:tcPr>
            <w:tcW w:w="526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28227C2" w14:textId="77777777" w:rsidR="00816124" w:rsidRPr="00AB6E89" w:rsidRDefault="00816124" w:rsidP="006A1858">
            <w:pPr>
              <w:widowControl w:val="0"/>
              <w:autoSpaceDE w:val="0"/>
              <w:autoSpaceDN w:val="0"/>
              <w:jc w:val="center"/>
            </w:pPr>
            <w:r w:rsidRPr="00AB6E89">
              <w:t xml:space="preserve">Металлолом категории 5А, весом 2,3 тонн. </w:t>
            </w:r>
          </w:p>
          <w:p w14:paraId="463BFA8B" w14:textId="77777777" w:rsidR="00816124" w:rsidRPr="00AB6E89" w:rsidRDefault="00816124" w:rsidP="006A1858">
            <w:pPr>
              <w:widowControl w:val="0"/>
              <w:autoSpaceDE w:val="0"/>
              <w:autoSpaceDN w:val="0"/>
              <w:jc w:val="center"/>
            </w:pPr>
            <w:r>
              <w:t>(НИС Гагаринский)</w:t>
            </w:r>
          </w:p>
        </w:tc>
        <w:tc>
          <w:tcPr>
            <w:tcW w:w="20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60781C3" w14:textId="77777777" w:rsidR="00816124" w:rsidRPr="00AB6E89" w:rsidRDefault="00816124" w:rsidP="006A1858">
            <w:pPr>
              <w:widowControl w:val="0"/>
              <w:autoSpaceDE w:val="0"/>
              <w:autoSpaceDN w:val="0"/>
              <w:jc w:val="center"/>
            </w:pPr>
          </w:p>
        </w:tc>
        <w:tc>
          <w:tcPr>
            <w:tcW w:w="194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909D274" w14:textId="77777777" w:rsidR="00816124" w:rsidRPr="00AB6E89" w:rsidRDefault="00816124" w:rsidP="006A1858">
            <w:pPr>
              <w:widowControl w:val="0"/>
              <w:autoSpaceDE w:val="0"/>
              <w:autoSpaceDN w:val="0"/>
              <w:jc w:val="center"/>
            </w:pPr>
          </w:p>
        </w:tc>
      </w:tr>
      <w:tr w:rsidR="00816124" w:rsidRPr="00AB6E89" w14:paraId="2C521400" w14:textId="77777777" w:rsidTr="006A1858">
        <w:trPr>
          <w:trHeight w:val="555"/>
        </w:trPr>
        <w:tc>
          <w:tcPr>
            <w:tcW w:w="5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E21E122" w14:textId="77777777" w:rsidR="00816124" w:rsidRPr="00AB6E89" w:rsidRDefault="00816124" w:rsidP="006A1858">
            <w:pPr>
              <w:widowControl w:val="0"/>
              <w:autoSpaceDE w:val="0"/>
              <w:autoSpaceDN w:val="0"/>
              <w:jc w:val="center"/>
            </w:pPr>
            <w:r w:rsidRPr="00AB6E89">
              <w:t xml:space="preserve">Металлолом категории 5А, весом 3,4 тонн. </w:t>
            </w:r>
          </w:p>
          <w:p w14:paraId="54C6AAEB" w14:textId="77777777" w:rsidR="00816124" w:rsidRPr="00AB6E89" w:rsidRDefault="00816124" w:rsidP="006A1858">
            <w:pPr>
              <w:widowControl w:val="0"/>
              <w:autoSpaceDE w:val="0"/>
              <w:autoSpaceDN w:val="0"/>
              <w:jc w:val="center"/>
            </w:pPr>
            <w:r>
              <w:t>(НИС Опарин)</w:t>
            </w:r>
          </w:p>
        </w:tc>
        <w:tc>
          <w:tcPr>
            <w:tcW w:w="20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497E3D8" w14:textId="77777777" w:rsidR="00816124" w:rsidRPr="00AB6E89" w:rsidRDefault="00816124" w:rsidP="006A1858">
            <w:pPr>
              <w:widowControl w:val="0"/>
              <w:autoSpaceDE w:val="0"/>
              <w:autoSpaceDN w:val="0"/>
              <w:jc w:val="center"/>
            </w:pPr>
          </w:p>
        </w:tc>
        <w:tc>
          <w:tcPr>
            <w:tcW w:w="19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20CB394" w14:textId="77777777" w:rsidR="00816124" w:rsidRPr="00AB6E89" w:rsidRDefault="00816124" w:rsidP="006A1858">
            <w:pPr>
              <w:widowControl w:val="0"/>
              <w:autoSpaceDE w:val="0"/>
              <w:autoSpaceDN w:val="0"/>
              <w:jc w:val="center"/>
            </w:pPr>
          </w:p>
        </w:tc>
      </w:tr>
      <w:tr w:rsidR="00816124" w:rsidRPr="00AB6E89" w14:paraId="4D2A1FC4" w14:textId="77777777" w:rsidTr="006A1858">
        <w:trPr>
          <w:trHeight w:val="345"/>
        </w:trPr>
        <w:tc>
          <w:tcPr>
            <w:tcW w:w="5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3D618AB" w14:textId="77777777" w:rsidR="00816124" w:rsidRPr="00AB6E89" w:rsidRDefault="00816124" w:rsidP="006A1858">
            <w:pPr>
              <w:widowControl w:val="0"/>
              <w:autoSpaceDE w:val="0"/>
              <w:autoSpaceDN w:val="0"/>
              <w:jc w:val="center"/>
            </w:pPr>
            <w:r w:rsidRPr="00AB6E89">
              <w:t xml:space="preserve">Металлолом категории 5А, весом 7 тонн. </w:t>
            </w:r>
          </w:p>
          <w:p w14:paraId="277D3BB4" w14:textId="77777777" w:rsidR="00816124" w:rsidRPr="00AB6E89" w:rsidRDefault="00816124" w:rsidP="006A1858">
            <w:pPr>
              <w:widowControl w:val="0"/>
              <w:autoSpaceDE w:val="0"/>
              <w:autoSpaceDN w:val="0"/>
              <w:jc w:val="center"/>
            </w:pPr>
            <w:r>
              <w:t>(НИС Лаврентьев)</w:t>
            </w:r>
          </w:p>
        </w:tc>
        <w:tc>
          <w:tcPr>
            <w:tcW w:w="201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682B3B" w14:textId="77777777" w:rsidR="00816124" w:rsidRPr="00AB6E89" w:rsidRDefault="00816124" w:rsidP="006A1858">
            <w:pPr>
              <w:widowControl w:val="0"/>
              <w:autoSpaceDE w:val="0"/>
              <w:autoSpaceDN w:val="0"/>
              <w:jc w:val="center"/>
            </w:pPr>
          </w:p>
        </w:tc>
        <w:tc>
          <w:tcPr>
            <w:tcW w:w="194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94F2ACF" w14:textId="77777777" w:rsidR="00816124" w:rsidRPr="00AB6E89" w:rsidRDefault="00816124" w:rsidP="006A1858">
            <w:pPr>
              <w:widowControl w:val="0"/>
              <w:autoSpaceDE w:val="0"/>
              <w:autoSpaceDN w:val="0"/>
              <w:jc w:val="center"/>
            </w:pPr>
          </w:p>
        </w:tc>
      </w:tr>
      <w:tr w:rsidR="00816124" w:rsidRPr="00AB6E89" w14:paraId="6DA171DA" w14:textId="77777777" w:rsidTr="006A1858">
        <w:trPr>
          <w:trHeight w:val="345"/>
        </w:trPr>
        <w:tc>
          <w:tcPr>
            <w:tcW w:w="526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117080" w14:textId="77777777" w:rsidR="00816124" w:rsidRPr="00AB6E89" w:rsidRDefault="00816124" w:rsidP="006A1858">
            <w:pPr>
              <w:widowControl w:val="0"/>
              <w:autoSpaceDE w:val="0"/>
              <w:autoSpaceDN w:val="0"/>
              <w:jc w:val="center"/>
            </w:pPr>
            <w:r w:rsidRPr="00AB6E89">
              <w:t xml:space="preserve">Металлолом категории 5А, весом 4 тонн. </w:t>
            </w:r>
          </w:p>
          <w:p w14:paraId="0C15D796" w14:textId="77777777" w:rsidR="00816124" w:rsidRPr="00AB6E89" w:rsidRDefault="00816124" w:rsidP="006A1858">
            <w:pPr>
              <w:widowControl w:val="0"/>
              <w:autoSpaceDE w:val="0"/>
              <w:autoSpaceDN w:val="0"/>
              <w:jc w:val="center"/>
            </w:pPr>
            <w:r>
              <w:t>(НИС Опарин)</w:t>
            </w:r>
          </w:p>
        </w:tc>
        <w:tc>
          <w:tcPr>
            <w:tcW w:w="201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FC5D59" w14:textId="77777777" w:rsidR="00816124" w:rsidRPr="00AB6E89" w:rsidRDefault="00816124" w:rsidP="006A1858">
            <w:pPr>
              <w:widowControl w:val="0"/>
              <w:autoSpaceDE w:val="0"/>
              <w:autoSpaceDN w:val="0"/>
              <w:jc w:val="center"/>
            </w:pPr>
          </w:p>
        </w:tc>
        <w:tc>
          <w:tcPr>
            <w:tcW w:w="1949"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0097" w14:textId="77777777" w:rsidR="00816124" w:rsidRPr="00AB6E89" w:rsidRDefault="00816124" w:rsidP="006A1858">
            <w:pPr>
              <w:widowControl w:val="0"/>
              <w:autoSpaceDE w:val="0"/>
              <w:autoSpaceDN w:val="0"/>
              <w:jc w:val="center"/>
            </w:pPr>
          </w:p>
        </w:tc>
      </w:tr>
      <w:tr w:rsidR="00816124" w:rsidRPr="00AB6E89" w14:paraId="29CE6CD6" w14:textId="77777777" w:rsidTr="006A1858">
        <w:trPr>
          <w:trHeight w:val="1"/>
        </w:trPr>
        <w:tc>
          <w:tcPr>
            <w:tcW w:w="5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999F98" w14:textId="77777777" w:rsidR="00816124" w:rsidRDefault="00816124" w:rsidP="006A1858">
            <w:pPr>
              <w:widowControl w:val="0"/>
              <w:autoSpaceDE w:val="0"/>
              <w:autoSpaceDN w:val="0"/>
              <w:jc w:val="center"/>
            </w:pPr>
            <w:r w:rsidRPr="00AB6E89">
              <w:t xml:space="preserve">Итого общий вес металлического лома         </w:t>
            </w:r>
          </w:p>
          <w:p w14:paraId="518C7D88" w14:textId="77777777" w:rsidR="00816124" w:rsidRPr="00AB6E89" w:rsidRDefault="00816124" w:rsidP="006A1858">
            <w:pPr>
              <w:widowControl w:val="0"/>
              <w:autoSpaceDE w:val="0"/>
              <w:autoSpaceDN w:val="0"/>
              <w:jc w:val="center"/>
            </w:pPr>
            <w:r w:rsidRPr="00AB6E89">
              <w:t>20 тонн</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B8B927" w14:textId="77777777" w:rsidR="00816124" w:rsidRPr="00AB6E89" w:rsidRDefault="00816124" w:rsidP="006A1858">
            <w:pPr>
              <w:widowControl w:val="0"/>
              <w:autoSpaceDE w:val="0"/>
              <w:autoSpaceDN w:val="0"/>
              <w:jc w:val="cente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A3D279" w14:textId="77777777" w:rsidR="00816124" w:rsidRPr="00AB6E89" w:rsidRDefault="00816124" w:rsidP="006A1858">
            <w:pPr>
              <w:widowControl w:val="0"/>
              <w:autoSpaceDE w:val="0"/>
              <w:autoSpaceDN w:val="0"/>
              <w:jc w:val="center"/>
            </w:pPr>
          </w:p>
        </w:tc>
      </w:tr>
    </w:tbl>
    <w:p w14:paraId="6F321166" w14:textId="77777777" w:rsidR="00816124" w:rsidRPr="00AB6E89" w:rsidRDefault="00816124" w:rsidP="00816124">
      <w:pPr>
        <w:widowControl w:val="0"/>
        <w:autoSpaceDE w:val="0"/>
        <w:autoSpaceDN w:val="0"/>
        <w:jc w:val="center"/>
      </w:pPr>
    </w:p>
    <w:p w14:paraId="6ED27714" w14:textId="77777777" w:rsidR="00816124" w:rsidRPr="00AB6E89" w:rsidRDefault="00816124" w:rsidP="00816124">
      <w:pPr>
        <w:widowControl w:val="0"/>
        <w:autoSpaceDE w:val="0"/>
        <w:autoSpaceDN w:val="0"/>
        <w:jc w:val="center"/>
      </w:pPr>
      <w:r w:rsidRPr="00AB6E89">
        <w:t>2. Лом металла не рассортированный, негодный к применению, техническое состояние (лом). Лом размещается на открытой площадке навалом.</w:t>
      </w:r>
    </w:p>
    <w:p w14:paraId="1B2F3261" w14:textId="77777777" w:rsidR="00816124" w:rsidRPr="00AB6E89" w:rsidRDefault="00816124" w:rsidP="00816124">
      <w:pPr>
        <w:widowControl w:val="0"/>
        <w:autoSpaceDE w:val="0"/>
        <w:autoSpaceDN w:val="0"/>
        <w:jc w:val="center"/>
      </w:pPr>
      <w:r w:rsidRPr="00AB6E89">
        <w:t xml:space="preserve">3. Место расположения площадки хранения лома: производственная площадка на территории </w:t>
      </w:r>
      <w:r w:rsidRPr="006439A3">
        <w:t>причала № 44В</w:t>
      </w:r>
      <w:r w:rsidRPr="00AB6E89">
        <w:t>, расположенная по адресу:</w:t>
      </w:r>
      <w:r w:rsidRPr="006439A3">
        <w:t xml:space="preserve"> </w:t>
      </w:r>
      <w:r w:rsidRPr="00A64555">
        <w:t>Приморский край, г. Владивосток, в</w:t>
      </w:r>
      <w:r>
        <w:t xml:space="preserve"> </w:t>
      </w:r>
      <w:r w:rsidRPr="00A64555">
        <w:t>районе ул. Калинина, 45</w:t>
      </w:r>
      <w:r w:rsidRPr="00AB6E89">
        <w:t>.</w:t>
      </w:r>
    </w:p>
    <w:p w14:paraId="7CAC6D4E" w14:textId="77777777" w:rsidR="00816124" w:rsidRPr="00AB6E89" w:rsidRDefault="00816124" w:rsidP="00816124">
      <w:pPr>
        <w:widowControl w:val="0"/>
        <w:autoSpaceDE w:val="0"/>
        <w:autoSpaceDN w:val="0"/>
        <w:jc w:val="center"/>
      </w:pPr>
      <w:r w:rsidRPr="00AB6E89">
        <w:t>4. Цена Имущества составляет _________</w:t>
      </w:r>
      <w:proofErr w:type="gramStart"/>
      <w:r w:rsidRPr="00AB6E89">
        <w:t>_(</w:t>
      </w:r>
      <w:proofErr w:type="gramEnd"/>
      <w:r w:rsidRPr="00AB6E89">
        <w:t>____) рублей ____ копеек, НДС исчисляется налоговым агентом (Покупателем), в соответствии со ст. 168 НК РФ.</w:t>
      </w:r>
    </w:p>
    <w:p w14:paraId="7DEA40C5" w14:textId="77777777" w:rsidR="00816124" w:rsidRPr="00AB6E89" w:rsidRDefault="00816124" w:rsidP="00816124">
      <w:pPr>
        <w:widowControl w:val="0"/>
        <w:autoSpaceDE w:val="0"/>
        <w:autoSpaceDN w:val="0"/>
        <w:jc w:val="center"/>
      </w:pPr>
    </w:p>
    <w:p w14:paraId="1EC3B417" w14:textId="77777777" w:rsidR="00816124" w:rsidRPr="00AB6E89" w:rsidRDefault="00816124" w:rsidP="00816124">
      <w:pPr>
        <w:widowControl w:val="0"/>
        <w:autoSpaceDE w:val="0"/>
        <w:autoSpaceDN w:val="0"/>
        <w:jc w:val="center"/>
      </w:pPr>
      <w:r w:rsidRPr="00AB6E89">
        <w:t>Подписи сторон</w:t>
      </w:r>
    </w:p>
    <w:p w14:paraId="54E086D5" w14:textId="77777777" w:rsidR="00816124" w:rsidRPr="00AB6E89" w:rsidRDefault="00816124" w:rsidP="00816124">
      <w:pPr>
        <w:widowControl w:val="0"/>
        <w:autoSpaceDE w:val="0"/>
        <w:autoSpaceDN w:val="0"/>
        <w:jc w:val="center"/>
      </w:pPr>
    </w:p>
    <w:tbl>
      <w:tblPr>
        <w:tblW w:w="0" w:type="auto"/>
        <w:tblLayout w:type="fixed"/>
        <w:tblCellMar>
          <w:left w:w="10" w:type="dxa"/>
          <w:right w:w="10" w:type="dxa"/>
        </w:tblCellMar>
        <w:tblLook w:val="04A0" w:firstRow="1" w:lastRow="0" w:firstColumn="1" w:lastColumn="0" w:noHBand="0" w:noVBand="1"/>
      </w:tblPr>
      <w:tblGrid>
        <w:gridCol w:w="4678"/>
        <w:gridCol w:w="4677"/>
      </w:tblGrid>
      <w:tr w:rsidR="00816124" w:rsidRPr="00AB6E89" w14:paraId="0B48ACA1" w14:textId="77777777" w:rsidTr="006A1858">
        <w:trPr>
          <w:trHeight w:val="1"/>
        </w:trPr>
        <w:tc>
          <w:tcPr>
            <w:tcW w:w="4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4A18739" w14:textId="77777777" w:rsidR="00816124" w:rsidRPr="00AB6E89" w:rsidRDefault="00816124" w:rsidP="006A1858">
            <w:pPr>
              <w:widowControl w:val="0"/>
              <w:autoSpaceDE w:val="0"/>
              <w:autoSpaceDN w:val="0"/>
              <w:jc w:val="center"/>
            </w:pPr>
            <w:r w:rsidRPr="00AB6E89">
              <w:t>Продавец</w:t>
            </w:r>
          </w:p>
          <w:p w14:paraId="03CD7A7D" w14:textId="77777777" w:rsidR="00816124" w:rsidRPr="00AB6E89" w:rsidRDefault="00816124" w:rsidP="006A1858">
            <w:pPr>
              <w:widowControl w:val="0"/>
              <w:autoSpaceDE w:val="0"/>
              <w:autoSpaceDN w:val="0"/>
              <w:jc w:val="center"/>
            </w:pPr>
            <w:proofErr w:type="spellStart"/>
            <w:r w:rsidRPr="00AB6E89">
              <w:t>НацОНИФ</w:t>
            </w:r>
            <w:proofErr w:type="spellEnd"/>
          </w:p>
          <w:p w14:paraId="7CE0CCA5" w14:textId="77777777" w:rsidR="00816124" w:rsidRPr="00AB6E89" w:rsidRDefault="00816124" w:rsidP="006A1858">
            <w:pPr>
              <w:widowControl w:val="0"/>
              <w:autoSpaceDE w:val="0"/>
              <w:autoSpaceDN w:val="0"/>
              <w:jc w:val="center"/>
            </w:pPr>
          </w:p>
          <w:p w14:paraId="5717E1D5" w14:textId="77777777" w:rsidR="00816124" w:rsidRPr="00AB6E89" w:rsidRDefault="00816124" w:rsidP="006A1858">
            <w:pPr>
              <w:widowControl w:val="0"/>
              <w:autoSpaceDE w:val="0"/>
              <w:autoSpaceDN w:val="0"/>
              <w:jc w:val="center"/>
            </w:pPr>
            <w:r w:rsidRPr="00AB6E89">
              <w:t xml:space="preserve">Директор </w:t>
            </w:r>
          </w:p>
          <w:p w14:paraId="4A3F8703" w14:textId="77777777" w:rsidR="00816124" w:rsidRPr="00AB6E89" w:rsidRDefault="00816124" w:rsidP="006A1858">
            <w:pPr>
              <w:widowControl w:val="0"/>
              <w:autoSpaceDE w:val="0"/>
              <w:autoSpaceDN w:val="0"/>
              <w:jc w:val="center"/>
            </w:pPr>
          </w:p>
          <w:p w14:paraId="022B67BE" w14:textId="77777777" w:rsidR="00816124" w:rsidRPr="00AB6E89" w:rsidRDefault="00816124" w:rsidP="006A1858">
            <w:pPr>
              <w:widowControl w:val="0"/>
              <w:autoSpaceDE w:val="0"/>
              <w:autoSpaceDN w:val="0"/>
              <w:jc w:val="center"/>
            </w:pPr>
            <w:r w:rsidRPr="00AB6E89">
              <w:t>________________</w:t>
            </w:r>
            <w:proofErr w:type="gramStart"/>
            <w:r w:rsidRPr="00AB6E89">
              <w:t>_(</w:t>
            </w:r>
            <w:proofErr w:type="gramEnd"/>
            <w:r w:rsidRPr="00AB6E89">
              <w:t>М.В. Жеребцов)</w:t>
            </w:r>
          </w:p>
          <w:p w14:paraId="56379BD8" w14:textId="77777777" w:rsidR="00816124" w:rsidRPr="00AB6E89" w:rsidRDefault="00816124" w:rsidP="006A1858">
            <w:pPr>
              <w:widowControl w:val="0"/>
              <w:autoSpaceDE w:val="0"/>
              <w:autoSpaceDN w:val="0"/>
              <w:jc w:val="center"/>
            </w:pPr>
          </w:p>
          <w:p w14:paraId="2E6293AD" w14:textId="77777777" w:rsidR="00816124" w:rsidRPr="00AB6E89" w:rsidRDefault="00816124" w:rsidP="006A1858">
            <w:pPr>
              <w:widowControl w:val="0"/>
              <w:autoSpaceDE w:val="0"/>
              <w:autoSpaceDN w:val="0"/>
              <w:jc w:val="center"/>
            </w:pPr>
            <w:r w:rsidRPr="00AB6E89">
              <w:t>М.П.</w:t>
            </w:r>
          </w:p>
        </w:tc>
        <w:tc>
          <w:tcPr>
            <w:tcW w:w="467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6C8150A" w14:textId="77777777" w:rsidR="00816124" w:rsidRPr="00AB6E89" w:rsidRDefault="00816124" w:rsidP="006A1858">
            <w:pPr>
              <w:widowControl w:val="0"/>
              <w:autoSpaceDE w:val="0"/>
              <w:autoSpaceDN w:val="0"/>
              <w:jc w:val="center"/>
            </w:pPr>
            <w:r w:rsidRPr="00AB6E89">
              <w:t>Покупатель</w:t>
            </w:r>
          </w:p>
          <w:p w14:paraId="14DBD529" w14:textId="77777777" w:rsidR="00816124" w:rsidRPr="00AB6E89" w:rsidRDefault="00816124" w:rsidP="006A1858">
            <w:pPr>
              <w:widowControl w:val="0"/>
              <w:autoSpaceDE w:val="0"/>
              <w:autoSpaceDN w:val="0"/>
              <w:jc w:val="center"/>
            </w:pPr>
          </w:p>
          <w:p w14:paraId="508D4608" w14:textId="77777777" w:rsidR="00816124" w:rsidRPr="00AB6E89" w:rsidRDefault="00816124" w:rsidP="006A1858">
            <w:pPr>
              <w:widowControl w:val="0"/>
              <w:autoSpaceDE w:val="0"/>
              <w:autoSpaceDN w:val="0"/>
              <w:jc w:val="center"/>
            </w:pPr>
          </w:p>
          <w:p w14:paraId="56C48D54" w14:textId="77777777" w:rsidR="00816124" w:rsidRPr="00AB6E89" w:rsidRDefault="00816124" w:rsidP="006A1858">
            <w:pPr>
              <w:widowControl w:val="0"/>
              <w:autoSpaceDE w:val="0"/>
              <w:autoSpaceDN w:val="0"/>
              <w:jc w:val="center"/>
            </w:pPr>
          </w:p>
          <w:p w14:paraId="4D6EA2FC" w14:textId="77777777" w:rsidR="00816124" w:rsidRPr="00AB6E89" w:rsidRDefault="00816124" w:rsidP="006A1858">
            <w:pPr>
              <w:widowControl w:val="0"/>
              <w:autoSpaceDE w:val="0"/>
              <w:autoSpaceDN w:val="0"/>
              <w:jc w:val="center"/>
            </w:pPr>
          </w:p>
          <w:p w14:paraId="286F84BA" w14:textId="77777777" w:rsidR="00816124" w:rsidRPr="00AB6E89" w:rsidRDefault="00816124" w:rsidP="006A1858">
            <w:pPr>
              <w:widowControl w:val="0"/>
              <w:autoSpaceDE w:val="0"/>
              <w:autoSpaceDN w:val="0"/>
              <w:jc w:val="center"/>
            </w:pPr>
            <w:r w:rsidRPr="00AB6E89">
              <w:t>_________________(_____________)</w:t>
            </w:r>
          </w:p>
          <w:p w14:paraId="59438B9E" w14:textId="77777777" w:rsidR="00816124" w:rsidRPr="00AB6E89" w:rsidRDefault="00816124" w:rsidP="006A1858">
            <w:pPr>
              <w:widowControl w:val="0"/>
              <w:autoSpaceDE w:val="0"/>
              <w:autoSpaceDN w:val="0"/>
              <w:jc w:val="center"/>
            </w:pPr>
          </w:p>
          <w:p w14:paraId="0F500125" w14:textId="77777777" w:rsidR="00816124" w:rsidRPr="00AB6E89" w:rsidRDefault="00816124" w:rsidP="006A1858">
            <w:pPr>
              <w:widowControl w:val="0"/>
              <w:autoSpaceDE w:val="0"/>
              <w:autoSpaceDN w:val="0"/>
              <w:jc w:val="center"/>
            </w:pPr>
            <w:r w:rsidRPr="00AB6E89">
              <w:t>М.П.</w:t>
            </w:r>
          </w:p>
        </w:tc>
      </w:tr>
    </w:tbl>
    <w:p w14:paraId="7E135B33" w14:textId="77777777" w:rsidR="00816124" w:rsidRPr="00AB6E89" w:rsidRDefault="00816124" w:rsidP="00816124">
      <w:pPr>
        <w:widowControl w:val="0"/>
        <w:autoSpaceDE w:val="0"/>
        <w:autoSpaceDN w:val="0"/>
        <w:jc w:val="center"/>
      </w:pPr>
    </w:p>
    <w:p w14:paraId="479EB501" w14:textId="77777777" w:rsidR="00816124" w:rsidRDefault="00816124" w:rsidP="00816124">
      <w:pPr>
        <w:widowControl w:val="0"/>
        <w:autoSpaceDE w:val="0"/>
        <w:autoSpaceDN w:val="0"/>
        <w:jc w:val="center"/>
      </w:pPr>
    </w:p>
    <w:p w14:paraId="11B5A4BA" w14:textId="77777777" w:rsidR="00301F1F" w:rsidRDefault="00301F1F"/>
    <w:sectPr w:rsidR="00301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0D5E"/>
    <w:multiLevelType w:val="multilevel"/>
    <w:tmpl w:val="3788B704"/>
    <w:lvl w:ilvl="0">
      <w:start w:val="1"/>
      <w:numFmt w:val="none"/>
      <w:lvlText w:val="3.1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8818C8"/>
    <w:multiLevelType w:val="multilevel"/>
    <w:tmpl w:val="B8284720"/>
    <w:lvl w:ilvl="0">
      <w:start w:val="1"/>
      <w:numFmt w:val="none"/>
      <w:lvlText w:val="7."/>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5B6647"/>
    <w:multiLevelType w:val="multilevel"/>
    <w:tmpl w:val="1778DDE6"/>
    <w:lvl w:ilvl="0">
      <w:start w:val="1"/>
      <w:numFmt w:val="none"/>
      <w:lvlText w:val="5."/>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65F0253"/>
    <w:multiLevelType w:val="multilevel"/>
    <w:tmpl w:val="9A508912"/>
    <w:lvl w:ilvl="0">
      <w:start w:val="1"/>
      <w:numFmt w:val="none"/>
      <w:lvlText w:val="2.7."/>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9F621F1"/>
    <w:multiLevelType w:val="multilevel"/>
    <w:tmpl w:val="C212DD74"/>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F41AD8"/>
    <w:multiLevelType w:val="multilevel"/>
    <w:tmpl w:val="275EB310"/>
    <w:lvl w:ilvl="0">
      <w:start w:val="1"/>
      <w:numFmt w:val="decimal"/>
      <w:lvlText w:val="4.%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CB46E95"/>
    <w:multiLevelType w:val="multilevel"/>
    <w:tmpl w:val="E1C85D0A"/>
    <w:lvl w:ilvl="0">
      <w:start w:val="1"/>
      <w:numFmt w:val="none"/>
      <w:lvlText w:val="3.12"/>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0476BD7"/>
    <w:multiLevelType w:val="multilevel"/>
    <w:tmpl w:val="03622152"/>
    <w:lvl w:ilvl="0">
      <w:start w:val="1"/>
      <w:numFmt w:val="decimal"/>
      <w:lvlText w:val="2.%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27D56C5"/>
    <w:multiLevelType w:val="multilevel"/>
    <w:tmpl w:val="25AEDACE"/>
    <w:lvl w:ilvl="0">
      <w:start w:val="1"/>
      <w:numFmt w:val="none"/>
      <w:lvlText w:val="3.7."/>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6216D77"/>
    <w:multiLevelType w:val="multilevel"/>
    <w:tmpl w:val="839A1744"/>
    <w:lvl w:ilvl="0">
      <w:start w:val="1"/>
      <w:numFmt w:val="none"/>
      <w:lvlText w:val="3.5."/>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C1569F1"/>
    <w:multiLevelType w:val="multilevel"/>
    <w:tmpl w:val="56B00E08"/>
    <w:lvl w:ilvl="0">
      <w:start w:val="1"/>
      <w:numFmt w:val="none"/>
      <w:lvlText w:val="3.14."/>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C4A4878"/>
    <w:multiLevelType w:val="multilevel"/>
    <w:tmpl w:val="C8F4B092"/>
    <w:lvl w:ilvl="0">
      <w:start w:val="1"/>
      <w:numFmt w:val="none"/>
      <w:lvlText w:val="3.10."/>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D943C09"/>
    <w:multiLevelType w:val="multilevel"/>
    <w:tmpl w:val="6D84ECAE"/>
    <w:lvl w:ilvl="0">
      <w:start w:val="1"/>
      <w:numFmt w:val="decimal"/>
      <w:lvlText w:val="8.%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93038F2"/>
    <w:multiLevelType w:val="multilevel"/>
    <w:tmpl w:val="18280B7E"/>
    <w:lvl w:ilvl="0">
      <w:start w:val="1"/>
      <w:numFmt w:val="none"/>
      <w:lvlText w:val="3.4."/>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B9201C0"/>
    <w:multiLevelType w:val="multilevel"/>
    <w:tmpl w:val="B99AB716"/>
    <w:lvl w:ilvl="0">
      <w:start w:val="1"/>
      <w:numFmt w:val="none"/>
      <w:lvlText w:val="4."/>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803437"/>
    <w:multiLevelType w:val="multilevel"/>
    <w:tmpl w:val="37D2F19C"/>
    <w:lvl w:ilvl="0">
      <w:start w:val="1"/>
      <w:numFmt w:val="decimal"/>
      <w:lvlText w:val="3.%16."/>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AD085D"/>
    <w:multiLevelType w:val="hybridMultilevel"/>
    <w:tmpl w:val="C4962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937750"/>
    <w:multiLevelType w:val="multilevel"/>
    <w:tmpl w:val="29AE6F48"/>
    <w:lvl w:ilvl="0">
      <w:start w:val="1"/>
      <w:numFmt w:val="none"/>
      <w:lvlText w:val="2.5."/>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4BE7FBD"/>
    <w:multiLevelType w:val="multilevel"/>
    <w:tmpl w:val="5C9C5CB2"/>
    <w:lvl w:ilvl="0">
      <w:start w:val="1"/>
      <w:numFmt w:val="none"/>
      <w:lvlText w:val="3.8."/>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6BC3E53"/>
    <w:multiLevelType w:val="multilevel"/>
    <w:tmpl w:val="71EE4DF6"/>
    <w:lvl w:ilvl="0">
      <w:start w:val="1"/>
      <w:numFmt w:val="none"/>
      <w:lvlText w:val="8."/>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8C84358"/>
    <w:multiLevelType w:val="multilevel"/>
    <w:tmpl w:val="A770165C"/>
    <w:lvl w:ilvl="0">
      <w:start w:val="1"/>
      <w:numFmt w:val="none"/>
      <w:lvlText w:val="3.15."/>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AC67E2"/>
    <w:multiLevelType w:val="multilevel"/>
    <w:tmpl w:val="C8BA0F28"/>
    <w:lvl w:ilvl="0">
      <w:start w:val="1"/>
      <w:numFmt w:val="none"/>
      <w:lvlText w:val="3."/>
      <w:lvlJc w:val="left"/>
      <w:pPr>
        <w:ind w:left="0" w:firstLine="0"/>
      </w:pPr>
    </w:lvl>
    <w:lvl w:ilvl="1">
      <w:numFmt w:val="decimal"/>
      <w:lvlText w:val="%2"/>
      <w:lvlJc w:val="left"/>
      <w:pPr>
        <w:ind w:left="0" w:firstLine="0"/>
      </w:pPr>
    </w:lvl>
    <w:lvl w:ilvl="2">
      <w:numFmt w:val="none"/>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A53761E"/>
    <w:multiLevelType w:val="multilevel"/>
    <w:tmpl w:val="AA8E87A6"/>
    <w:lvl w:ilvl="0">
      <w:start w:val="1"/>
      <w:numFmt w:val="none"/>
      <w:lvlText w:val="3.6."/>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AD73207"/>
    <w:multiLevelType w:val="multilevel"/>
    <w:tmpl w:val="FD5664BA"/>
    <w:lvl w:ilvl="0">
      <w:start w:val="1"/>
      <w:numFmt w:val="none"/>
      <w:lvlText w:val="6."/>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D8051EB"/>
    <w:multiLevelType w:val="multilevel"/>
    <w:tmpl w:val="3E584712"/>
    <w:lvl w:ilvl="0">
      <w:start w:val="1"/>
      <w:numFmt w:val="none"/>
      <w:lvlText w:val="2.6."/>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FB74083"/>
    <w:multiLevelType w:val="multilevel"/>
    <w:tmpl w:val="E00CB92E"/>
    <w:lvl w:ilvl="0">
      <w:start w:val="1"/>
      <w:numFmt w:val="none"/>
      <w:lvlText w:val="2."/>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5FB862A1"/>
    <w:multiLevelType w:val="multilevel"/>
    <w:tmpl w:val="E41A6518"/>
    <w:lvl w:ilvl="0">
      <w:start w:val="1"/>
      <w:numFmt w:val="none"/>
      <w:lvlText w:val="3.13."/>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4AD051B"/>
    <w:multiLevelType w:val="multilevel"/>
    <w:tmpl w:val="D0E0D566"/>
    <w:lvl w:ilvl="0">
      <w:start w:val="1"/>
      <w:numFmt w:val="decimal"/>
      <w:lvlText w:val="7.%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68260B8"/>
    <w:multiLevelType w:val="multilevel"/>
    <w:tmpl w:val="AEEE8BE6"/>
    <w:lvl w:ilvl="0">
      <w:start w:val="1"/>
      <w:numFmt w:val="none"/>
      <w:lvlText w:val="3.3."/>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9011776"/>
    <w:multiLevelType w:val="multilevel"/>
    <w:tmpl w:val="36DE39FA"/>
    <w:lvl w:ilvl="0">
      <w:start w:val="1"/>
      <w:numFmt w:val="decimal"/>
      <w:lvlText w:val="1.%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3E446FD"/>
    <w:multiLevelType w:val="multilevel"/>
    <w:tmpl w:val="47D4E390"/>
    <w:lvl w:ilvl="0">
      <w:start w:val="1"/>
      <w:numFmt w:val="none"/>
      <w:lvlText w:val="3.9."/>
      <w:lvlJc w:val="left"/>
      <w:pPr>
        <w:ind w:left="0" w:firstLine="0"/>
      </w:pPr>
      <w:rPr>
        <w:b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B8F6938"/>
    <w:multiLevelType w:val="multilevel"/>
    <w:tmpl w:val="A6348116"/>
    <w:lvl w:ilvl="0">
      <w:start w:val="1"/>
      <w:numFmt w:val="none"/>
      <w:lvlText w:val="9."/>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7B942F6B"/>
    <w:multiLevelType w:val="multilevel"/>
    <w:tmpl w:val="120C9A74"/>
    <w:lvl w:ilvl="0">
      <w:start w:val="1"/>
      <w:numFmt w:val="none"/>
      <w:lvlText w:val="2.4."/>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766068469">
    <w:abstractNumId w:val="4"/>
    <w:lvlOverride w:ilvl="0">
      <w:startOverride w:val="1"/>
    </w:lvlOverride>
    <w:lvlOverride w:ilvl="1"/>
    <w:lvlOverride w:ilvl="2"/>
    <w:lvlOverride w:ilvl="3"/>
    <w:lvlOverride w:ilvl="4"/>
    <w:lvlOverride w:ilvl="5"/>
    <w:lvlOverride w:ilvl="6"/>
    <w:lvlOverride w:ilvl="7"/>
    <w:lvlOverride w:ilvl="8"/>
  </w:num>
  <w:num w:numId="2" w16cid:durableId="182793341">
    <w:abstractNumId w:val="29"/>
    <w:lvlOverride w:ilvl="0">
      <w:startOverride w:val="1"/>
    </w:lvlOverride>
    <w:lvlOverride w:ilvl="1"/>
    <w:lvlOverride w:ilvl="2"/>
    <w:lvlOverride w:ilvl="3"/>
    <w:lvlOverride w:ilvl="4"/>
    <w:lvlOverride w:ilvl="5"/>
    <w:lvlOverride w:ilvl="6"/>
    <w:lvlOverride w:ilvl="7"/>
    <w:lvlOverride w:ilvl="8"/>
  </w:num>
  <w:num w:numId="3" w16cid:durableId="17587983">
    <w:abstractNumId w:val="25"/>
    <w:lvlOverride w:ilvl="0">
      <w:startOverride w:val="1"/>
    </w:lvlOverride>
    <w:lvlOverride w:ilvl="1"/>
    <w:lvlOverride w:ilvl="2"/>
    <w:lvlOverride w:ilvl="3"/>
    <w:lvlOverride w:ilvl="4"/>
    <w:lvlOverride w:ilvl="5"/>
    <w:lvlOverride w:ilvl="6"/>
    <w:lvlOverride w:ilvl="7"/>
    <w:lvlOverride w:ilvl="8"/>
  </w:num>
  <w:num w:numId="4" w16cid:durableId="97912952">
    <w:abstractNumId w:val="7"/>
    <w:lvlOverride w:ilvl="0">
      <w:startOverride w:val="1"/>
    </w:lvlOverride>
    <w:lvlOverride w:ilvl="1"/>
    <w:lvlOverride w:ilvl="2"/>
    <w:lvlOverride w:ilvl="3"/>
    <w:lvlOverride w:ilvl="4"/>
    <w:lvlOverride w:ilvl="5"/>
    <w:lvlOverride w:ilvl="6"/>
    <w:lvlOverride w:ilvl="7"/>
    <w:lvlOverride w:ilvl="8"/>
  </w:num>
  <w:num w:numId="5" w16cid:durableId="391738763">
    <w:abstractNumId w:val="32"/>
    <w:lvlOverride w:ilvl="0">
      <w:startOverride w:val="1"/>
    </w:lvlOverride>
    <w:lvlOverride w:ilvl="1"/>
    <w:lvlOverride w:ilvl="2"/>
    <w:lvlOverride w:ilvl="3"/>
    <w:lvlOverride w:ilvl="4"/>
    <w:lvlOverride w:ilvl="5"/>
    <w:lvlOverride w:ilvl="6"/>
    <w:lvlOverride w:ilvl="7"/>
    <w:lvlOverride w:ilvl="8"/>
  </w:num>
  <w:num w:numId="6" w16cid:durableId="1556886848">
    <w:abstractNumId w:val="17"/>
    <w:lvlOverride w:ilvl="0">
      <w:startOverride w:val="1"/>
    </w:lvlOverride>
    <w:lvlOverride w:ilvl="1"/>
    <w:lvlOverride w:ilvl="2"/>
    <w:lvlOverride w:ilvl="3"/>
    <w:lvlOverride w:ilvl="4"/>
    <w:lvlOverride w:ilvl="5"/>
    <w:lvlOverride w:ilvl="6"/>
    <w:lvlOverride w:ilvl="7"/>
    <w:lvlOverride w:ilvl="8"/>
  </w:num>
  <w:num w:numId="7" w16cid:durableId="1115367555">
    <w:abstractNumId w:val="24"/>
    <w:lvlOverride w:ilvl="0">
      <w:startOverride w:val="1"/>
    </w:lvlOverride>
    <w:lvlOverride w:ilvl="1"/>
    <w:lvlOverride w:ilvl="2"/>
    <w:lvlOverride w:ilvl="3"/>
    <w:lvlOverride w:ilvl="4"/>
    <w:lvlOverride w:ilvl="5"/>
    <w:lvlOverride w:ilvl="6"/>
    <w:lvlOverride w:ilvl="7"/>
    <w:lvlOverride w:ilvl="8"/>
  </w:num>
  <w:num w:numId="8" w16cid:durableId="227688317">
    <w:abstractNumId w:val="3"/>
    <w:lvlOverride w:ilvl="0">
      <w:startOverride w:val="1"/>
    </w:lvlOverride>
    <w:lvlOverride w:ilvl="1"/>
    <w:lvlOverride w:ilvl="2"/>
    <w:lvlOverride w:ilvl="3"/>
    <w:lvlOverride w:ilvl="4"/>
    <w:lvlOverride w:ilvl="5"/>
    <w:lvlOverride w:ilvl="6"/>
    <w:lvlOverride w:ilvl="7"/>
    <w:lvlOverride w:ilvl="8"/>
  </w:num>
  <w:num w:numId="9" w16cid:durableId="905072315">
    <w:abstractNumId w:val="21"/>
    <w:lvlOverride w:ilvl="0">
      <w:startOverride w:val="1"/>
    </w:lvlOverride>
    <w:lvlOverride w:ilvl="1"/>
    <w:lvlOverride w:ilvl="2"/>
    <w:lvlOverride w:ilvl="3"/>
    <w:lvlOverride w:ilvl="4"/>
    <w:lvlOverride w:ilvl="5"/>
    <w:lvlOverride w:ilvl="6"/>
    <w:lvlOverride w:ilvl="7"/>
    <w:lvlOverride w:ilvl="8"/>
  </w:num>
  <w:num w:numId="10" w16cid:durableId="2004234134">
    <w:abstractNumId w:val="6"/>
    <w:lvlOverride w:ilvl="0">
      <w:startOverride w:val="1"/>
    </w:lvlOverride>
    <w:lvlOverride w:ilvl="1"/>
    <w:lvlOverride w:ilvl="2"/>
    <w:lvlOverride w:ilvl="3"/>
    <w:lvlOverride w:ilvl="4"/>
    <w:lvlOverride w:ilvl="5"/>
    <w:lvlOverride w:ilvl="6"/>
    <w:lvlOverride w:ilvl="7"/>
    <w:lvlOverride w:ilvl="8"/>
  </w:num>
  <w:num w:numId="11" w16cid:durableId="1533374971">
    <w:abstractNumId w:val="28"/>
    <w:lvlOverride w:ilvl="0">
      <w:startOverride w:val="1"/>
    </w:lvlOverride>
    <w:lvlOverride w:ilvl="1"/>
    <w:lvlOverride w:ilvl="2"/>
    <w:lvlOverride w:ilvl="3"/>
    <w:lvlOverride w:ilvl="4"/>
    <w:lvlOverride w:ilvl="5"/>
    <w:lvlOverride w:ilvl="6"/>
    <w:lvlOverride w:ilvl="7"/>
    <w:lvlOverride w:ilvl="8"/>
  </w:num>
  <w:num w:numId="12" w16cid:durableId="118577064">
    <w:abstractNumId w:val="13"/>
    <w:lvlOverride w:ilvl="0">
      <w:startOverride w:val="1"/>
    </w:lvlOverride>
    <w:lvlOverride w:ilvl="1"/>
    <w:lvlOverride w:ilvl="2"/>
    <w:lvlOverride w:ilvl="3"/>
    <w:lvlOverride w:ilvl="4"/>
    <w:lvlOverride w:ilvl="5"/>
    <w:lvlOverride w:ilvl="6"/>
    <w:lvlOverride w:ilvl="7"/>
    <w:lvlOverride w:ilvl="8"/>
  </w:num>
  <w:num w:numId="13" w16cid:durableId="137504375">
    <w:abstractNumId w:val="9"/>
    <w:lvlOverride w:ilvl="0">
      <w:startOverride w:val="1"/>
    </w:lvlOverride>
    <w:lvlOverride w:ilvl="1"/>
    <w:lvlOverride w:ilvl="2"/>
    <w:lvlOverride w:ilvl="3"/>
    <w:lvlOverride w:ilvl="4"/>
    <w:lvlOverride w:ilvl="5"/>
    <w:lvlOverride w:ilvl="6"/>
    <w:lvlOverride w:ilvl="7"/>
    <w:lvlOverride w:ilvl="8"/>
  </w:num>
  <w:num w:numId="14" w16cid:durableId="1450078179">
    <w:abstractNumId w:val="22"/>
    <w:lvlOverride w:ilvl="0">
      <w:startOverride w:val="1"/>
    </w:lvlOverride>
    <w:lvlOverride w:ilvl="1"/>
    <w:lvlOverride w:ilvl="2"/>
    <w:lvlOverride w:ilvl="3"/>
    <w:lvlOverride w:ilvl="4"/>
    <w:lvlOverride w:ilvl="5"/>
    <w:lvlOverride w:ilvl="6"/>
    <w:lvlOverride w:ilvl="7"/>
    <w:lvlOverride w:ilvl="8"/>
  </w:num>
  <w:num w:numId="15" w16cid:durableId="475877977">
    <w:abstractNumId w:val="8"/>
    <w:lvlOverride w:ilvl="0">
      <w:startOverride w:val="1"/>
    </w:lvlOverride>
    <w:lvlOverride w:ilvl="1"/>
    <w:lvlOverride w:ilvl="2"/>
    <w:lvlOverride w:ilvl="3"/>
    <w:lvlOverride w:ilvl="4"/>
    <w:lvlOverride w:ilvl="5"/>
    <w:lvlOverride w:ilvl="6"/>
    <w:lvlOverride w:ilvl="7"/>
    <w:lvlOverride w:ilvl="8"/>
  </w:num>
  <w:num w:numId="16" w16cid:durableId="1162358362">
    <w:abstractNumId w:val="18"/>
    <w:lvlOverride w:ilvl="0">
      <w:startOverride w:val="1"/>
    </w:lvlOverride>
    <w:lvlOverride w:ilvl="1"/>
    <w:lvlOverride w:ilvl="2"/>
    <w:lvlOverride w:ilvl="3"/>
    <w:lvlOverride w:ilvl="4"/>
    <w:lvlOverride w:ilvl="5"/>
    <w:lvlOverride w:ilvl="6"/>
    <w:lvlOverride w:ilvl="7"/>
    <w:lvlOverride w:ilvl="8"/>
  </w:num>
  <w:num w:numId="17" w16cid:durableId="166292289">
    <w:abstractNumId w:val="30"/>
    <w:lvlOverride w:ilvl="0">
      <w:startOverride w:val="1"/>
    </w:lvlOverride>
    <w:lvlOverride w:ilvl="1"/>
    <w:lvlOverride w:ilvl="2"/>
    <w:lvlOverride w:ilvl="3"/>
    <w:lvlOverride w:ilvl="4"/>
    <w:lvlOverride w:ilvl="5"/>
    <w:lvlOverride w:ilvl="6"/>
    <w:lvlOverride w:ilvl="7"/>
    <w:lvlOverride w:ilvl="8"/>
  </w:num>
  <w:num w:numId="18" w16cid:durableId="1974554308">
    <w:abstractNumId w:val="11"/>
    <w:lvlOverride w:ilvl="0">
      <w:startOverride w:val="1"/>
    </w:lvlOverride>
    <w:lvlOverride w:ilvl="1"/>
    <w:lvlOverride w:ilvl="2"/>
    <w:lvlOverride w:ilvl="3"/>
    <w:lvlOverride w:ilvl="4"/>
    <w:lvlOverride w:ilvl="5"/>
    <w:lvlOverride w:ilvl="6"/>
    <w:lvlOverride w:ilvl="7"/>
    <w:lvlOverride w:ilvl="8"/>
  </w:num>
  <w:num w:numId="19" w16cid:durableId="303003680">
    <w:abstractNumId w:val="0"/>
    <w:lvlOverride w:ilvl="0">
      <w:startOverride w:val="1"/>
    </w:lvlOverride>
    <w:lvlOverride w:ilvl="1"/>
    <w:lvlOverride w:ilvl="2"/>
    <w:lvlOverride w:ilvl="3"/>
    <w:lvlOverride w:ilvl="4"/>
    <w:lvlOverride w:ilvl="5"/>
    <w:lvlOverride w:ilvl="6"/>
    <w:lvlOverride w:ilvl="7"/>
    <w:lvlOverride w:ilvl="8"/>
  </w:num>
  <w:num w:numId="20" w16cid:durableId="1688098149">
    <w:abstractNumId w:val="26"/>
    <w:lvlOverride w:ilvl="0">
      <w:startOverride w:val="1"/>
    </w:lvlOverride>
    <w:lvlOverride w:ilvl="1"/>
    <w:lvlOverride w:ilvl="2"/>
    <w:lvlOverride w:ilvl="3"/>
    <w:lvlOverride w:ilvl="4"/>
    <w:lvlOverride w:ilvl="5"/>
    <w:lvlOverride w:ilvl="6"/>
    <w:lvlOverride w:ilvl="7"/>
    <w:lvlOverride w:ilvl="8"/>
  </w:num>
  <w:num w:numId="21" w16cid:durableId="972564605">
    <w:abstractNumId w:val="10"/>
    <w:lvlOverride w:ilvl="0">
      <w:startOverride w:val="1"/>
    </w:lvlOverride>
    <w:lvlOverride w:ilvl="1"/>
    <w:lvlOverride w:ilvl="2"/>
    <w:lvlOverride w:ilvl="3"/>
    <w:lvlOverride w:ilvl="4"/>
    <w:lvlOverride w:ilvl="5"/>
    <w:lvlOverride w:ilvl="6"/>
    <w:lvlOverride w:ilvl="7"/>
    <w:lvlOverride w:ilvl="8"/>
  </w:num>
  <w:num w:numId="22" w16cid:durableId="1501264974">
    <w:abstractNumId w:val="20"/>
    <w:lvlOverride w:ilvl="0">
      <w:startOverride w:val="1"/>
    </w:lvlOverride>
    <w:lvlOverride w:ilvl="1"/>
    <w:lvlOverride w:ilvl="2"/>
    <w:lvlOverride w:ilvl="3"/>
    <w:lvlOverride w:ilvl="4"/>
    <w:lvlOverride w:ilvl="5"/>
    <w:lvlOverride w:ilvl="6"/>
    <w:lvlOverride w:ilvl="7"/>
    <w:lvlOverride w:ilvl="8"/>
  </w:num>
  <w:num w:numId="23" w16cid:durableId="1385181118">
    <w:abstractNumId w:val="15"/>
    <w:lvlOverride w:ilvl="0">
      <w:startOverride w:val="1"/>
    </w:lvlOverride>
    <w:lvlOverride w:ilvl="1"/>
    <w:lvlOverride w:ilvl="2"/>
    <w:lvlOverride w:ilvl="3"/>
    <w:lvlOverride w:ilvl="4"/>
    <w:lvlOverride w:ilvl="5"/>
    <w:lvlOverride w:ilvl="6"/>
    <w:lvlOverride w:ilvl="7"/>
    <w:lvlOverride w:ilvl="8"/>
  </w:num>
  <w:num w:numId="24" w16cid:durableId="1080252681">
    <w:abstractNumId w:val="14"/>
    <w:lvlOverride w:ilvl="0">
      <w:startOverride w:val="1"/>
    </w:lvlOverride>
    <w:lvlOverride w:ilvl="1"/>
    <w:lvlOverride w:ilvl="2"/>
    <w:lvlOverride w:ilvl="3"/>
    <w:lvlOverride w:ilvl="4"/>
    <w:lvlOverride w:ilvl="5"/>
    <w:lvlOverride w:ilvl="6"/>
    <w:lvlOverride w:ilvl="7"/>
    <w:lvlOverride w:ilvl="8"/>
  </w:num>
  <w:num w:numId="25" w16cid:durableId="320815311">
    <w:abstractNumId w:val="5"/>
    <w:lvlOverride w:ilvl="0">
      <w:startOverride w:val="1"/>
    </w:lvlOverride>
    <w:lvlOverride w:ilvl="1"/>
    <w:lvlOverride w:ilvl="2"/>
    <w:lvlOverride w:ilvl="3"/>
    <w:lvlOverride w:ilvl="4"/>
    <w:lvlOverride w:ilvl="5"/>
    <w:lvlOverride w:ilvl="6"/>
    <w:lvlOverride w:ilvl="7"/>
    <w:lvlOverride w:ilvl="8"/>
  </w:num>
  <w:num w:numId="26" w16cid:durableId="550845524">
    <w:abstractNumId w:val="2"/>
    <w:lvlOverride w:ilvl="0">
      <w:startOverride w:val="1"/>
    </w:lvlOverride>
    <w:lvlOverride w:ilvl="1"/>
    <w:lvlOverride w:ilvl="2"/>
    <w:lvlOverride w:ilvl="3"/>
    <w:lvlOverride w:ilvl="4"/>
    <w:lvlOverride w:ilvl="5"/>
    <w:lvlOverride w:ilvl="6"/>
    <w:lvlOverride w:ilvl="7"/>
    <w:lvlOverride w:ilvl="8"/>
  </w:num>
  <w:num w:numId="27" w16cid:durableId="1487669447">
    <w:abstractNumId w:val="23"/>
    <w:lvlOverride w:ilvl="0">
      <w:startOverride w:val="1"/>
    </w:lvlOverride>
    <w:lvlOverride w:ilvl="1"/>
    <w:lvlOverride w:ilvl="2"/>
    <w:lvlOverride w:ilvl="3"/>
    <w:lvlOverride w:ilvl="4"/>
    <w:lvlOverride w:ilvl="5"/>
    <w:lvlOverride w:ilvl="6"/>
    <w:lvlOverride w:ilvl="7"/>
    <w:lvlOverride w:ilvl="8"/>
  </w:num>
  <w:num w:numId="28" w16cid:durableId="1702322299">
    <w:abstractNumId w:val="1"/>
    <w:lvlOverride w:ilvl="0">
      <w:startOverride w:val="1"/>
    </w:lvlOverride>
    <w:lvlOverride w:ilvl="1"/>
    <w:lvlOverride w:ilvl="2"/>
    <w:lvlOverride w:ilvl="3"/>
    <w:lvlOverride w:ilvl="4"/>
    <w:lvlOverride w:ilvl="5"/>
    <w:lvlOverride w:ilvl="6"/>
    <w:lvlOverride w:ilvl="7"/>
    <w:lvlOverride w:ilvl="8"/>
  </w:num>
  <w:num w:numId="29" w16cid:durableId="1548952319">
    <w:abstractNumId w:val="27"/>
    <w:lvlOverride w:ilvl="0">
      <w:startOverride w:val="1"/>
    </w:lvlOverride>
    <w:lvlOverride w:ilvl="1"/>
    <w:lvlOverride w:ilvl="2"/>
    <w:lvlOverride w:ilvl="3"/>
    <w:lvlOverride w:ilvl="4"/>
    <w:lvlOverride w:ilvl="5"/>
    <w:lvlOverride w:ilvl="6"/>
    <w:lvlOverride w:ilvl="7"/>
    <w:lvlOverride w:ilvl="8"/>
  </w:num>
  <w:num w:numId="30" w16cid:durableId="745808433">
    <w:abstractNumId w:val="19"/>
    <w:lvlOverride w:ilvl="0">
      <w:startOverride w:val="1"/>
    </w:lvlOverride>
    <w:lvlOverride w:ilvl="1"/>
    <w:lvlOverride w:ilvl="2"/>
    <w:lvlOverride w:ilvl="3"/>
    <w:lvlOverride w:ilvl="4"/>
    <w:lvlOverride w:ilvl="5"/>
    <w:lvlOverride w:ilvl="6"/>
    <w:lvlOverride w:ilvl="7"/>
    <w:lvlOverride w:ilvl="8"/>
  </w:num>
  <w:num w:numId="31" w16cid:durableId="1042481406">
    <w:abstractNumId w:val="12"/>
    <w:lvlOverride w:ilvl="0">
      <w:startOverride w:val="1"/>
    </w:lvlOverride>
    <w:lvlOverride w:ilvl="1"/>
    <w:lvlOverride w:ilvl="2"/>
    <w:lvlOverride w:ilvl="3"/>
    <w:lvlOverride w:ilvl="4"/>
    <w:lvlOverride w:ilvl="5"/>
    <w:lvlOverride w:ilvl="6"/>
    <w:lvlOverride w:ilvl="7"/>
    <w:lvlOverride w:ilvl="8"/>
  </w:num>
  <w:num w:numId="32" w16cid:durableId="1935743332">
    <w:abstractNumId w:val="31"/>
    <w:lvlOverride w:ilvl="0">
      <w:startOverride w:val="1"/>
    </w:lvlOverride>
    <w:lvlOverride w:ilvl="1"/>
    <w:lvlOverride w:ilvl="2"/>
    <w:lvlOverride w:ilvl="3"/>
    <w:lvlOverride w:ilvl="4"/>
    <w:lvlOverride w:ilvl="5"/>
    <w:lvlOverride w:ilvl="6"/>
    <w:lvlOverride w:ilvl="7"/>
    <w:lvlOverride w:ilvl="8"/>
  </w:num>
  <w:num w:numId="33" w16cid:durableId="9223753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F1F"/>
    <w:rsid w:val="00301F1F"/>
    <w:rsid w:val="00816124"/>
    <w:rsid w:val="00DB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C823"/>
  <w15:chartTrackingRefBased/>
  <w15:docId w15:val="{2363569D-3AE8-4649-9959-63CAD82E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12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3365</Words>
  <Characters>19183</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Гробова Яна Олеговна</dc:creator>
  <cp:keywords/>
  <dc:description/>
  <cp:lastModifiedBy>Гробова Яна Олеговна</cp:lastModifiedBy>
  <cp:revision>2</cp:revision>
  <dcterms:created xsi:type="dcterms:W3CDTF">2024-09-11T05:08:00Z</dcterms:created>
  <dcterms:modified xsi:type="dcterms:W3CDTF">2024-09-11T05:10:00Z</dcterms:modified>
</cp:coreProperties>
</file>