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7F1" w14:textId="77777777" w:rsidR="007154DE" w:rsidRPr="00C95E83" w:rsidRDefault="009D7440"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ДОГОВОР</w:t>
      </w:r>
      <w:r w:rsidR="00280473" w:rsidRPr="00C95E83">
        <w:rPr>
          <w:rFonts w:ascii="Times New Roman" w:hAnsi="Times New Roman"/>
          <w:szCs w:val="24"/>
        </w:rPr>
        <w:t xml:space="preserve"> КУПЛИ-ПРОДАЖИ</w:t>
      </w:r>
      <w:r w:rsidRPr="00C95E83">
        <w:rPr>
          <w:rFonts w:ascii="Times New Roman" w:hAnsi="Times New Roman"/>
          <w:szCs w:val="24"/>
        </w:rPr>
        <w:t xml:space="preserve"> </w:t>
      </w:r>
    </w:p>
    <w:p w14:paraId="2D3F7072" w14:textId="40C884B7" w:rsidR="007154DE" w:rsidRPr="00C95E83" w:rsidRDefault="007154DE"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 xml:space="preserve">по результатам торгов по продаже имущества </w:t>
      </w:r>
      <w:r w:rsidR="00C91D99">
        <w:rPr>
          <w:rFonts w:ascii="Times New Roman" w:hAnsi="Times New Roman"/>
          <w:szCs w:val="24"/>
        </w:rPr>
        <w:t>Бугрова О.Е</w:t>
      </w:r>
      <w:r w:rsidR="00C95E83" w:rsidRPr="00C95E83">
        <w:rPr>
          <w:rFonts w:ascii="Times New Roman" w:hAnsi="Times New Roman"/>
          <w:szCs w:val="24"/>
        </w:rPr>
        <w:t xml:space="preserve">. </w:t>
      </w:r>
    </w:p>
    <w:p w14:paraId="0D4D99CD" w14:textId="77777777" w:rsidR="009D7440" w:rsidRPr="00C95E83"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C95E83" w14:paraId="43468D9E" w14:textId="77777777" w:rsidTr="006F0A1B">
        <w:trPr>
          <w:trHeight w:val="369"/>
          <w:jc w:val="center"/>
        </w:trPr>
        <w:tc>
          <w:tcPr>
            <w:tcW w:w="4677" w:type="dxa"/>
          </w:tcPr>
          <w:p w14:paraId="51B219CE" w14:textId="10DC4C53" w:rsidR="009D7440" w:rsidRPr="00C95E83" w:rsidRDefault="000322BE" w:rsidP="00C91D99">
            <w:pPr>
              <w:widowControl w:val="0"/>
              <w:rPr>
                <w:sz w:val="24"/>
                <w:szCs w:val="24"/>
              </w:rPr>
            </w:pPr>
            <w:r w:rsidRPr="00C95E83">
              <w:rPr>
                <w:sz w:val="24"/>
                <w:szCs w:val="24"/>
              </w:rPr>
              <w:t>г.</w:t>
            </w:r>
            <w:r w:rsidR="00C95E83" w:rsidRPr="00C95E83">
              <w:rPr>
                <w:sz w:val="24"/>
                <w:szCs w:val="24"/>
              </w:rPr>
              <w:t xml:space="preserve"> Санкт-Петербург</w:t>
            </w:r>
          </w:p>
        </w:tc>
        <w:tc>
          <w:tcPr>
            <w:tcW w:w="5528" w:type="dxa"/>
          </w:tcPr>
          <w:p w14:paraId="3894E5F4" w14:textId="247F30E2" w:rsidR="009D7440" w:rsidRPr="00C95E83" w:rsidRDefault="00EA3151" w:rsidP="00C91D99">
            <w:pPr>
              <w:widowControl w:val="0"/>
              <w:jc w:val="right"/>
              <w:rPr>
                <w:sz w:val="24"/>
                <w:szCs w:val="24"/>
              </w:rPr>
            </w:pPr>
            <w:r w:rsidRPr="00C95E83">
              <w:rPr>
                <w:sz w:val="24"/>
                <w:szCs w:val="24"/>
              </w:rPr>
              <w:t>«___</w:t>
            </w:r>
            <w:r w:rsidR="000120FF">
              <w:rPr>
                <w:sz w:val="24"/>
                <w:szCs w:val="24"/>
              </w:rPr>
              <w:t>» ________________ 202</w:t>
            </w:r>
            <w:r w:rsidR="00C91D99">
              <w:rPr>
                <w:sz w:val="24"/>
                <w:szCs w:val="24"/>
              </w:rPr>
              <w:t>4</w:t>
            </w:r>
            <w:r w:rsidR="009D7440" w:rsidRPr="00C95E83">
              <w:rPr>
                <w:sz w:val="24"/>
                <w:szCs w:val="24"/>
              </w:rPr>
              <w:t xml:space="preserve"> г.</w:t>
            </w:r>
          </w:p>
        </w:tc>
      </w:tr>
    </w:tbl>
    <w:p w14:paraId="04B3C749" w14:textId="02833344" w:rsidR="009D7440" w:rsidRPr="009E5B8D" w:rsidRDefault="00C91D99" w:rsidP="00C91D99">
      <w:pPr>
        <w:spacing w:before="269"/>
        <w:ind w:left="43" w:right="-1" w:firstLine="691"/>
        <w:jc w:val="both"/>
        <w:rPr>
          <w:sz w:val="24"/>
          <w:szCs w:val="24"/>
        </w:rPr>
      </w:pPr>
      <w:r w:rsidRPr="00C91D99">
        <w:rPr>
          <w:b/>
          <w:sz w:val="24"/>
          <w:szCs w:val="24"/>
        </w:rPr>
        <w:t>Бугров Олег Евгеньевич</w:t>
      </w:r>
      <w:r w:rsidRPr="00C91D99">
        <w:rPr>
          <w:sz w:val="24"/>
          <w:szCs w:val="24"/>
        </w:rPr>
        <w:t xml:space="preserve"> (26.06.1973 г.р., место рождения г. Свердловск, Украинская ССР, ИНН 781606550043, СНИЛС 180-757-674 02, паспорт гражданина РФ ___________________</w:t>
      </w:r>
      <w:r>
        <w:rPr>
          <w:sz w:val="24"/>
          <w:szCs w:val="24"/>
        </w:rPr>
        <w:t xml:space="preserve">_________. </w:t>
      </w:r>
      <w:r w:rsidRPr="00C91D99">
        <w:rPr>
          <w:sz w:val="24"/>
          <w:szCs w:val="24"/>
        </w:rPr>
        <w:t>место регистрации 188640, Ленинградская обл., г. Всеволожск, Колтушское шоссе, д. 44, корп. 2, кв. 25</w:t>
      </w:r>
      <w:r w:rsidR="00C95E83" w:rsidRPr="00C91D99">
        <w:rPr>
          <w:sz w:val="24"/>
          <w:szCs w:val="24"/>
        </w:rPr>
        <w:t>,</w:t>
      </w:r>
      <w:r w:rsidR="00C95E83" w:rsidRPr="00C91D99">
        <w:rPr>
          <w:b/>
          <w:sz w:val="24"/>
          <w:szCs w:val="24"/>
        </w:rPr>
        <w:t xml:space="preserve"> </w:t>
      </w:r>
      <w:r w:rsidR="009D7440" w:rsidRPr="00C91D99">
        <w:rPr>
          <w:sz w:val="24"/>
          <w:szCs w:val="24"/>
        </w:rPr>
        <w:t>именуем</w:t>
      </w:r>
      <w:r w:rsidR="00C95E83" w:rsidRPr="00C91D99">
        <w:rPr>
          <w:sz w:val="24"/>
          <w:szCs w:val="24"/>
        </w:rPr>
        <w:t>ый</w:t>
      </w:r>
      <w:r w:rsidR="009D7440" w:rsidRPr="00C91D99">
        <w:rPr>
          <w:sz w:val="24"/>
          <w:szCs w:val="24"/>
        </w:rPr>
        <w:t xml:space="preserve"> в дальнейшем «Продавец</w:t>
      </w:r>
      <w:r w:rsidR="009D7440" w:rsidRPr="009E5B8D">
        <w:rPr>
          <w:sz w:val="24"/>
          <w:szCs w:val="24"/>
        </w:rPr>
        <w:t xml:space="preserve">», </w:t>
      </w:r>
      <w:r w:rsidR="009D7440" w:rsidRPr="009E5B8D">
        <w:rPr>
          <w:b/>
          <w:sz w:val="24"/>
          <w:szCs w:val="24"/>
        </w:rPr>
        <w:t xml:space="preserve">в лице </w:t>
      </w:r>
      <w:r>
        <w:rPr>
          <w:b/>
          <w:sz w:val="24"/>
          <w:szCs w:val="24"/>
        </w:rPr>
        <w:t>Ф</w:t>
      </w:r>
      <w:r w:rsidR="00C95E83" w:rsidRPr="009E5B8D">
        <w:rPr>
          <w:b/>
          <w:sz w:val="24"/>
          <w:szCs w:val="24"/>
        </w:rPr>
        <w:t xml:space="preserve">инансового </w:t>
      </w:r>
      <w:r w:rsidR="009D7440" w:rsidRPr="009E5B8D">
        <w:rPr>
          <w:b/>
          <w:sz w:val="24"/>
          <w:szCs w:val="24"/>
        </w:rPr>
        <w:t>управляющего</w:t>
      </w:r>
      <w:r w:rsidR="00C95E83" w:rsidRPr="009E5B8D">
        <w:rPr>
          <w:b/>
          <w:sz w:val="24"/>
          <w:szCs w:val="24"/>
        </w:rPr>
        <w:t xml:space="preserve"> Орешкиной Анны Витальевны</w:t>
      </w:r>
      <w:r w:rsidR="009D7440" w:rsidRPr="009E5B8D">
        <w:rPr>
          <w:sz w:val="24"/>
          <w:szCs w:val="24"/>
        </w:rPr>
        <w:t>, действующе</w:t>
      </w:r>
      <w:r w:rsidR="00C95E83" w:rsidRPr="009E5B8D">
        <w:rPr>
          <w:sz w:val="24"/>
          <w:szCs w:val="24"/>
        </w:rPr>
        <w:t>й</w:t>
      </w:r>
      <w:r w:rsidR="009D7440" w:rsidRPr="009E5B8D">
        <w:rPr>
          <w:sz w:val="24"/>
          <w:szCs w:val="24"/>
        </w:rPr>
        <w:t xml:space="preserve"> на основании </w:t>
      </w:r>
      <w:r>
        <w:rPr>
          <w:sz w:val="24"/>
          <w:szCs w:val="24"/>
        </w:rPr>
        <w:t>Р</w:t>
      </w:r>
      <w:r w:rsidR="00C95E83" w:rsidRPr="009E5B8D">
        <w:rPr>
          <w:sz w:val="24"/>
          <w:szCs w:val="24"/>
        </w:rPr>
        <w:t>ешения Арбитражного суда города Санкт-Петербу</w:t>
      </w:r>
      <w:r>
        <w:rPr>
          <w:sz w:val="24"/>
          <w:szCs w:val="24"/>
        </w:rPr>
        <w:t xml:space="preserve">рга и Ленинградской области от </w:t>
      </w:r>
      <w:r w:rsidR="00C95E83" w:rsidRPr="009E5B8D">
        <w:rPr>
          <w:sz w:val="24"/>
          <w:szCs w:val="24"/>
        </w:rPr>
        <w:t>1</w:t>
      </w:r>
      <w:r>
        <w:rPr>
          <w:sz w:val="24"/>
          <w:szCs w:val="24"/>
        </w:rPr>
        <w:t>9</w:t>
      </w:r>
      <w:r w:rsidR="00C95E83" w:rsidRPr="009E5B8D">
        <w:rPr>
          <w:sz w:val="24"/>
          <w:szCs w:val="24"/>
        </w:rPr>
        <w:t>.0</w:t>
      </w:r>
      <w:r>
        <w:rPr>
          <w:sz w:val="24"/>
          <w:szCs w:val="24"/>
        </w:rPr>
        <w:t>2</w:t>
      </w:r>
      <w:r w:rsidR="00C95E83" w:rsidRPr="009E5B8D">
        <w:rPr>
          <w:sz w:val="24"/>
          <w:szCs w:val="24"/>
        </w:rPr>
        <w:t>.2020 по делу № А56-946</w:t>
      </w:r>
      <w:r>
        <w:rPr>
          <w:sz w:val="24"/>
          <w:szCs w:val="24"/>
        </w:rPr>
        <w:t>83</w:t>
      </w:r>
      <w:r w:rsidR="00C95E83" w:rsidRPr="009E5B8D">
        <w:rPr>
          <w:sz w:val="24"/>
          <w:szCs w:val="24"/>
        </w:rPr>
        <w:t>/2019</w:t>
      </w:r>
      <w:r w:rsidR="009D7440" w:rsidRPr="009E5B8D">
        <w:rPr>
          <w:sz w:val="24"/>
          <w:szCs w:val="24"/>
        </w:rPr>
        <w:t>,</w:t>
      </w:r>
      <w:r w:rsidR="00900FE8">
        <w:rPr>
          <w:sz w:val="24"/>
          <w:szCs w:val="24"/>
        </w:rPr>
        <w:t xml:space="preserve"> паспорт </w:t>
      </w:r>
      <w:r w:rsidR="00900FE8" w:rsidRPr="009E5B8D">
        <w:rPr>
          <w:sz w:val="24"/>
          <w:szCs w:val="24"/>
        </w:rPr>
        <w:t>___________</w:t>
      </w:r>
      <w:r>
        <w:rPr>
          <w:sz w:val="24"/>
          <w:szCs w:val="24"/>
        </w:rPr>
        <w:t>____________________________</w:t>
      </w:r>
      <w:r w:rsidR="00900FE8">
        <w:rPr>
          <w:sz w:val="24"/>
          <w:szCs w:val="24"/>
        </w:rPr>
        <w:t>,</w:t>
      </w:r>
      <w:r w:rsidR="009D7440" w:rsidRPr="009E5B8D">
        <w:rPr>
          <w:sz w:val="24"/>
          <w:szCs w:val="24"/>
        </w:rPr>
        <w:t xml:space="preserve"> с одной стороны, </w:t>
      </w:r>
    </w:p>
    <w:p w14:paraId="7FF0E9AC" w14:textId="6E7918A9" w:rsidR="00093498" w:rsidRPr="009E5B8D" w:rsidRDefault="009D7440" w:rsidP="00C91D99">
      <w:pPr>
        <w:ind w:right="-1" w:firstLine="720"/>
        <w:jc w:val="both"/>
        <w:rPr>
          <w:sz w:val="24"/>
          <w:szCs w:val="24"/>
        </w:rPr>
      </w:pPr>
      <w:r w:rsidRPr="009E5B8D">
        <w:rPr>
          <w:sz w:val="24"/>
          <w:szCs w:val="24"/>
        </w:rPr>
        <w:t xml:space="preserve">и </w:t>
      </w:r>
      <w:r w:rsidR="0063444D" w:rsidRPr="009E5B8D">
        <w:rPr>
          <w:b/>
          <w:sz w:val="24"/>
          <w:szCs w:val="24"/>
        </w:rPr>
        <w:t>_______________________________</w:t>
      </w:r>
      <w:r w:rsidRPr="009E5B8D">
        <w:rPr>
          <w:sz w:val="24"/>
          <w:szCs w:val="24"/>
        </w:rPr>
        <w:t>, именуемый в дальнейшем «Покупатель</w:t>
      </w:r>
      <w:r w:rsidRPr="0062699F">
        <w:rPr>
          <w:bCs/>
          <w:sz w:val="24"/>
          <w:szCs w:val="24"/>
        </w:rPr>
        <w:t>»,</w:t>
      </w:r>
      <w:r w:rsidRPr="009E5B8D">
        <w:rPr>
          <w:sz w:val="24"/>
          <w:szCs w:val="24"/>
        </w:rPr>
        <w:t xml:space="preserve"> с другой стороны, именуемые в дальнейшем «Стороны», заключили </w:t>
      </w:r>
      <w:r w:rsidR="0063444D" w:rsidRPr="009E5B8D">
        <w:rPr>
          <w:sz w:val="24"/>
          <w:szCs w:val="24"/>
        </w:rPr>
        <w:t xml:space="preserve">настоящий </w:t>
      </w:r>
      <w:r w:rsidRPr="009E5B8D">
        <w:rPr>
          <w:sz w:val="24"/>
          <w:szCs w:val="24"/>
        </w:rPr>
        <w:t>договор купли – продажи (далее – Договор) на следующих условиях:</w:t>
      </w:r>
    </w:p>
    <w:p w14:paraId="5841677D" w14:textId="77777777" w:rsidR="00DC160A" w:rsidRPr="009E5B8D" w:rsidRDefault="00DC160A" w:rsidP="00A51ADC">
      <w:pPr>
        <w:spacing w:before="5" w:line="274" w:lineRule="exact"/>
        <w:ind w:left="43" w:right="163" w:firstLine="710"/>
        <w:jc w:val="both"/>
        <w:rPr>
          <w:color w:val="000000"/>
          <w:sz w:val="24"/>
          <w:szCs w:val="24"/>
        </w:rPr>
      </w:pPr>
    </w:p>
    <w:p w14:paraId="602C17ED" w14:textId="77777777" w:rsidR="00670234" w:rsidRPr="009E5B8D" w:rsidRDefault="00670234" w:rsidP="00A51ADC">
      <w:pPr>
        <w:pStyle w:val="ConsNormal"/>
        <w:numPr>
          <w:ilvl w:val="0"/>
          <w:numId w:val="8"/>
        </w:numPr>
        <w:jc w:val="center"/>
        <w:rPr>
          <w:b/>
          <w:color w:val="000000"/>
          <w:sz w:val="24"/>
          <w:szCs w:val="24"/>
        </w:rPr>
      </w:pPr>
      <w:r w:rsidRPr="009E5B8D">
        <w:rPr>
          <w:b/>
          <w:color w:val="000000"/>
          <w:sz w:val="24"/>
          <w:szCs w:val="24"/>
        </w:rPr>
        <w:t>ПРЕДМЕТ ДОГОВОРА</w:t>
      </w:r>
    </w:p>
    <w:p w14:paraId="169EC00F" w14:textId="77777777" w:rsidR="002C593F" w:rsidRPr="00C95E83" w:rsidRDefault="002C593F" w:rsidP="00A51ADC">
      <w:pPr>
        <w:pStyle w:val="ConsNormal"/>
        <w:ind w:left="720" w:firstLine="0"/>
        <w:rPr>
          <w:b/>
          <w:color w:val="000000"/>
          <w:sz w:val="24"/>
          <w:szCs w:val="24"/>
          <w:highlight w:val="yellow"/>
        </w:rPr>
      </w:pPr>
    </w:p>
    <w:p w14:paraId="72120509" w14:textId="6BEA38D0" w:rsidR="00C91D99" w:rsidRPr="00C91D99" w:rsidRDefault="006202E5" w:rsidP="00CA222D">
      <w:pPr>
        <w:pStyle w:val="af1"/>
        <w:numPr>
          <w:ilvl w:val="1"/>
          <w:numId w:val="8"/>
        </w:numPr>
        <w:ind w:left="0" w:firstLine="567"/>
        <w:jc w:val="both"/>
        <w:rPr>
          <w:color w:val="000000"/>
          <w:sz w:val="24"/>
          <w:szCs w:val="24"/>
        </w:rPr>
      </w:pPr>
      <w:r w:rsidRPr="00C91D99">
        <w:rPr>
          <w:color w:val="000000"/>
          <w:sz w:val="24"/>
          <w:szCs w:val="24"/>
        </w:rPr>
        <w:t xml:space="preserve">По результатам электронных торгов </w:t>
      </w:r>
      <w:r w:rsidR="00344B8D" w:rsidRPr="00C91D99">
        <w:rPr>
          <w:color w:val="000000"/>
          <w:sz w:val="24"/>
          <w:szCs w:val="24"/>
        </w:rPr>
        <w:t xml:space="preserve">по реализации </w:t>
      </w:r>
      <w:r w:rsidRPr="00C91D99">
        <w:rPr>
          <w:color w:val="000000"/>
          <w:sz w:val="24"/>
          <w:szCs w:val="24"/>
        </w:rPr>
        <w:t>имуществ</w:t>
      </w:r>
      <w:r w:rsidR="00344B8D" w:rsidRPr="00C91D99">
        <w:rPr>
          <w:color w:val="000000"/>
          <w:sz w:val="24"/>
          <w:szCs w:val="24"/>
        </w:rPr>
        <w:t>а</w:t>
      </w:r>
      <w:r w:rsidRPr="00C91D99">
        <w:rPr>
          <w:color w:val="000000"/>
          <w:sz w:val="24"/>
          <w:szCs w:val="24"/>
        </w:rPr>
        <w:t xml:space="preserve"> Продавца </w:t>
      </w:r>
      <w:r w:rsidR="0034553C" w:rsidRPr="00C91D99">
        <w:rPr>
          <w:color w:val="000000"/>
          <w:sz w:val="24"/>
          <w:szCs w:val="24"/>
        </w:rPr>
        <w:t xml:space="preserve">(далее – </w:t>
      </w:r>
      <w:r w:rsidR="00C61FBF" w:rsidRPr="00C91D99">
        <w:rPr>
          <w:color w:val="000000"/>
          <w:sz w:val="24"/>
          <w:szCs w:val="24"/>
        </w:rPr>
        <w:t>«</w:t>
      </w:r>
      <w:r w:rsidR="0034553C" w:rsidRPr="00C91D99">
        <w:rPr>
          <w:color w:val="000000"/>
          <w:sz w:val="24"/>
          <w:szCs w:val="24"/>
        </w:rPr>
        <w:t>Торги</w:t>
      </w:r>
      <w:r w:rsidR="00C61FBF" w:rsidRPr="00C91D99">
        <w:rPr>
          <w:color w:val="000000"/>
          <w:sz w:val="24"/>
          <w:szCs w:val="24"/>
        </w:rPr>
        <w:t>»</w:t>
      </w:r>
      <w:r w:rsidR="0034553C" w:rsidRPr="00C91D99">
        <w:rPr>
          <w:color w:val="000000"/>
          <w:sz w:val="24"/>
          <w:szCs w:val="24"/>
        </w:rPr>
        <w:t xml:space="preserve">) </w:t>
      </w:r>
      <w:r w:rsidRPr="00C91D99">
        <w:rPr>
          <w:color w:val="000000"/>
          <w:sz w:val="24"/>
          <w:szCs w:val="24"/>
        </w:rPr>
        <w:t xml:space="preserve">(Протокол </w:t>
      </w:r>
      <w:r w:rsidR="00263B9E" w:rsidRPr="00C91D99">
        <w:rPr>
          <w:color w:val="000000"/>
          <w:sz w:val="24"/>
          <w:szCs w:val="24"/>
        </w:rPr>
        <w:t xml:space="preserve">от </w:t>
      </w:r>
      <w:r w:rsidR="00C61FBF" w:rsidRPr="00C91D99">
        <w:rPr>
          <w:color w:val="000000"/>
          <w:sz w:val="24"/>
          <w:szCs w:val="24"/>
        </w:rPr>
        <w:t xml:space="preserve">____________ </w:t>
      </w:r>
      <w:r w:rsidRPr="00C91D99">
        <w:rPr>
          <w:color w:val="000000"/>
          <w:sz w:val="24"/>
          <w:szCs w:val="24"/>
        </w:rPr>
        <w:t xml:space="preserve">№ </w:t>
      </w:r>
      <w:r w:rsidR="00C61FBF" w:rsidRPr="00C91D99">
        <w:rPr>
          <w:color w:val="000000"/>
          <w:sz w:val="24"/>
          <w:szCs w:val="24"/>
        </w:rPr>
        <w:t>_____________</w:t>
      </w:r>
      <w:r w:rsidRPr="00C91D99">
        <w:rPr>
          <w:color w:val="000000"/>
          <w:sz w:val="24"/>
          <w:szCs w:val="24"/>
        </w:rPr>
        <w:t xml:space="preserve">), </w:t>
      </w:r>
      <w:r w:rsidR="005E1722" w:rsidRPr="00C91D99">
        <w:rPr>
          <w:color w:val="000000"/>
          <w:sz w:val="24"/>
          <w:szCs w:val="24"/>
        </w:rPr>
        <w:t xml:space="preserve">проведенных </w:t>
      </w:r>
      <w:r w:rsidRPr="00C91D99">
        <w:rPr>
          <w:color w:val="000000"/>
          <w:sz w:val="24"/>
          <w:szCs w:val="24"/>
        </w:rPr>
        <w:t>в порядке и на условиях, указанных в сообщении о проведении Торгов</w:t>
      </w:r>
      <w:r w:rsidR="0096305C" w:rsidRPr="00C91D99">
        <w:rPr>
          <w:color w:val="000000"/>
          <w:sz w:val="24"/>
          <w:szCs w:val="24"/>
        </w:rPr>
        <w:t xml:space="preserve"> № ________</w:t>
      </w:r>
      <w:r w:rsidRPr="00C91D99">
        <w:rPr>
          <w:color w:val="000000"/>
          <w:sz w:val="24"/>
          <w:szCs w:val="24"/>
        </w:rPr>
        <w:t xml:space="preserve">, опубликованном </w:t>
      </w:r>
      <w:r w:rsidR="00C61FBF" w:rsidRPr="00C91D99">
        <w:rPr>
          <w:color w:val="000000"/>
          <w:sz w:val="24"/>
          <w:szCs w:val="24"/>
        </w:rPr>
        <w:t>в ____________________</w:t>
      </w:r>
      <w:r w:rsidR="00396A2B" w:rsidRPr="00C91D99">
        <w:rPr>
          <w:color w:val="000000"/>
          <w:sz w:val="24"/>
          <w:szCs w:val="24"/>
        </w:rPr>
        <w:t xml:space="preserve"> (далее – «</w:t>
      </w:r>
      <w:r w:rsidR="00396A2B" w:rsidRPr="00C91D99">
        <w:rPr>
          <w:b/>
          <w:color w:val="000000"/>
          <w:sz w:val="24"/>
          <w:szCs w:val="24"/>
        </w:rPr>
        <w:t>Торги</w:t>
      </w:r>
      <w:r w:rsidR="00396A2B" w:rsidRPr="00C91D99">
        <w:rPr>
          <w:color w:val="000000"/>
          <w:sz w:val="24"/>
          <w:szCs w:val="24"/>
        </w:rPr>
        <w:t>»)</w:t>
      </w:r>
      <w:r w:rsidR="00FF5A64" w:rsidRPr="00C91D99">
        <w:rPr>
          <w:color w:val="000000"/>
          <w:sz w:val="24"/>
          <w:szCs w:val="24"/>
        </w:rPr>
        <w:t>,</w:t>
      </w:r>
      <w:r w:rsidR="00704B4B" w:rsidRPr="00C91D99">
        <w:rPr>
          <w:color w:val="000000"/>
          <w:sz w:val="24"/>
          <w:szCs w:val="24"/>
        </w:rPr>
        <w:t xml:space="preserve"> </w:t>
      </w:r>
      <w:r w:rsidR="0010240B" w:rsidRPr="00C91D99">
        <w:rPr>
          <w:color w:val="000000"/>
          <w:sz w:val="24"/>
          <w:szCs w:val="24"/>
        </w:rPr>
        <w:t xml:space="preserve">Продавец </w:t>
      </w:r>
      <w:r w:rsidR="0006164A" w:rsidRPr="00C91D99">
        <w:rPr>
          <w:color w:val="000000"/>
          <w:sz w:val="24"/>
          <w:szCs w:val="24"/>
        </w:rPr>
        <w:t xml:space="preserve">обязуется </w:t>
      </w:r>
      <w:r w:rsidR="0010240B" w:rsidRPr="00C91D99">
        <w:rPr>
          <w:color w:val="000000"/>
          <w:sz w:val="24"/>
          <w:szCs w:val="24"/>
        </w:rPr>
        <w:t>п</w:t>
      </w:r>
      <w:r w:rsidR="005776A1" w:rsidRPr="00C91D99">
        <w:rPr>
          <w:color w:val="000000"/>
          <w:sz w:val="24"/>
          <w:szCs w:val="24"/>
        </w:rPr>
        <w:t>е</w:t>
      </w:r>
      <w:r w:rsidR="0010240B" w:rsidRPr="00C91D99">
        <w:rPr>
          <w:color w:val="000000"/>
          <w:sz w:val="24"/>
          <w:szCs w:val="24"/>
        </w:rPr>
        <w:t>р</w:t>
      </w:r>
      <w:r w:rsidR="005776A1" w:rsidRPr="00C91D99">
        <w:rPr>
          <w:color w:val="000000"/>
          <w:sz w:val="24"/>
          <w:szCs w:val="24"/>
        </w:rPr>
        <w:t>едат</w:t>
      </w:r>
      <w:r w:rsidR="0006164A" w:rsidRPr="00C91D99">
        <w:rPr>
          <w:color w:val="000000"/>
          <w:sz w:val="24"/>
          <w:szCs w:val="24"/>
        </w:rPr>
        <w:t>ь в собственность</w:t>
      </w:r>
      <w:r w:rsidR="006661D1" w:rsidRPr="00C91D99">
        <w:rPr>
          <w:color w:val="000000"/>
          <w:sz w:val="24"/>
          <w:szCs w:val="24"/>
        </w:rPr>
        <w:t xml:space="preserve"> Покупателя</w:t>
      </w:r>
      <w:r w:rsidR="0010240B" w:rsidRPr="00C91D99">
        <w:rPr>
          <w:color w:val="000000"/>
          <w:sz w:val="24"/>
          <w:szCs w:val="24"/>
        </w:rPr>
        <w:t xml:space="preserve">, а Покупатель </w:t>
      </w:r>
      <w:r w:rsidR="006661D1" w:rsidRPr="00C91D99">
        <w:rPr>
          <w:color w:val="000000"/>
          <w:sz w:val="24"/>
          <w:szCs w:val="24"/>
        </w:rPr>
        <w:t xml:space="preserve">обязуется </w:t>
      </w:r>
      <w:r w:rsidR="005776A1" w:rsidRPr="00C91D99">
        <w:rPr>
          <w:color w:val="000000"/>
          <w:sz w:val="24"/>
          <w:szCs w:val="24"/>
        </w:rPr>
        <w:t>прин</w:t>
      </w:r>
      <w:r w:rsidR="0006164A" w:rsidRPr="00C91D99">
        <w:rPr>
          <w:color w:val="000000"/>
          <w:sz w:val="24"/>
          <w:szCs w:val="24"/>
        </w:rPr>
        <w:t>ять</w:t>
      </w:r>
      <w:r w:rsidR="00C61FBF" w:rsidRPr="00C91D99">
        <w:rPr>
          <w:color w:val="000000"/>
          <w:sz w:val="24"/>
          <w:szCs w:val="24"/>
        </w:rPr>
        <w:t xml:space="preserve"> следующее недвижимое</w:t>
      </w:r>
      <w:r w:rsidR="0062699F" w:rsidRPr="00C91D99">
        <w:rPr>
          <w:color w:val="000000"/>
          <w:sz w:val="24"/>
          <w:szCs w:val="24"/>
        </w:rPr>
        <w:t xml:space="preserve"> </w:t>
      </w:r>
      <w:r w:rsidR="00C61FBF" w:rsidRPr="00C91D99">
        <w:rPr>
          <w:color w:val="000000"/>
          <w:sz w:val="24"/>
          <w:szCs w:val="24"/>
        </w:rPr>
        <w:t>имущество</w:t>
      </w:r>
      <w:r w:rsidR="002D3242" w:rsidRPr="00C91D99">
        <w:rPr>
          <w:color w:val="000000"/>
          <w:sz w:val="24"/>
          <w:szCs w:val="24"/>
        </w:rPr>
        <w:t xml:space="preserve"> </w:t>
      </w:r>
      <w:r w:rsidR="00585995" w:rsidRPr="00C91D99">
        <w:rPr>
          <w:color w:val="000000"/>
          <w:sz w:val="24"/>
          <w:szCs w:val="24"/>
        </w:rPr>
        <w:t>и оплатить за него покупную цену в порядке, предусмотренном настоящим Договором</w:t>
      </w:r>
      <w:r w:rsidR="00C91D99" w:rsidRPr="00C91D99">
        <w:rPr>
          <w:color w:val="000000"/>
          <w:sz w:val="24"/>
          <w:szCs w:val="24"/>
        </w:rPr>
        <w:t xml:space="preserve"> (далее - </w:t>
      </w:r>
      <w:r w:rsidR="00C91D99">
        <w:rPr>
          <w:color w:val="000000"/>
          <w:sz w:val="24"/>
          <w:szCs w:val="24"/>
        </w:rPr>
        <w:t>Квартира</w:t>
      </w:r>
      <w:r w:rsidR="00C91D99" w:rsidRPr="00C91D99">
        <w:rPr>
          <w:color w:val="000000"/>
          <w:sz w:val="24"/>
          <w:szCs w:val="24"/>
        </w:rPr>
        <w:t>)</w:t>
      </w:r>
      <w:r w:rsidR="00263B9E" w:rsidRPr="00C91D99">
        <w:rPr>
          <w:color w:val="000000"/>
          <w:sz w:val="24"/>
          <w:szCs w:val="24"/>
        </w:rPr>
        <w:t>:</w:t>
      </w:r>
      <w:r w:rsidR="00C91D99" w:rsidRPr="00C91D99">
        <w:rPr>
          <w:color w:val="000000"/>
          <w:sz w:val="24"/>
          <w:szCs w:val="24"/>
        </w:rPr>
        <w:t xml:space="preserve"> </w:t>
      </w:r>
    </w:p>
    <w:p w14:paraId="53A239C0" w14:textId="5E9CB9FC" w:rsidR="00C91D99" w:rsidRPr="00EB2293" w:rsidRDefault="00EB2293" w:rsidP="00EB2293">
      <w:pPr>
        <w:jc w:val="both"/>
        <w:rPr>
          <w:rFonts w:eastAsia="Calibri"/>
          <w:b/>
          <w:sz w:val="24"/>
          <w:szCs w:val="24"/>
        </w:rPr>
      </w:pPr>
      <w:r>
        <w:rPr>
          <w:b/>
          <w:sz w:val="24"/>
          <w:szCs w:val="24"/>
        </w:rPr>
        <w:t xml:space="preserve">Квартира площадью 52,4 кв.м., расположенная </w:t>
      </w:r>
      <w:r w:rsidR="00C91D99" w:rsidRPr="00EB2293">
        <w:rPr>
          <w:b/>
          <w:sz w:val="24"/>
          <w:szCs w:val="24"/>
        </w:rPr>
        <w:t>по адресу: г. Санкт-Петербург, ул. Бухарестская, д. 118, корп. 1, литера А, кв. 164</w:t>
      </w:r>
      <w:r>
        <w:rPr>
          <w:b/>
          <w:sz w:val="24"/>
          <w:szCs w:val="24"/>
        </w:rPr>
        <w:t>, на 17 этаже</w:t>
      </w:r>
      <w:r w:rsidR="00157A7A">
        <w:rPr>
          <w:b/>
          <w:sz w:val="24"/>
          <w:szCs w:val="24"/>
        </w:rPr>
        <w:t xml:space="preserve">, </w:t>
      </w:r>
      <w:r w:rsidR="00C91D99" w:rsidRPr="00EB2293">
        <w:rPr>
          <w:rFonts w:eastAsia="Calibri"/>
          <w:b/>
          <w:sz w:val="24"/>
          <w:szCs w:val="24"/>
        </w:rPr>
        <w:t>кадастровый номер: 78:13:0007430:6216.</w:t>
      </w:r>
    </w:p>
    <w:p w14:paraId="034BAE09" w14:textId="7E30A816" w:rsidR="00DF44B7" w:rsidRPr="00DF44B7" w:rsidRDefault="00DF44B7" w:rsidP="00DF44B7">
      <w:pPr>
        <w:pStyle w:val="af1"/>
        <w:numPr>
          <w:ilvl w:val="1"/>
          <w:numId w:val="8"/>
        </w:numPr>
        <w:tabs>
          <w:tab w:val="left" w:pos="1134"/>
        </w:tabs>
        <w:ind w:left="0" w:firstLine="567"/>
        <w:jc w:val="both"/>
        <w:rPr>
          <w:color w:val="000000"/>
          <w:sz w:val="24"/>
          <w:szCs w:val="24"/>
        </w:rPr>
      </w:pPr>
      <w:r w:rsidRPr="00C91D99">
        <w:rPr>
          <w:color w:val="000000"/>
          <w:sz w:val="24"/>
          <w:szCs w:val="24"/>
        </w:rPr>
        <w:t xml:space="preserve">Право собственности </w:t>
      </w:r>
      <w:r w:rsidRPr="005D15A1">
        <w:rPr>
          <w:color w:val="000000"/>
          <w:sz w:val="24"/>
          <w:szCs w:val="24"/>
        </w:rPr>
        <w:t xml:space="preserve">Продавца на </w:t>
      </w:r>
      <w:r w:rsidR="00C91D99" w:rsidRPr="005D15A1">
        <w:rPr>
          <w:color w:val="000000"/>
          <w:sz w:val="24"/>
          <w:szCs w:val="24"/>
        </w:rPr>
        <w:t>Квартиру</w:t>
      </w:r>
      <w:r w:rsidRPr="005D15A1">
        <w:rPr>
          <w:color w:val="000000"/>
          <w:sz w:val="24"/>
          <w:szCs w:val="24"/>
        </w:rPr>
        <w:t xml:space="preserve"> зарегистрировано </w:t>
      </w:r>
      <w:r w:rsidR="005D15A1" w:rsidRPr="005D15A1">
        <w:rPr>
          <w:color w:val="000000"/>
          <w:sz w:val="24"/>
          <w:szCs w:val="24"/>
        </w:rPr>
        <w:t>09</w:t>
      </w:r>
      <w:r w:rsidRPr="005D15A1">
        <w:rPr>
          <w:color w:val="000000"/>
          <w:sz w:val="24"/>
          <w:szCs w:val="24"/>
        </w:rPr>
        <w:t>.11.20</w:t>
      </w:r>
      <w:r w:rsidR="005D15A1" w:rsidRPr="005D15A1">
        <w:rPr>
          <w:color w:val="000000"/>
          <w:sz w:val="24"/>
          <w:szCs w:val="24"/>
        </w:rPr>
        <w:t>09</w:t>
      </w:r>
      <w:r w:rsidRPr="005D15A1">
        <w:rPr>
          <w:color w:val="000000"/>
          <w:sz w:val="24"/>
          <w:szCs w:val="24"/>
        </w:rPr>
        <w:t xml:space="preserve"> за номером государственной регистрации права №</w:t>
      </w:r>
      <w:r w:rsidR="005D15A1" w:rsidRPr="005D15A1">
        <w:rPr>
          <w:rFonts w:eastAsia="TimesNewRomanPSMT"/>
          <w:sz w:val="24"/>
          <w:szCs w:val="24"/>
        </w:rPr>
        <w:t>78-78-01/0596/2009-696</w:t>
      </w:r>
      <w:r w:rsidRPr="005D15A1">
        <w:rPr>
          <w:color w:val="000000"/>
          <w:sz w:val="24"/>
          <w:szCs w:val="24"/>
        </w:rPr>
        <w:t xml:space="preserve">. </w:t>
      </w:r>
    </w:p>
    <w:p w14:paraId="505A35E0" w14:textId="77C39C52" w:rsidR="00125E4C" w:rsidRPr="00E06BEB" w:rsidRDefault="00072691" w:rsidP="00125E4C">
      <w:pPr>
        <w:pStyle w:val="af1"/>
        <w:numPr>
          <w:ilvl w:val="1"/>
          <w:numId w:val="8"/>
        </w:numPr>
        <w:tabs>
          <w:tab w:val="left" w:pos="1134"/>
        </w:tabs>
        <w:ind w:left="0" w:firstLine="567"/>
        <w:jc w:val="both"/>
        <w:rPr>
          <w:color w:val="000000"/>
          <w:sz w:val="24"/>
          <w:szCs w:val="24"/>
        </w:rPr>
      </w:pPr>
      <w:r w:rsidRPr="00E06BEB">
        <w:rPr>
          <w:color w:val="000000"/>
          <w:sz w:val="24"/>
          <w:szCs w:val="24"/>
        </w:rPr>
        <w:t>По состоянию на момент подписания настоящего Договора в отношении</w:t>
      </w:r>
      <w:r w:rsidR="00125E4C" w:rsidRPr="00E06BEB">
        <w:rPr>
          <w:color w:val="000000"/>
          <w:sz w:val="24"/>
          <w:szCs w:val="24"/>
        </w:rPr>
        <w:t xml:space="preserve"> имущест</w:t>
      </w:r>
      <w:r w:rsidR="00C91D99" w:rsidRPr="00E06BEB">
        <w:rPr>
          <w:color w:val="000000"/>
          <w:sz w:val="24"/>
          <w:szCs w:val="24"/>
        </w:rPr>
        <w:t>ва, указанного в пункте 1.1.</w:t>
      </w:r>
      <w:r w:rsidR="005D15A1" w:rsidRPr="00E06BEB">
        <w:rPr>
          <w:color w:val="000000"/>
          <w:sz w:val="24"/>
          <w:szCs w:val="24"/>
        </w:rPr>
        <w:t xml:space="preserve"> </w:t>
      </w:r>
      <w:r w:rsidR="00D00583" w:rsidRPr="00E06BEB">
        <w:rPr>
          <w:color w:val="000000"/>
          <w:sz w:val="24"/>
          <w:szCs w:val="24"/>
        </w:rPr>
        <w:t>Договора</w:t>
      </w:r>
      <w:r w:rsidR="005013AF" w:rsidRPr="00E06BEB">
        <w:rPr>
          <w:color w:val="000000"/>
          <w:sz w:val="24"/>
          <w:szCs w:val="24"/>
        </w:rPr>
        <w:t>,</w:t>
      </w:r>
      <w:r w:rsidR="00D00583" w:rsidRPr="00E06BEB">
        <w:rPr>
          <w:color w:val="000000"/>
          <w:sz w:val="24"/>
          <w:szCs w:val="24"/>
        </w:rPr>
        <w:t xml:space="preserve"> </w:t>
      </w:r>
      <w:r w:rsidR="00125E4C" w:rsidRPr="00E06BEB">
        <w:rPr>
          <w:color w:val="000000"/>
          <w:sz w:val="24"/>
          <w:szCs w:val="24"/>
        </w:rPr>
        <w:t>установлены следующие ограничения (обременения):</w:t>
      </w:r>
    </w:p>
    <w:p w14:paraId="1B828B3D" w14:textId="4BFA8034" w:rsidR="00125E4C" w:rsidRPr="005D15A1" w:rsidRDefault="00125E4C" w:rsidP="0087730E">
      <w:pPr>
        <w:autoSpaceDE w:val="0"/>
        <w:autoSpaceDN w:val="0"/>
        <w:adjustRightInd w:val="0"/>
        <w:jc w:val="both"/>
        <w:rPr>
          <w:color w:val="000000"/>
          <w:sz w:val="24"/>
          <w:szCs w:val="24"/>
        </w:rPr>
      </w:pPr>
      <w:r w:rsidRPr="00E06BEB">
        <w:rPr>
          <w:color w:val="000000"/>
          <w:sz w:val="24"/>
          <w:szCs w:val="24"/>
        </w:rPr>
        <w:t xml:space="preserve">В отношении </w:t>
      </w:r>
      <w:r w:rsidR="005D15A1" w:rsidRPr="00E06BEB">
        <w:rPr>
          <w:color w:val="000000"/>
          <w:sz w:val="24"/>
          <w:szCs w:val="24"/>
        </w:rPr>
        <w:t>Квартиры</w:t>
      </w:r>
      <w:r w:rsidRPr="00E06BEB">
        <w:rPr>
          <w:color w:val="000000"/>
          <w:sz w:val="24"/>
          <w:szCs w:val="24"/>
        </w:rPr>
        <w:t xml:space="preserve"> установлено следующее обременение: арест, </w:t>
      </w:r>
      <w:r w:rsidR="0087730E" w:rsidRPr="00E06BEB">
        <w:rPr>
          <w:sz w:val="24"/>
          <w:szCs w:val="24"/>
        </w:rPr>
        <w:t>запрет Управлению Федеральной службы государственной регистрации, кадастра и картографии по г. Санкт-Петербургу совершать регистрационные действия в отношении указанного жилого помещения до момента определения победителя торгов по продаже квартиры, проводимой в рамках дела о несостоятельности (банкротстве) должника. Д</w:t>
      </w:r>
      <w:r w:rsidRPr="00E06BEB">
        <w:rPr>
          <w:color w:val="000000"/>
          <w:sz w:val="24"/>
          <w:szCs w:val="24"/>
        </w:rPr>
        <w:t xml:space="preserve">ата государственной регистрации </w:t>
      </w:r>
      <w:r w:rsidR="0087730E" w:rsidRPr="00E06BEB">
        <w:rPr>
          <w:color w:val="000000"/>
          <w:sz w:val="24"/>
          <w:szCs w:val="24"/>
        </w:rPr>
        <w:t xml:space="preserve">обременения: </w:t>
      </w:r>
      <w:r w:rsidRPr="00E06BEB">
        <w:rPr>
          <w:color w:val="000000"/>
          <w:sz w:val="24"/>
          <w:szCs w:val="24"/>
        </w:rPr>
        <w:t>2</w:t>
      </w:r>
      <w:r w:rsidR="00857C7F" w:rsidRPr="00E06BEB">
        <w:rPr>
          <w:color w:val="000000"/>
          <w:sz w:val="24"/>
          <w:szCs w:val="24"/>
        </w:rPr>
        <w:t>2</w:t>
      </w:r>
      <w:r w:rsidRPr="00E06BEB">
        <w:rPr>
          <w:color w:val="000000"/>
          <w:sz w:val="24"/>
          <w:szCs w:val="24"/>
        </w:rPr>
        <w:t>.0</w:t>
      </w:r>
      <w:r w:rsidR="005D15A1" w:rsidRPr="00E06BEB">
        <w:rPr>
          <w:color w:val="000000"/>
          <w:sz w:val="24"/>
          <w:szCs w:val="24"/>
        </w:rPr>
        <w:t>4.202</w:t>
      </w:r>
      <w:r w:rsidRPr="00E06BEB">
        <w:rPr>
          <w:color w:val="000000"/>
          <w:sz w:val="24"/>
          <w:szCs w:val="24"/>
        </w:rPr>
        <w:t xml:space="preserve">4, номер государственной регистрации </w:t>
      </w:r>
      <w:r w:rsidR="005D15A1" w:rsidRPr="00E06BEB">
        <w:rPr>
          <w:rFonts w:eastAsia="TimesNewRomanPSMT"/>
          <w:sz w:val="24"/>
          <w:szCs w:val="24"/>
        </w:rPr>
        <w:t>78:13:0007430:6216-78/011/2024-2</w:t>
      </w:r>
      <w:r w:rsidRPr="00E06BEB">
        <w:rPr>
          <w:color w:val="000000"/>
          <w:sz w:val="24"/>
          <w:szCs w:val="24"/>
        </w:rPr>
        <w:t xml:space="preserve">, </w:t>
      </w:r>
      <w:r w:rsidR="0087730E" w:rsidRPr="00E06BEB">
        <w:rPr>
          <w:color w:val="000000"/>
          <w:sz w:val="24"/>
          <w:szCs w:val="24"/>
        </w:rPr>
        <w:t>основание:</w:t>
      </w:r>
      <w:r w:rsidRPr="00E06BEB">
        <w:rPr>
          <w:color w:val="000000"/>
          <w:sz w:val="24"/>
          <w:szCs w:val="24"/>
        </w:rPr>
        <w:t xml:space="preserve"> </w:t>
      </w:r>
      <w:r w:rsidR="00857C7F" w:rsidRPr="00E06BEB">
        <w:rPr>
          <w:rFonts w:eastAsia="TimesNewRomanPSMT"/>
          <w:sz w:val="24"/>
          <w:szCs w:val="24"/>
        </w:rPr>
        <w:t>Определени</w:t>
      </w:r>
      <w:r w:rsidR="0087730E" w:rsidRPr="00E06BEB">
        <w:rPr>
          <w:rFonts w:eastAsia="TimesNewRomanPSMT"/>
          <w:sz w:val="24"/>
          <w:szCs w:val="24"/>
        </w:rPr>
        <w:t>е</w:t>
      </w:r>
      <w:r w:rsidR="005D15A1" w:rsidRPr="00E06BEB">
        <w:rPr>
          <w:rFonts w:eastAsia="TimesNewRomanPSMT"/>
          <w:sz w:val="24"/>
          <w:szCs w:val="24"/>
        </w:rPr>
        <w:t xml:space="preserve"> Арбитражного суда города Санкт-Петербурга и Ленинградской области от 10.04.2024, вынесенно</w:t>
      </w:r>
      <w:r w:rsidR="0087730E" w:rsidRPr="00E06BEB">
        <w:rPr>
          <w:rFonts w:eastAsia="TimesNewRomanPSMT"/>
          <w:sz w:val="24"/>
          <w:szCs w:val="24"/>
        </w:rPr>
        <w:t>е</w:t>
      </w:r>
      <w:r w:rsidR="005D15A1" w:rsidRPr="00E06BEB">
        <w:rPr>
          <w:rFonts w:eastAsia="TimesNewRomanPSMT"/>
          <w:sz w:val="24"/>
          <w:szCs w:val="24"/>
        </w:rPr>
        <w:t xml:space="preserve"> </w:t>
      </w:r>
      <w:r w:rsidR="00857C7F" w:rsidRPr="00E06BEB">
        <w:rPr>
          <w:color w:val="000000"/>
          <w:sz w:val="24"/>
          <w:szCs w:val="24"/>
        </w:rPr>
        <w:t xml:space="preserve">в целях обеспечения исполнения требований кредиторов Продавца </w:t>
      </w:r>
      <w:r w:rsidR="005D15A1" w:rsidRPr="00E06BEB">
        <w:rPr>
          <w:rFonts w:eastAsia="TimesNewRomanPSMT"/>
          <w:sz w:val="24"/>
          <w:szCs w:val="24"/>
        </w:rPr>
        <w:t>по делу № А56-94683/2019/меры</w:t>
      </w:r>
      <w:r w:rsidRPr="00E06BEB">
        <w:rPr>
          <w:color w:val="000000"/>
          <w:sz w:val="24"/>
          <w:szCs w:val="24"/>
        </w:rPr>
        <w:t>.</w:t>
      </w:r>
      <w:r w:rsidRPr="005D15A1">
        <w:rPr>
          <w:color w:val="000000"/>
          <w:sz w:val="24"/>
          <w:szCs w:val="24"/>
        </w:rPr>
        <w:t xml:space="preserve"> </w:t>
      </w:r>
    </w:p>
    <w:p w14:paraId="5B6D246A" w14:textId="5834839B" w:rsidR="00CD0467" w:rsidRPr="00CD0467" w:rsidRDefault="00125E4C" w:rsidP="007E5AED">
      <w:pPr>
        <w:tabs>
          <w:tab w:val="left" w:pos="567"/>
        </w:tabs>
        <w:jc w:val="both"/>
        <w:rPr>
          <w:color w:val="000000"/>
          <w:sz w:val="24"/>
          <w:szCs w:val="24"/>
        </w:rPr>
      </w:pPr>
      <w:r>
        <w:rPr>
          <w:color w:val="000000"/>
          <w:sz w:val="24"/>
          <w:szCs w:val="24"/>
        </w:rPr>
        <w:tab/>
      </w:r>
    </w:p>
    <w:p w14:paraId="14EC1C50" w14:textId="77777777" w:rsidR="009F7579" w:rsidRPr="00DE44CE" w:rsidRDefault="008F5683" w:rsidP="00A65B82">
      <w:pPr>
        <w:pStyle w:val="af1"/>
        <w:numPr>
          <w:ilvl w:val="0"/>
          <w:numId w:val="8"/>
        </w:numPr>
        <w:jc w:val="center"/>
        <w:rPr>
          <w:b/>
          <w:color w:val="000000"/>
          <w:sz w:val="24"/>
          <w:szCs w:val="24"/>
        </w:rPr>
      </w:pPr>
      <w:r w:rsidRPr="00DE44CE">
        <w:rPr>
          <w:b/>
          <w:color w:val="000000"/>
          <w:sz w:val="24"/>
          <w:szCs w:val="24"/>
        </w:rPr>
        <w:t xml:space="preserve">ЦЕНА ДОГОВОРА </w:t>
      </w:r>
      <w:r w:rsidR="009F7579" w:rsidRPr="00DE44CE">
        <w:rPr>
          <w:b/>
          <w:color w:val="000000"/>
          <w:sz w:val="24"/>
          <w:szCs w:val="24"/>
        </w:rPr>
        <w:t>И ПОРЯДОК РА</w:t>
      </w:r>
      <w:r w:rsidR="00BA7FDC" w:rsidRPr="00DE44CE">
        <w:rPr>
          <w:b/>
          <w:color w:val="000000"/>
          <w:sz w:val="24"/>
          <w:szCs w:val="24"/>
        </w:rPr>
        <w:t>С</w:t>
      </w:r>
      <w:r w:rsidR="009F7579" w:rsidRPr="00DE44CE">
        <w:rPr>
          <w:b/>
          <w:color w:val="000000"/>
          <w:sz w:val="24"/>
          <w:szCs w:val="24"/>
        </w:rPr>
        <w:t>ЧЕТОВ</w:t>
      </w:r>
    </w:p>
    <w:p w14:paraId="4106F2B8" w14:textId="77777777" w:rsidR="002C593F" w:rsidRPr="009E5B8D" w:rsidRDefault="002C593F" w:rsidP="00C92613">
      <w:pPr>
        <w:pStyle w:val="af1"/>
        <w:rPr>
          <w:b/>
          <w:color w:val="000000"/>
          <w:sz w:val="24"/>
          <w:szCs w:val="24"/>
        </w:rPr>
      </w:pPr>
    </w:p>
    <w:p w14:paraId="429A4586" w14:textId="5F6B3FDC" w:rsidR="00147A3A" w:rsidRPr="00C92613" w:rsidRDefault="008F5683" w:rsidP="00C92613">
      <w:pPr>
        <w:ind w:firstLine="709"/>
        <w:jc w:val="both"/>
        <w:rPr>
          <w:sz w:val="24"/>
          <w:szCs w:val="24"/>
        </w:rPr>
      </w:pPr>
      <w:r w:rsidRPr="00C92613">
        <w:rPr>
          <w:sz w:val="24"/>
          <w:szCs w:val="24"/>
        </w:rPr>
        <w:t xml:space="preserve">2.1. </w:t>
      </w:r>
      <w:bookmarkStart w:id="0" w:name="_Ref441571156"/>
      <w:r w:rsidRPr="00C92613">
        <w:rPr>
          <w:sz w:val="24"/>
          <w:szCs w:val="24"/>
        </w:rPr>
        <w:t xml:space="preserve">Цена </w:t>
      </w:r>
      <w:r w:rsidR="00DA22F4">
        <w:rPr>
          <w:sz w:val="24"/>
          <w:szCs w:val="24"/>
        </w:rPr>
        <w:t>Квартиры</w:t>
      </w:r>
      <w:r w:rsidR="00C92613" w:rsidRPr="00C92613">
        <w:rPr>
          <w:sz w:val="24"/>
          <w:szCs w:val="24"/>
        </w:rPr>
        <w:t xml:space="preserve"> определяется</w:t>
      </w:r>
      <w:r w:rsidRPr="00C92613">
        <w:rPr>
          <w:sz w:val="24"/>
          <w:szCs w:val="24"/>
        </w:rPr>
        <w:t xml:space="preserve"> в соответствии с протоколом о результатах проведения Торгов и составляет ________________________ рублей (</w:t>
      </w:r>
      <w:r w:rsidRPr="00C92613">
        <w:rPr>
          <w:b/>
          <w:sz w:val="24"/>
          <w:szCs w:val="24"/>
        </w:rPr>
        <w:t>НДС не облагается, пп. 15 п. 2 ст. 146 Налогового кодекса РФ</w:t>
      </w:r>
      <w:r w:rsidRPr="00C92613">
        <w:rPr>
          <w:sz w:val="24"/>
          <w:szCs w:val="24"/>
        </w:rPr>
        <w:t>)</w:t>
      </w:r>
      <w:bookmarkEnd w:id="0"/>
      <w:r w:rsidRPr="00C92613">
        <w:rPr>
          <w:sz w:val="24"/>
          <w:szCs w:val="24"/>
        </w:rPr>
        <w:t xml:space="preserve"> (далее общая цена </w:t>
      </w:r>
      <w:r w:rsidR="00DA22F4">
        <w:rPr>
          <w:sz w:val="24"/>
          <w:szCs w:val="24"/>
        </w:rPr>
        <w:t>Квартиры</w:t>
      </w:r>
      <w:r w:rsidR="00C92613" w:rsidRPr="00C92613">
        <w:rPr>
          <w:sz w:val="24"/>
          <w:szCs w:val="24"/>
        </w:rPr>
        <w:t xml:space="preserve"> </w:t>
      </w:r>
      <w:r w:rsidRPr="00C92613">
        <w:rPr>
          <w:sz w:val="24"/>
          <w:szCs w:val="24"/>
        </w:rPr>
        <w:t>именуется «</w:t>
      </w:r>
      <w:r w:rsidRPr="00C92613">
        <w:rPr>
          <w:b/>
          <w:sz w:val="24"/>
          <w:szCs w:val="24"/>
        </w:rPr>
        <w:t>Покупной ценой</w:t>
      </w:r>
      <w:r w:rsidRPr="00C92613">
        <w:rPr>
          <w:sz w:val="24"/>
          <w:szCs w:val="24"/>
        </w:rPr>
        <w:t>»)</w:t>
      </w:r>
      <w:r w:rsidR="005C4B3A">
        <w:rPr>
          <w:sz w:val="24"/>
          <w:szCs w:val="24"/>
        </w:rPr>
        <w:t>.</w:t>
      </w:r>
    </w:p>
    <w:p w14:paraId="69E2E695" w14:textId="22AD53E5" w:rsidR="008F5683" w:rsidRPr="00671CB9" w:rsidRDefault="00147A3A" w:rsidP="00C92613">
      <w:pPr>
        <w:ind w:firstLine="709"/>
        <w:jc w:val="both"/>
        <w:rPr>
          <w:sz w:val="24"/>
          <w:szCs w:val="24"/>
        </w:rPr>
      </w:pPr>
      <w:bookmarkStart w:id="1" w:name="_Ref441576762"/>
      <w:r w:rsidRPr="00671CB9">
        <w:rPr>
          <w:sz w:val="24"/>
          <w:szCs w:val="24"/>
        </w:rPr>
        <w:t xml:space="preserve">2.2. </w:t>
      </w:r>
      <w:r w:rsidR="008F5683" w:rsidRPr="00671CB9">
        <w:rPr>
          <w:sz w:val="24"/>
          <w:szCs w:val="24"/>
        </w:rPr>
        <w:t>В соответствии с договором о задатке, заключенным между Покупателем</w:t>
      </w:r>
      <w:r w:rsidR="00396A2B" w:rsidRPr="00671CB9">
        <w:rPr>
          <w:sz w:val="24"/>
          <w:szCs w:val="24"/>
        </w:rPr>
        <w:t xml:space="preserve"> и организатором Торгов</w:t>
      </w:r>
      <w:r w:rsidR="008F5683" w:rsidRPr="00671CB9">
        <w:rPr>
          <w:sz w:val="24"/>
          <w:szCs w:val="24"/>
        </w:rPr>
        <w:t>, задаток, внесенный Покупателем в размере ____________________________ рублей (платеж</w:t>
      </w:r>
      <w:r w:rsidR="00671CB9" w:rsidRPr="00671CB9">
        <w:rPr>
          <w:sz w:val="24"/>
          <w:szCs w:val="24"/>
        </w:rPr>
        <w:t>ное поручение № ___ от ___.____</w:t>
      </w:r>
      <w:r w:rsidR="008F5683" w:rsidRPr="00671CB9">
        <w:rPr>
          <w:sz w:val="24"/>
          <w:szCs w:val="24"/>
        </w:rPr>
        <w:t>), засчитывается в счет оплаты по Договору в сумме __________________________ рублей.</w:t>
      </w:r>
      <w:bookmarkEnd w:id="1"/>
    </w:p>
    <w:p w14:paraId="40B4D512" w14:textId="77777777" w:rsidR="00147A3A" w:rsidRPr="00671CB9" w:rsidRDefault="008F5683" w:rsidP="00C92613">
      <w:pPr>
        <w:ind w:firstLine="709"/>
        <w:jc w:val="both"/>
        <w:rPr>
          <w:sz w:val="24"/>
          <w:szCs w:val="24"/>
        </w:rPr>
      </w:pPr>
      <w:r w:rsidRPr="00671CB9">
        <w:rPr>
          <w:sz w:val="24"/>
          <w:szCs w:val="24"/>
        </w:rPr>
        <w:lastRenderedPageBreak/>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0BED7C0" w:rsidR="008F5683" w:rsidRPr="00D423F7" w:rsidRDefault="00147A3A" w:rsidP="00C92613">
      <w:pPr>
        <w:ind w:firstLine="709"/>
        <w:jc w:val="both"/>
        <w:rPr>
          <w:sz w:val="24"/>
          <w:szCs w:val="24"/>
        </w:rPr>
      </w:pPr>
      <w:r w:rsidRPr="00671CB9">
        <w:rPr>
          <w:sz w:val="24"/>
          <w:szCs w:val="24"/>
        </w:rPr>
        <w:t xml:space="preserve">2.3. </w:t>
      </w:r>
      <w:r w:rsidR="008F5683" w:rsidRPr="00671CB9">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D423F7">
        <w:rPr>
          <w:sz w:val="24"/>
          <w:szCs w:val="24"/>
        </w:rPr>
        <w:t xml:space="preserve">абзаце 2 пункта 2.2 </w:t>
      </w:r>
      <w:r w:rsidR="008F5683" w:rsidRPr="00671CB9">
        <w:rPr>
          <w:sz w:val="24"/>
          <w:szCs w:val="24"/>
        </w:rPr>
        <w:t xml:space="preserve">Договора, путем перечисления денежных средств на расчетный счет Продавца, указанный в разделе </w:t>
      </w:r>
      <w:r w:rsidR="0084492E" w:rsidRPr="00671CB9">
        <w:rPr>
          <w:sz w:val="24"/>
          <w:szCs w:val="24"/>
        </w:rPr>
        <w:t>10</w:t>
      </w:r>
      <w:r w:rsidR="008F5683" w:rsidRPr="00671CB9">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w:t>
      </w:r>
      <w:r w:rsidR="008F5683" w:rsidRPr="00D423F7">
        <w:rPr>
          <w:sz w:val="24"/>
          <w:szCs w:val="24"/>
        </w:rPr>
        <w:t>абзаце 2 пункта</w:t>
      </w:r>
      <w:r w:rsidR="0084492E" w:rsidRPr="00D423F7">
        <w:rPr>
          <w:sz w:val="24"/>
          <w:szCs w:val="24"/>
        </w:rPr>
        <w:t xml:space="preserve"> 2.2</w:t>
      </w:r>
      <w:r w:rsidR="008F5683" w:rsidRPr="00D423F7">
        <w:rPr>
          <w:sz w:val="24"/>
          <w:szCs w:val="24"/>
        </w:rPr>
        <w:t xml:space="preserve"> Договора.</w:t>
      </w:r>
    </w:p>
    <w:p w14:paraId="76AECBF6" w14:textId="77777777" w:rsidR="009F7579" w:rsidRPr="00D423F7" w:rsidRDefault="009F7579" w:rsidP="00D423F7">
      <w:pPr>
        <w:ind w:firstLine="709"/>
        <w:jc w:val="both"/>
        <w:rPr>
          <w:sz w:val="24"/>
          <w:szCs w:val="24"/>
        </w:rPr>
      </w:pPr>
    </w:p>
    <w:p w14:paraId="2AD39B5F" w14:textId="77777777" w:rsidR="00BB2F27" w:rsidRPr="00D423F7" w:rsidRDefault="00BB2F27" w:rsidP="00D423F7">
      <w:pPr>
        <w:pStyle w:val="ConsNormal"/>
        <w:numPr>
          <w:ilvl w:val="0"/>
          <w:numId w:val="8"/>
        </w:numPr>
        <w:jc w:val="center"/>
        <w:rPr>
          <w:b/>
          <w:sz w:val="24"/>
          <w:szCs w:val="24"/>
        </w:rPr>
      </w:pPr>
      <w:r w:rsidRPr="00D423F7">
        <w:rPr>
          <w:b/>
          <w:sz w:val="24"/>
          <w:szCs w:val="24"/>
        </w:rPr>
        <w:t>ОБЯЗАННОСТИ СТОРОН</w:t>
      </w:r>
    </w:p>
    <w:p w14:paraId="12FC60DC" w14:textId="77777777" w:rsidR="002C593F" w:rsidRPr="00D423F7" w:rsidRDefault="002C593F" w:rsidP="00D423F7">
      <w:pPr>
        <w:pStyle w:val="ConsNormal"/>
        <w:ind w:left="720" w:firstLine="0"/>
        <w:rPr>
          <w:b/>
          <w:sz w:val="24"/>
          <w:szCs w:val="24"/>
        </w:rPr>
      </w:pPr>
    </w:p>
    <w:p w14:paraId="771C8720" w14:textId="77777777" w:rsidR="00BB2F27" w:rsidRPr="00D423F7" w:rsidRDefault="006817E6" w:rsidP="00D423F7">
      <w:pPr>
        <w:tabs>
          <w:tab w:val="left" w:pos="1134"/>
        </w:tabs>
        <w:ind w:firstLine="567"/>
        <w:jc w:val="both"/>
        <w:rPr>
          <w:sz w:val="24"/>
          <w:szCs w:val="24"/>
        </w:rPr>
      </w:pPr>
      <w:r w:rsidRPr="00D423F7">
        <w:rPr>
          <w:sz w:val="24"/>
          <w:szCs w:val="24"/>
        </w:rPr>
        <w:t>3</w:t>
      </w:r>
      <w:r w:rsidR="00BB2F27" w:rsidRPr="00D423F7">
        <w:rPr>
          <w:sz w:val="24"/>
          <w:szCs w:val="24"/>
        </w:rPr>
        <w:t>.1.</w:t>
      </w:r>
      <w:r w:rsidR="008C68B1" w:rsidRPr="00D423F7">
        <w:rPr>
          <w:sz w:val="24"/>
          <w:szCs w:val="24"/>
        </w:rPr>
        <w:tab/>
      </w:r>
      <w:r w:rsidR="00BB2F27" w:rsidRPr="00D423F7">
        <w:rPr>
          <w:sz w:val="24"/>
          <w:szCs w:val="24"/>
        </w:rPr>
        <w:t>Продавец обяз</w:t>
      </w:r>
      <w:r w:rsidR="009F7579" w:rsidRPr="00D423F7">
        <w:rPr>
          <w:sz w:val="24"/>
          <w:szCs w:val="24"/>
        </w:rPr>
        <w:t>ан</w:t>
      </w:r>
      <w:r w:rsidR="00BB2F27" w:rsidRPr="00D423F7">
        <w:rPr>
          <w:sz w:val="24"/>
          <w:szCs w:val="24"/>
        </w:rPr>
        <w:t>:</w:t>
      </w:r>
    </w:p>
    <w:p w14:paraId="1C78C11A" w14:textId="0580E455" w:rsidR="00BC46B4" w:rsidRPr="00D423F7" w:rsidRDefault="001B5251" w:rsidP="00D423F7">
      <w:pPr>
        <w:tabs>
          <w:tab w:val="left" w:pos="1134"/>
        </w:tabs>
        <w:ind w:firstLine="567"/>
        <w:jc w:val="both"/>
        <w:rPr>
          <w:sz w:val="24"/>
          <w:szCs w:val="24"/>
        </w:rPr>
      </w:pPr>
      <w:r w:rsidRPr="00D423F7">
        <w:rPr>
          <w:snapToGrid w:val="0"/>
          <w:sz w:val="24"/>
          <w:szCs w:val="24"/>
        </w:rPr>
        <w:t>3</w:t>
      </w:r>
      <w:r w:rsidR="00BB2F27" w:rsidRPr="00D423F7">
        <w:rPr>
          <w:snapToGrid w:val="0"/>
          <w:sz w:val="24"/>
          <w:szCs w:val="24"/>
        </w:rPr>
        <w:t>.1.</w:t>
      </w:r>
      <w:r w:rsidRPr="00D423F7">
        <w:rPr>
          <w:snapToGrid w:val="0"/>
          <w:sz w:val="24"/>
          <w:szCs w:val="24"/>
        </w:rPr>
        <w:t>1</w:t>
      </w:r>
      <w:r w:rsidR="00BB2F27" w:rsidRPr="00D423F7">
        <w:rPr>
          <w:snapToGrid w:val="0"/>
          <w:sz w:val="24"/>
          <w:szCs w:val="24"/>
        </w:rPr>
        <w:t xml:space="preserve">. </w:t>
      </w:r>
      <w:r w:rsidR="00BB2F27" w:rsidRPr="00D423F7">
        <w:rPr>
          <w:sz w:val="24"/>
          <w:szCs w:val="24"/>
        </w:rPr>
        <w:t xml:space="preserve">Передать Покупателю </w:t>
      </w:r>
      <w:r w:rsidR="00DC755A">
        <w:rPr>
          <w:sz w:val="24"/>
          <w:szCs w:val="24"/>
        </w:rPr>
        <w:t>Квартиру</w:t>
      </w:r>
      <w:r w:rsidR="008F5683" w:rsidRPr="00D423F7">
        <w:rPr>
          <w:sz w:val="24"/>
          <w:szCs w:val="24"/>
        </w:rPr>
        <w:t xml:space="preserve"> </w:t>
      </w:r>
      <w:r w:rsidR="00BB2F27" w:rsidRPr="00D423F7">
        <w:rPr>
          <w:sz w:val="24"/>
          <w:szCs w:val="24"/>
        </w:rPr>
        <w:t xml:space="preserve">по </w:t>
      </w:r>
      <w:r w:rsidR="006817E6" w:rsidRPr="00D423F7">
        <w:rPr>
          <w:sz w:val="24"/>
          <w:szCs w:val="24"/>
        </w:rPr>
        <w:t>а</w:t>
      </w:r>
      <w:r w:rsidR="00BB2F27" w:rsidRPr="00D423F7">
        <w:rPr>
          <w:sz w:val="24"/>
          <w:szCs w:val="24"/>
        </w:rPr>
        <w:t>кту приема</w:t>
      </w:r>
      <w:r w:rsidR="006817E6" w:rsidRPr="00D423F7">
        <w:rPr>
          <w:sz w:val="24"/>
          <w:szCs w:val="24"/>
        </w:rPr>
        <w:t xml:space="preserve"> </w:t>
      </w:r>
      <w:r w:rsidR="00BB2F27" w:rsidRPr="00D423F7">
        <w:rPr>
          <w:sz w:val="24"/>
          <w:szCs w:val="24"/>
        </w:rPr>
        <w:t>-</w:t>
      </w:r>
      <w:r w:rsidR="006817E6" w:rsidRPr="00D423F7">
        <w:rPr>
          <w:sz w:val="24"/>
          <w:szCs w:val="24"/>
        </w:rPr>
        <w:t xml:space="preserve"> </w:t>
      </w:r>
      <w:r w:rsidR="00BB2F27" w:rsidRPr="00D423F7">
        <w:rPr>
          <w:sz w:val="24"/>
          <w:szCs w:val="24"/>
        </w:rPr>
        <w:t>передачи</w:t>
      </w:r>
      <w:r w:rsidR="006817E6" w:rsidRPr="00D423F7">
        <w:rPr>
          <w:sz w:val="24"/>
          <w:szCs w:val="24"/>
        </w:rPr>
        <w:t xml:space="preserve"> </w:t>
      </w:r>
      <w:r w:rsidR="007E2EA1" w:rsidRPr="00D423F7">
        <w:rPr>
          <w:sz w:val="24"/>
          <w:szCs w:val="24"/>
        </w:rPr>
        <w:t xml:space="preserve">(далее – </w:t>
      </w:r>
      <w:r w:rsidR="00BF62EA" w:rsidRPr="00D423F7">
        <w:rPr>
          <w:sz w:val="24"/>
          <w:szCs w:val="24"/>
        </w:rPr>
        <w:t>«</w:t>
      </w:r>
      <w:r w:rsidR="008D5101" w:rsidRPr="00D423F7">
        <w:rPr>
          <w:b/>
          <w:sz w:val="24"/>
          <w:szCs w:val="24"/>
        </w:rPr>
        <w:t>Акт</w:t>
      </w:r>
      <w:r w:rsidR="00BF62EA" w:rsidRPr="00D423F7">
        <w:rPr>
          <w:sz w:val="24"/>
          <w:szCs w:val="24"/>
        </w:rPr>
        <w:t>»</w:t>
      </w:r>
      <w:r w:rsidR="008B7CC9" w:rsidRPr="00D423F7">
        <w:rPr>
          <w:sz w:val="24"/>
          <w:szCs w:val="24"/>
        </w:rPr>
        <w:t>,</w:t>
      </w:r>
      <w:r w:rsidR="007E2EA1" w:rsidRPr="00D423F7">
        <w:rPr>
          <w:sz w:val="24"/>
          <w:szCs w:val="24"/>
        </w:rPr>
        <w:t xml:space="preserve"> </w:t>
      </w:r>
      <w:r w:rsidR="0096305C" w:rsidRPr="00D423F7">
        <w:rPr>
          <w:sz w:val="24"/>
          <w:szCs w:val="24"/>
        </w:rPr>
        <w:t>«</w:t>
      </w:r>
      <w:r w:rsidR="00232DF9" w:rsidRPr="00D423F7">
        <w:rPr>
          <w:b/>
          <w:sz w:val="24"/>
          <w:szCs w:val="24"/>
        </w:rPr>
        <w:t xml:space="preserve">Приложение </w:t>
      </w:r>
      <w:r w:rsidR="0096305C" w:rsidRPr="00D423F7">
        <w:rPr>
          <w:b/>
          <w:sz w:val="24"/>
          <w:szCs w:val="24"/>
        </w:rPr>
        <w:t xml:space="preserve">№ </w:t>
      </w:r>
      <w:r w:rsidR="00C92613" w:rsidRPr="00D423F7">
        <w:rPr>
          <w:b/>
          <w:sz w:val="24"/>
          <w:szCs w:val="24"/>
        </w:rPr>
        <w:t>1</w:t>
      </w:r>
      <w:r w:rsidR="00232DF9" w:rsidRPr="00D423F7">
        <w:rPr>
          <w:b/>
          <w:sz w:val="24"/>
          <w:szCs w:val="24"/>
        </w:rPr>
        <w:t xml:space="preserve"> к Договору</w:t>
      </w:r>
      <w:r w:rsidR="0096305C" w:rsidRPr="00D423F7">
        <w:rPr>
          <w:sz w:val="24"/>
          <w:szCs w:val="24"/>
        </w:rPr>
        <w:t>»</w:t>
      </w:r>
      <w:r w:rsidR="007E2EA1" w:rsidRPr="00D423F7">
        <w:rPr>
          <w:sz w:val="24"/>
          <w:szCs w:val="24"/>
        </w:rPr>
        <w:t>)</w:t>
      </w:r>
      <w:r w:rsidR="00232DF9" w:rsidRPr="00D423F7">
        <w:rPr>
          <w:sz w:val="24"/>
          <w:szCs w:val="24"/>
        </w:rPr>
        <w:t xml:space="preserve"> </w:t>
      </w:r>
      <w:r w:rsidR="00BB2F27" w:rsidRPr="00D423F7">
        <w:rPr>
          <w:sz w:val="24"/>
          <w:szCs w:val="24"/>
        </w:rPr>
        <w:t xml:space="preserve">в течение </w:t>
      </w:r>
      <w:r w:rsidR="008B7CC9" w:rsidRPr="00D423F7">
        <w:rPr>
          <w:sz w:val="24"/>
          <w:szCs w:val="24"/>
        </w:rPr>
        <w:t>1</w:t>
      </w:r>
      <w:r w:rsidR="00DC755A">
        <w:rPr>
          <w:sz w:val="24"/>
          <w:szCs w:val="24"/>
        </w:rPr>
        <w:t>0</w:t>
      </w:r>
      <w:r w:rsidR="008B7CC9" w:rsidRPr="00D423F7">
        <w:rPr>
          <w:sz w:val="24"/>
          <w:szCs w:val="24"/>
        </w:rPr>
        <w:t xml:space="preserve"> (</w:t>
      </w:r>
      <w:r w:rsidR="00DC755A">
        <w:rPr>
          <w:sz w:val="24"/>
          <w:szCs w:val="24"/>
        </w:rPr>
        <w:t>Десяти</w:t>
      </w:r>
      <w:r w:rsidR="007A149C" w:rsidRPr="00D423F7">
        <w:rPr>
          <w:sz w:val="24"/>
          <w:szCs w:val="24"/>
        </w:rPr>
        <w:t>)</w:t>
      </w:r>
      <w:r w:rsidR="008B7CC9" w:rsidRPr="00D423F7">
        <w:rPr>
          <w:sz w:val="24"/>
          <w:szCs w:val="24"/>
        </w:rPr>
        <w:t xml:space="preserve"> рабочих</w:t>
      </w:r>
      <w:r w:rsidR="00BB2F27" w:rsidRPr="00D423F7">
        <w:rPr>
          <w:sz w:val="24"/>
          <w:szCs w:val="24"/>
        </w:rPr>
        <w:t xml:space="preserve"> дней с момента </w:t>
      </w:r>
      <w:r w:rsidR="0061163A" w:rsidRPr="00D423F7">
        <w:rPr>
          <w:sz w:val="24"/>
          <w:szCs w:val="24"/>
        </w:rPr>
        <w:t xml:space="preserve">государственной регистрации перехода к Покупателю права собственности на </w:t>
      </w:r>
      <w:r w:rsidR="00DC755A">
        <w:rPr>
          <w:sz w:val="24"/>
          <w:szCs w:val="24"/>
        </w:rPr>
        <w:t>Квартиру</w:t>
      </w:r>
      <w:r w:rsidR="00781F76" w:rsidRPr="00D423F7">
        <w:rPr>
          <w:sz w:val="24"/>
          <w:szCs w:val="24"/>
        </w:rPr>
        <w:t>.</w:t>
      </w:r>
      <w:r w:rsidR="00BB2F27" w:rsidRPr="00D423F7">
        <w:rPr>
          <w:sz w:val="24"/>
          <w:szCs w:val="24"/>
        </w:rPr>
        <w:t xml:space="preserve"> </w:t>
      </w:r>
      <w:r w:rsidR="001B0550" w:rsidRPr="00D423F7">
        <w:rPr>
          <w:sz w:val="24"/>
          <w:szCs w:val="24"/>
        </w:rPr>
        <w:t xml:space="preserve">В случае неявки уполномоченного представителя Покупателя в день, указанный Продавцом, для приемки </w:t>
      </w:r>
      <w:r w:rsidR="00DC755A">
        <w:rPr>
          <w:sz w:val="24"/>
          <w:szCs w:val="24"/>
        </w:rPr>
        <w:t>Квартиры</w:t>
      </w:r>
      <w:r w:rsidR="001B0550" w:rsidRPr="00D423F7">
        <w:rPr>
          <w:sz w:val="24"/>
          <w:szCs w:val="24"/>
        </w:rPr>
        <w:t xml:space="preserve">, или необоснованного отказа Покупателя от приемки </w:t>
      </w:r>
      <w:r w:rsidR="00DC755A">
        <w:rPr>
          <w:sz w:val="24"/>
          <w:szCs w:val="24"/>
        </w:rPr>
        <w:t>Квартиры</w:t>
      </w:r>
      <w:r w:rsidR="001B0550" w:rsidRPr="00D423F7">
        <w:rPr>
          <w:sz w:val="24"/>
          <w:szCs w:val="24"/>
        </w:rPr>
        <w:t xml:space="preserve">, Продавец вправе в одностороннем порядке подписать Акт и направить его Покупателю по </w:t>
      </w:r>
      <w:r w:rsidR="008D5101" w:rsidRPr="00D423F7">
        <w:rPr>
          <w:sz w:val="24"/>
          <w:szCs w:val="24"/>
        </w:rPr>
        <w:t xml:space="preserve">электронной почте, указанной в пункте </w:t>
      </w:r>
      <w:r w:rsidR="004D2F21" w:rsidRPr="00D423F7">
        <w:rPr>
          <w:sz w:val="24"/>
          <w:szCs w:val="24"/>
        </w:rPr>
        <w:t>8</w:t>
      </w:r>
      <w:r w:rsidR="008D5101" w:rsidRPr="00D423F7">
        <w:rPr>
          <w:sz w:val="24"/>
          <w:szCs w:val="24"/>
        </w:rPr>
        <w:t xml:space="preserve">.3 Договора, или по адресу, указанному в разделе 10 настоящего Договора, в </w:t>
      </w:r>
      <w:r w:rsidR="00E52A51" w:rsidRPr="00D423F7">
        <w:rPr>
          <w:sz w:val="24"/>
          <w:szCs w:val="24"/>
        </w:rPr>
        <w:t>порядке, предусмотренном разделом</w:t>
      </w:r>
      <w:r w:rsidR="00370178">
        <w:rPr>
          <w:sz w:val="24"/>
          <w:szCs w:val="24"/>
        </w:rPr>
        <w:t xml:space="preserve"> 8</w:t>
      </w:r>
      <w:r w:rsidR="008D5101" w:rsidRPr="00D423F7">
        <w:rPr>
          <w:sz w:val="24"/>
          <w:szCs w:val="24"/>
        </w:rPr>
        <w:t xml:space="preserve"> Договора.</w:t>
      </w:r>
      <w:r w:rsidR="001B0550" w:rsidRPr="00D423F7">
        <w:rPr>
          <w:sz w:val="24"/>
          <w:szCs w:val="24"/>
        </w:rPr>
        <w:t xml:space="preserve"> В этом случае обязанность Продавца по передаче </w:t>
      </w:r>
      <w:r w:rsidR="00DC755A">
        <w:rPr>
          <w:sz w:val="24"/>
          <w:szCs w:val="24"/>
        </w:rPr>
        <w:t>Квартиры</w:t>
      </w:r>
      <w:r w:rsidR="00C92613" w:rsidRPr="00D423F7">
        <w:rPr>
          <w:sz w:val="24"/>
          <w:szCs w:val="24"/>
        </w:rPr>
        <w:t xml:space="preserve"> </w:t>
      </w:r>
      <w:r w:rsidR="001B0550" w:rsidRPr="00D423F7">
        <w:rPr>
          <w:sz w:val="24"/>
          <w:szCs w:val="24"/>
        </w:rPr>
        <w:t>считается исполненной в момент подписания Акта Продавцом в одностороннем порядке.</w:t>
      </w:r>
      <w:r w:rsidR="008F5683" w:rsidRPr="00D423F7">
        <w:rPr>
          <w:sz w:val="24"/>
          <w:szCs w:val="24"/>
        </w:rPr>
        <w:t xml:space="preserve"> </w:t>
      </w:r>
    </w:p>
    <w:p w14:paraId="1C63918F" w14:textId="77777777" w:rsidR="00E06BEB" w:rsidRDefault="00BC46B4" w:rsidP="00E06BEB">
      <w:pPr>
        <w:tabs>
          <w:tab w:val="left" w:pos="1134"/>
        </w:tabs>
        <w:ind w:firstLine="567"/>
        <w:jc w:val="both"/>
        <w:rPr>
          <w:snapToGrid w:val="0"/>
          <w:sz w:val="24"/>
          <w:szCs w:val="24"/>
        </w:rPr>
      </w:pPr>
      <w:r w:rsidRPr="00D423F7">
        <w:rPr>
          <w:sz w:val="24"/>
          <w:szCs w:val="24"/>
        </w:rPr>
        <w:t>3.1.2.</w:t>
      </w:r>
      <w:r w:rsidR="008C68B1" w:rsidRPr="00D423F7">
        <w:rPr>
          <w:sz w:val="24"/>
          <w:szCs w:val="24"/>
        </w:rPr>
        <w:tab/>
      </w:r>
      <w:r w:rsidR="001A4F43" w:rsidRPr="00D423F7">
        <w:rPr>
          <w:sz w:val="24"/>
          <w:szCs w:val="24"/>
        </w:rPr>
        <w:t xml:space="preserve">Обеспечить </w:t>
      </w:r>
      <w:r w:rsidR="001A4F43" w:rsidRPr="00D423F7">
        <w:rPr>
          <w:snapToGrid w:val="0"/>
          <w:sz w:val="24"/>
          <w:szCs w:val="24"/>
        </w:rPr>
        <w:t xml:space="preserve">явку </w:t>
      </w:r>
      <w:r w:rsidR="00C21300" w:rsidRPr="00D423F7">
        <w:rPr>
          <w:snapToGrid w:val="0"/>
          <w:sz w:val="24"/>
          <w:szCs w:val="24"/>
        </w:rPr>
        <w:t xml:space="preserve">своего </w:t>
      </w:r>
      <w:r w:rsidR="001A4F43" w:rsidRPr="00D423F7">
        <w:rPr>
          <w:snapToGrid w:val="0"/>
          <w:sz w:val="24"/>
          <w:szCs w:val="24"/>
        </w:rPr>
        <w:t xml:space="preserve">представителя либо оформить </w:t>
      </w:r>
      <w:r w:rsidR="00660794" w:rsidRPr="00D423F7">
        <w:rPr>
          <w:snapToGrid w:val="0"/>
          <w:sz w:val="24"/>
          <w:szCs w:val="24"/>
        </w:rPr>
        <w:t xml:space="preserve">Покупателю или </w:t>
      </w:r>
      <w:r w:rsidR="00F2671B" w:rsidRPr="00D423F7">
        <w:rPr>
          <w:snapToGrid w:val="0"/>
          <w:sz w:val="24"/>
          <w:szCs w:val="24"/>
        </w:rPr>
        <w:t xml:space="preserve">представителю Покупателя </w:t>
      </w:r>
      <w:r w:rsidR="001A4F43" w:rsidRPr="00D423F7">
        <w:rPr>
          <w:snapToGrid w:val="0"/>
          <w:sz w:val="24"/>
          <w:szCs w:val="24"/>
        </w:rPr>
        <w:t xml:space="preserve">доверенность с правом представления интересов Продавца в </w:t>
      </w:r>
      <w:r w:rsidR="00EC75C2" w:rsidRPr="00D423F7">
        <w:rPr>
          <w:snapToGrid w:val="0"/>
          <w:sz w:val="24"/>
          <w:szCs w:val="24"/>
        </w:rPr>
        <w:t>уполномоченн</w:t>
      </w:r>
      <w:r w:rsidR="0050212B" w:rsidRPr="00D423F7">
        <w:rPr>
          <w:snapToGrid w:val="0"/>
          <w:sz w:val="24"/>
          <w:szCs w:val="24"/>
        </w:rPr>
        <w:t>ом</w:t>
      </w:r>
      <w:r w:rsidR="00EC75C2" w:rsidRPr="00D423F7">
        <w:rPr>
          <w:snapToGrid w:val="0"/>
          <w:sz w:val="24"/>
          <w:szCs w:val="24"/>
        </w:rPr>
        <w:t xml:space="preserve"> орган</w:t>
      </w:r>
      <w:r w:rsidR="0050212B" w:rsidRPr="00D423F7">
        <w:rPr>
          <w:snapToGrid w:val="0"/>
          <w:sz w:val="24"/>
          <w:szCs w:val="24"/>
        </w:rPr>
        <w:t>е</w:t>
      </w:r>
      <w:r w:rsidR="00045FBE" w:rsidRPr="00D423F7">
        <w:rPr>
          <w:snapToGrid w:val="0"/>
          <w:sz w:val="24"/>
          <w:szCs w:val="24"/>
        </w:rPr>
        <w:t>, осуществляющем госу</w:t>
      </w:r>
      <w:r w:rsidR="008B7CC9" w:rsidRPr="00D423F7">
        <w:rPr>
          <w:snapToGrid w:val="0"/>
          <w:sz w:val="24"/>
          <w:szCs w:val="24"/>
        </w:rPr>
        <w:t>дарственную регистрацию прав</w:t>
      </w:r>
      <w:r w:rsidR="003E2B29" w:rsidRPr="00D423F7">
        <w:rPr>
          <w:snapToGrid w:val="0"/>
          <w:sz w:val="24"/>
          <w:szCs w:val="24"/>
        </w:rPr>
        <w:t>,</w:t>
      </w:r>
      <w:r w:rsidR="008B7CC9" w:rsidRPr="00D423F7">
        <w:rPr>
          <w:snapToGrid w:val="0"/>
          <w:sz w:val="24"/>
          <w:szCs w:val="24"/>
        </w:rPr>
        <w:t xml:space="preserve"> </w:t>
      </w:r>
      <w:r w:rsidR="00BB2F27" w:rsidRPr="00D423F7">
        <w:rPr>
          <w:snapToGrid w:val="0"/>
          <w:sz w:val="24"/>
          <w:szCs w:val="24"/>
        </w:rPr>
        <w:t xml:space="preserve">для </w:t>
      </w:r>
      <w:r w:rsidR="001A4F43" w:rsidRPr="00D423F7">
        <w:rPr>
          <w:snapToGrid w:val="0"/>
          <w:sz w:val="24"/>
          <w:szCs w:val="24"/>
        </w:rPr>
        <w:t xml:space="preserve">внесения в </w:t>
      </w:r>
      <w:r w:rsidR="00252605" w:rsidRPr="00D423F7">
        <w:rPr>
          <w:snapToGrid w:val="0"/>
          <w:sz w:val="24"/>
          <w:szCs w:val="24"/>
        </w:rPr>
        <w:t>Е</w:t>
      </w:r>
      <w:r w:rsidR="00A03E39" w:rsidRPr="00D423F7">
        <w:rPr>
          <w:snapToGrid w:val="0"/>
          <w:sz w:val="24"/>
          <w:szCs w:val="24"/>
        </w:rPr>
        <w:t>ГРН</w:t>
      </w:r>
      <w:r w:rsidR="001A4F43" w:rsidRPr="00D423F7">
        <w:rPr>
          <w:snapToGrid w:val="0"/>
          <w:sz w:val="24"/>
          <w:szCs w:val="24"/>
        </w:rPr>
        <w:t xml:space="preserve"> записи о </w:t>
      </w:r>
      <w:r w:rsidR="00BB2F27" w:rsidRPr="00E06BEB">
        <w:rPr>
          <w:snapToGrid w:val="0"/>
          <w:sz w:val="24"/>
          <w:szCs w:val="24"/>
        </w:rPr>
        <w:t>государственной регистрации перехода права собственности на</w:t>
      </w:r>
      <w:r w:rsidR="001A4F43" w:rsidRPr="00E06BEB">
        <w:rPr>
          <w:snapToGrid w:val="0"/>
          <w:sz w:val="24"/>
          <w:szCs w:val="24"/>
        </w:rPr>
        <w:t xml:space="preserve"> </w:t>
      </w:r>
      <w:r w:rsidR="00DC755A" w:rsidRPr="00E06BEB">
        <w:rPr>
          <w:sz w:val="24"/>
          <w:szCs w:val="24"/>
        </w:rPr>
        <w:t>Квартиру</w:t>
      </w:r>
      <w:r w:rsidR="00C92613" w:rsidRPr="00E06BEB">
        <w:rPr>
          <w:snapToGrid w:val="0"/>
          <w:sz w:val="24"/>
          <w:szCs w:val="24"/>
        </w:rPr>
        <w:t>.</w:t>
      </w:r>
    </w:p>
    <w:p w14:paraId="00EB24C5" w14:textId="57013025" w:rsidR="00A0268C" w:rsidRPr="00E06BEB" w:rsidRDefault="00A0268C" w:rsidP="00D423F7">
      <w:pPr>
        <w:tabs>
          <w:tab w:val="left" w:pos="1134"/>
        </w:tabs>
        <w:ind w:firstLine="567"/>
        <w:jc w:val="both"/>
        <w:rPr>
          <w:snapToGrid w:val="0"/>
          <w:sz w:val="24"/>
          <w:szCs w:val="24"/>
        </w:rPr>
      </w:pPr>
      <w:r w:rsidRPr="00E06BEB">
        <w:rPr>
          <w:snapToGrid w:val="0"/>
          <w:sz w:val="24"/>
          <w:szCs w:val="24"/>
        </w:rPr>
        <w:t xml:space="preserve">3.1.3. Не позднее </w:t>
      </w:r>
      <w:r w:rsidR="00A65B82" w:rsidRPr="00E06BEB">
        <w:rPr>
          <w:snapToGrid w:val="0"/>
          <w:sz w:val="24"/>
          <w:szCs w:val="24"/>
        </w:rPr>
        <w:t>3</w:t>
      </w:r>
      <w:r w:rsidR="00946F56" w:rsidRPr="00E06BEB">
        <w:rPr>
          <w:snapToGrid w:val="0"/>
          <w:sz w:val="24"/>
          <w:szCs w:val="24"/>
        </w:rPr>
        <w:t xml:space="preserve"> (</w:t>
      </w:r>
      <w:r w:rsidR="00A65B82" w:rsidRPr="00E06BEB">
        <w:rPr>
          <w:snapToGrid w:val="0"/>
          <w:sz w:val="24"/>
          <w:szCs w:val="24"/>
        </w:rPr>
        <w:t>трех</w:t>
      </w:r>
      <w:r w:rsidR="00946F56" w:rsidRPr="00E06BEB">
        <w:rPr>
          <w:snapToGrid w:val="0"/>
          <w:sz w:val="24"/>
          <w:szCs w:val="24"/>
        </w:rPr>
        <w:t>)</w:t>
      </w:r>
      <w:r w:rsidRPr="00E06BEB">
        <w:rPr>
          <w:snapToGrid w:val="0"/>
          <w:sz w:val="24"/>
          <w:szCs w:val="24"/>
        </w:rPr>
        <w:t xml:space="preserve"> рабочих дней </w:t>
      </w:r>
      <w:r w:rsidR="00E06BEB" w:rsidRPr="00E06BEB">
        <w:rPr>
          <w:sz w:val="24"/>
          <w:szCs w:val="24"/>
        </w:rPr>
        <w:t xml:space="preserve">после подписания протокола о результатах торгов </w:t>
      </w:r>
      <w:r w:rsidR="00E06BEB">
        <w:rPr>
          <w:sz w:val="24"/>
          <w:szCs w:val="24"/>
        </w:rPr>
        <w:t xml:space="preserve">(определении победителя торгов) </w:t>
      </w:r>
      <w:r w:rsidRPr="00E06BEB">
        <w:rPr>
          <w:snapToGrid w:val="0"/>
          <w:sz w:val="24"/>
          <w:szCs w:val="24"/>
        </w:rPr>
        <w:t xml:space="preserve">обратиться в </w:t>
      </w:r>
      <w:r w:rsidR="00DC755A" w:rsidRPr="00E06BEB">
        <w:rPr>
          <w:snapToGrid w:val="0"/>
          <w:sz w:val="24"/>
          <w:szCs w:val="24"/>
        </w:rPr>
        <w:t xml:space="preserve">Арбитражный </w:t>
      </w:r>
      <w:r w:rsidRPr="00E06BEB">
        <w:rPr>
          <w:snapToGrid w:val="0"/>
          <w:sz w:val="24"/>
          <w:szCs w:val="24"/>
        </w:rPr>
        <w:t xml:space="preserve">суд города Санкт-Петербурга </w:t>
      </w:r>
      <w:r w:rsidR="00DC755A" w:rsidRPr="00E06BEB">
        <w:rPr>
          <w:snapToGrid w:val="0"/>
          <w:sz w:val="24"/>
          <w:szCs w:val="24"/>
        </w:rPr>
        <w:t xml:space="preserve">и Ленинградской области </w:t>
      </w:r>
      <w:r w:rsidRPr="00E06BEB">
        <w:rPr>
          <w:snapToGrid w:val="0"/>
          <w:sz w:val="24"/>
          <w:szCs w:val="24"/>
        </w:rPr>
        <w:t xml:space="preserve">с заявлением о снятии </w:t>
      </w:r>
      <w:r w:rsidR="003B68A1" w:rsidRPr="00E06BEB">
        <w:rPr>
          <w:snapToGrid w:val="0"/>
          <w:sz w:val="24"/>
          <w:szCs w:val="24"/>
        </w:rPr>
        <w:t xml:space="preserve">обременения, указанного в п. 1.3 Договора. </w:t>
      </w:r>
    </w:p>
    <w:p w14:paraId="7EEE9CD3" w14:textId="77777777" w:rsidR="00BB2F27" w:rsidRPr="00D423F7" w:rsidRDefault="001A4F43" w:rsidP="00D423F7">
      <w:pPr>
        <w:tabs>
          <w:tab w:val="left" w:pos="1134"/>
        </w:tabs>
        <w:ind w:firstLine="567"/>
        <w:jc w:val="both"/>
        <w:rPr>
          <w:color w:val="000000"/>
          <w:sz w:val="24"/>
          <w:szCs w:val="24"/>
        </w:rPr>
      </w:pPr>
      <w:r w:rsidRPr="00E06BEB">
        <w:rPr>
          <w:color w:val="000000"/>
          <w:sz w:val="24"/>
          <w:szCs w:val="24"/>
        </w:rPr>
        <w:t>3</w:t>
      </w:r>
      <w:r w:rsidR="00BB2F27" w:rsidRPr="00E06BEB">
        <w:rPr>
          <w:color w:val="000000"/>
          <w:sz w:val="24"/>
          <w:szCs w:val="24"/>
        </w:rPr>
        <w:t>.</w:t>
      </w:r>
      <w:r w:rsidRPr="00E06BEB">
        <w:rPr>
          <w:color w:val="000000"/>
          <w:sz w:val="24"/>
          <w:szCs w:val="24"/>
        </w:rPr>
        <w:t>2</w:t>
      </w:r>
      <w:r w:rsidR="00BB2F27" w:rsidRPr="00E06BEB">
        <w:rPr>
          <w:color w:val="000000"/>
          <w:sz w:val="24"/>
          <w:szCs w:val="24"/>
        </w:rPr>
        <w:t>.</w:t>
      </w:r>
      <w:r w:rsidR="008C68B1" w:rsidRPr="00E06BEB">
        <w:rPr>
          <w:color w:val="000000"/>
          <w:sz w:val="24"/>
          <w:szCs w:val="24"/>
        </w:rPr>
        <w:tab/>
      </w:r>
      <w:r w:rsidR="00BB2F27" w:rsidRPr="00E06BEB">
        <w:rPr>
          <w:color w:val="000000"/>
          <w:sz w:val="24"/>
          <w:szCs w:val="24"/>
        </w:rPr>
        <w:t>Покупатель обяз</w:t>
      </w:r>
      <w:r w:rsidRPr="00E06BEB">
        <w:rPr>
          <w:color w:val="000000"/>
          <w:sz w:val="24"/>
          <w:szCs w:val="24"/>
        </w:rPr>
        <w:t>ан</w:t>
      </w:r>
      <w:r w:rsidR="00BB2F27" w:rsidRPr="00E06BEB">
        <w:rPr>
          <w:color w:val="000000"/>
          <w:sz w:val="24"/>
          <w:szCs w:val="24"/>
        </w:rPr>
        <w:t>:</w:t>
      </w:r>
    </w:p>
    <w:p w14:paraId="230354F9" w14:textId="77777777" w:rsidR="00E549AF"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.2.1.</w:t>
      </w:r>
      <w:r w:rsidR="008C68B1" w:rsidRPr="00D423F7">
        <w:rPr>
          <w:sz w:val="24"/>
          <w:szCs w:val="24"/>
        </w:rPr>
        <w:tab/>
      </w:r>
      <w:r w:rsidR="008B7CC9" w:rsidRPr="00D423F7">
        <w:rPr>
          <w:sz w:val="24"/>
          <w:szCs w:val="24"/>
        </w:rPr>
        <w:t>О</w:t>
      </w:r>
      <w:r w:rsidRPr="00D423F7">
        <w:rPr>
          <w:color w:val="000000"/>
          <w:sz w:val="24"/>
          <w:szCs w:val="24"/>
        </w:rPr>
        <w:t xml:space="preserve">платить Продавцу </w:t>
      </w:r>
      <w:r w:rsidR="00A94CB5" w:rsidRPr="00D423F7">
        <w:rPr>
          <w:color w:val="000000"/>
          <w:sz w:val="24"/>
          <w:szCs w:val="24"/>
        </w:rPr>
        <w:t>П</w:t>
      </w:r>
      <w:r w:rsidR="008B7CC9" w:rsidRPr="00D423F7">
        <w:rPr>
          <w:color w:val="000000"/>
          <w:sz w:val="24"/>
          <w:szCs w:val="24"/>
        </w:rPr>
        <w:t>окупную цену</w:t>
      </w:r>
      <w:r w:rsidRPr="00D423F7">
        <w:rPr>
          <w:color w:val="000000"/>
          <w:sz w:val="24"/>
          <w:szCs w:val="24"/>
        </w:rPr>
        <w:t xml:space="preserve"> в размере</w:t>
      </w:r>
      <w:r w:rsidR="00946D03" w:rsidRPr="00D423F7">
        <w:rPr>
          <w:color w:val="000000"/>
          <w:sz w:val="24"/>
          <w:szCs w:val="24"/>
        </w:rPr>
        <w:t>,</w:t>
      </w:r>
      <w:r w:rsidRPr="00D423F7">
        <w:rPr>
          <w:color w:val="000000"/>
          <w:sz w:val="24"/>
          <w:szCs w:val="24"/>
        </w:rPr>
        <w:t xml:space="preserve"> порядке</w:t>
      </w:r>
      <w:r w:rsidR="00946D03" w:rsidRPr="00D423F7">
        <w:rPr>
          <w:color w:val="000000"/>
          <w:sz w:val="24"/>
          <w:szCs w:val="24"/>
        </w:rPr>
        <w:t xml:space="preserve"> и сроки</w:t>
      </w:r>
      <w:r w:rsidRPr="00D423F7">
        <w:rPr>
          <w:color w:val="000000"/>
          <w:sz w:val="24"/>
          <w:szCs w:val="24"/>
        </w:rPr>
        <w:t xml:space="preserve">, </w:t>
      </w:r>
      <w:r w:rsidR="00FF16AE" w:rsidRPr="00D423F7">
        <w:rPr>
          <w:color w:val="000000"/>
          <w:sz w:val="24"/>
          <w:szCs w:val="24"/>
        </w:rPr>
        <w:t>предусмотренны</w:t>
      </w:r>
      <w:r w:rsidR="008B7CC9" w:rsidRPr="00D423F7">
        <w:rPr>
          <w:color w:val="000000"/>
          <w:sz w:val="24"/>
          <w:szCs w:val="24"/>
        </w:rPr>
        <w:t>е</w:t>
      </w:r>
      <w:r w:rsidR="00FF16AE" w:rsidRPr="00D423F7">
        <w:rPr>
          <w:color w:val="000000"/>
          <w:sz w:val="24"/>
          <w:szCs w:val="24"/>
        </w:rPr>
        <w:t xml:space="preserve"> </w:t>
      </w:r>
      <w:r w:rsidR="008B7CC9" w:rsidRPr="00D423F7">
        <w:rPr>
          <w:color w:val="000000"/>
          <w:sz w:val="24"/>
          <w:szCs w:val="24"/>
        </w:rPr>
        <w:t>пп.</w:t>
      </w:r>
      <w:r w:rsidR="000F53C0" w:rsidRPr="00D423F7">
        <w:rPr>
          <w:color w:val="000000"/>
          <w:sz w:val="24"/>
          <w:szCs w:val="24"/>
        </w:rPr>
        <w:t> </w:t>
      </w:r>
      <w:r w:rsidR="008B7CC9" w:rsidRPr="00D423F7">
        <w:rPr>
          <w:color w:val="000000"/>
          <w:sz w:val="24"/>
          <w:szCs w:val="24"/>
        </w:rPr>
        <w:t>2.1 – 2.3 Договора;</w:t>
      </w:r>
      <w:r w:rsidRPr="00D423F7">
        <w:rPr>
          <w:color w:val="000000"/>
          <w:sz w:val="24"/>
          <w:szCs w:val="24"/>
        </w:rPr>
        <w:t xml:space="preserve">  </w:t>
      </w:r>
    </w:p>
    <w:p w14:paraId="51DF93EC" w14:textId="64291B4F"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.2.2.</w:t>
      </w:r>
      <w:r w:rsidR="008C68B1" w:rsidRPr="00D423F7">
        <w:rPr>
          <w:sz w:val="24"/>
          <w:szCs w:val="24"/>
        </w:rPr>
        <w:tab/>
      </w:r>
      <w:r w:rsidR="00BB2F27" w:rsidRPr="00D423F7">
        <w:rPr>
          <w:sz w:val="24"/>
          <w:szCs w:val="24"/>
        </w:rPr>
        <w:t xml:space="preserve">Принять от Продавца по Акту </w:t>
      </w:r>
      <w:r w:rsidR="00DC755A">
        <w:rPr>
          <w:sz w:val="24"/>
          <w:szCs w:val="24"/>
        </w:rPr>
        <w:t>Квартиру</w:t>
      </w:r>
      <w:r w:rsidR="00D423F7" w:rsidRPr="00D423F7">
        <w:rPr>
          <w:sz w:val="24"/>
          <w:szCs w:val="24"/>
        </w:rPr>
        <w:t xml:space="preserve"> </w:t>
      </w:r>
      <w:r w:rsidRPr="00D423F7">
        <w:rPr>
          <w:sz w:val="24"/>
          <w:szCs w:val="24"/>
        </w:rPr>
        <w:t>в день, указанный Продавцом</w:t>
      </w:r>
      <w:r w:rsidR="00662C71" w:rsidRPr="00D423F7">
        <w:rPr>
          <w:sz w:val="24"/>
          <w:szCs w:val="24"/>
        </w:rPr>
        <w:t>,</w:t>
      </w:r>
      <w:r w:rsidR="00C21300" w:rsidRPr="00D423F7">
        <w:rPr>
          <w:sz w:val="24"/>
          <w:szCs w:val="24"/>
        </w:rPr>
        <w:t xml:space="preserve"> в пределах срока, установленного </w:t>
      </w:r>
      <w:r w:rsidR="008B7CC9" w:rsidRPr="00D423F7">
        <w:rPr>
          <w:sz w:val="24"/>
          <w:szCs w:val="24"/>
        </w:rPr>
        <w:t xml:space="preserve">в </w:t>
      </w:r>
      <w:r w:rsidR="00C21300" w:rsidRPr="00D423F7">
        <w:rPr>
          <w:sz w:val="24"/>
          <w:szCs w:val="24"/>
        </w:rPr>
        <w:t>п. 3.1.1 Договора</w:t>
      </w:r>
      <w:r w:rsidR="008B7CC9" w:rsidRPr="00D423F7">
        <w:rPr>
          <w:sz w:val="24"/>
          <w:szCs w:val="24"/>
        </w:rPr>
        <w:t>;</w:t>
      </w:r>
    </w:p>
    <w:p w14:paraId="093A98CF" w14:textId="5AA99F70"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3</w:t>
      </w:r>
      <w:r w:rsidR="00BB2F27" w:rsidRPr="00D423F7">
        <w:rPr>
          <w:sz w:val="24"/>
          <w:szCs w:val="24"/>
        </w:rPr>
        <w:t>.</w:t>
      </w:r>
      <w:r w:rsidR="008C68B1" w:rsidRPr="00D423F7">
        <w:rPr>
          <w:sz w:val="24"/>
          <w:szCs w:val="24"/>
        </w:rPr>
        <w:tab/>
      </w:r>
      <w:r w:rsidR="007A149C" w:rsidRPr="00E06BEB">
        <w:rPr>
          <w:sz w:val="24"/>
          <w:szCs w:val="24"/>
        </w:rPr>
        <w:t>В течение 10 (</w:t>
      </w:r>
      <w:r w:rsidR="008B7CC9" w:rsidRPr="00E06BEB">
        <w:rPr>
          <w:sz w:val="24"/>
          <w:szCs w:val="24"/>
        </w:rPr>
        <w:t>Д</w:t>
      </w:r>
      <w:r w:rsidR="007A149C" w:rsidRPr="00E06BEB">
        <w:rPr>
          <w:sz w:val="24"/>
          <w:szCs w:val="24"/>
        </w:rPr>
        <w:t>есят</w:t>
      </w:r>
      <w:r w:rsidR="008B7CC9" w:rsidRPr="00E06BEB">
        <w:rPr>
          <w:sz w:val="24"/>
          <w:szCs w:val="24"/>
        </w:rPr>
        <w:t>и</w:t>
      </w:r>
      <w:r w:rsidR="007A149C" w:rsidRPr="00E06BEB">
        <w:rPr>
          <w:sz w:val="24"/>
          <w:szCs w:val="24"/>
        </w:rPr>
        <w:t>)</w:t>
      </w:r>
      <w:r w:rsidR="008B7CC9" w:rsidRPr="00E06BEB">
        <w:rPr>
          <w:sz w:val="24"/>
          <w:szCs w:val="24"/>
        </w:rPr>
        <w:t xml:space="preserve"> рабочих</w:t>
      </w:r>
      <w:r w:rsidR="007A149C" w:rsidRPr="00E06BEB">
        <w:rPr>
          <w:sz w:val="24"/>
          <w:szCs w:val="24"/>
        </w:rPr>
        <w:t xml:space="preserve"> </w:t>
      </w:r>
      <w:r w:rsidR="00382DF0" w:rsidRPr="00E06BEB">
        <w:rPr>
          <w:sz w:val="24"/>
          <w:szCs w:val="24"/>
        </w:rPr>
        <w:t xml:space="preserve">дней </w:t>
      </w:r>
      <w:r w:rsidR="003E2B29" w:rsidRPr="00E06BEB">
        <w:rPr>
          <w:sz w:val="24"/>
          <w:szCs w:val="24"/>
        </w:rPr>
        <w:t>с даты</w:t>
      </w:r>
      <w:r w:rsidR="003B68A1" w:rsidRPr="00E06BEB">
        <w:rPr>
          <w:sz w:val="24"/>
          <w:szCs w:val="24"/>
        </w:rPr>
        <w:t xml:space="preserve"> </w:t>
      </w:r>
      <w:r w:rsidR="008F49AD" w:rsidRPr="00E06BEB">
        <w:rPr>
          <w:sz w:val="24"/>
          <w:szCs w:val="24"/>
        </w:rPr>
        <w:t xml:space="preserve">получения из уполномоченного </w:t>
      </w:r>
      <w:r w:rsidR="008F49AD" w:rsidRPr="00E06BEB">
        <w:rPr>
          <w:snapToGrid w:val="0"/>
          <w:sz w:val="24"/>
          <w:szCs w:val="24"/>
        </w:rPr>
        <w:t>органа, осуществляющего государственную регистрацию прав,</w:t>
      </w:r>
      <w:r w:rsidR="003B68A1" w:rsidRPr="00E06BEB">
        <w:rPr>
          <w:sz w:val="24"/>
          <w:szCs w:val="24"/>
        </w:rPr>
        <w:t xml:space="preserve"> </w:t>
      </w:r>
      <w:r w:rsidR="008F49AD" w:rsidRPr="00E06BEB">
        <w:rPr>
          <w:sz w:val="24"/>
          <w:szCs w:val="24"/>
        </w:rPr>
        <w:t xml:space="preserve">сведений </w:t>
      </w:r>
      <w:r w:rsidR="003B68A1" w:rsidRPr="00E06BEB">
        <w:rPr>
          <w:sz w:val="24"/>
          <w:szCs w:val="24"/>
        </w:rPr>
        <w:t xml:space="preserve">о снятии обременения, </w:t>
      </w:r>
      <w:r w:rsidR="003B68A1" w:rsidRPr="00E06BEB">
        <w:rPr>
          <w:snapToGrid w:val="0"/>
          <w:sz w:val="24"/>
          <w:szCs w:val="24"/>
        </w:rPr>
        <w:t>указанного в п. 1.3 Договора,</w:t>
      </w:r>
      <w:r w:rsidR="003B68A1" w:rsidRPr="00E06BEB">
        <w:rPr>
          <w:sz w:val="24"/>
          <w:szCs w:val="24"/>
        </w:rPr>
        <w:t xml:space="preserve"> </w:t>
      </w:r>
      <w:r w:rsidR="00382DF0" w:rsidRPr="00E06BEB">
        <w:rPr>
          <w:snapToGrid w:val="0"/>
          <w:sz w:val="24"/>
          <w:szCs w:val="24"/>
        </w:rPr>
        <w:t>п</w:t>
      </w:r>
      <w:r w:rsidR="00BB2F27" w:rsidRPr="00E06BEB">
        <w:rPr>
          <w:snapToGrid w:val="0"/>
          <w:sz w:val="24"/>
          <w:szCs w:val="24"/>
        </w:rPr>
        <w:t xml:space="preserve">редставить </w:t>
      </w:r>
      <w:r w:rsidR="00BB2F27" w:rsidRPr="00E06BEB">
        <w:rPr>
          <w:sz w:val="24"/>
          <w:szCs w:val="24"/>
        </w:rPr>
        <w:t xml:space="preserve">в </w:t>
      </w:r>
      <w:r w:rsidR="008B7CC9" w:rsidRPr="00E06BEB">
        <w:rPr>
          <w:snapToGrid w:val="0"/>
          <w:sz w:val="24"/>
          <w:szCs w:val="24"/>
        </w:rPr>
        <w:t>уполномоченный орган, осуществляющий государственную регистрацию прав,</w:t>
      </w:r>
      <w:r w:rsidR="008B7CC9" w:rsidRPr="00E06BEB">
        <w:rPr>
          <w:sz w:val="24"/>
          <w:szCs w:val="24"/>
        </w:rPr>
        <w:t xml:space="preserve"> </w:t>
      </w:r>
      <w:r w:rsidR="00BB2F27" w:rsidRPr="00E06BEB">
        <w:rPr>
          <w:sz w:val="24"/>
          <w:szCs w:val="24"/>
        </w:rPr>
        <w:t>документ</w:t>
      </w:r>
      <w:r w:rsidRPr="00E06BEB">
        <w:rPr>
          <w:sz w:val="24"/>
          <w:szCs w:val="24"/>
        </w:rPr>
        <w:t>ы</w:t>
      </w:r>
      <w:r w:rsidR="00382DF0" w:rsidRPr="00E06BEB">
        <w:rPr>
          <w:sz w:val="24"/>
          <w:szCs w:val="24"/>
        </w:rPr>
        <w:t xml:space="preserve"> и совершить все действия</w:t>
      </w:r>
      <w:r w:rsidR="00BB2F27" w:rsidRPr="00E06BEB">
        <w:rPr>
          <w:sz w:val="24"/>
          <w:szCs w:val="24"/>
        </w:rPr>
        <w:t>, необходимы</w:t>
      </w:r>
      <w:r w:rsidRPr="00E06BEB">
        <w:rPr>
          <w:sz w:val="24"/>
          <w:szCs w:val="24"/>
        </w:rPr>
        <w:t>е</w:t>
      </w:r>
      <w:r w:rsidR="00BB2F27" w:rsidRPr="00E06BEB">
        <w:rPr>
          <w:sz w:val="24"/>
          <w:szCs w:val="24"/>
        </w:rPr>
        <w:t xml:space="preserve"> для государственной регистрации перехода права собственности на </w:t>
      </w:r>
      <w:r w:rsidR="00DC755A" w:rsidRPr="00E06BEB">
        <w:rPr>
          <w:sz w:val="24"/>
          <w:szCs w:val="24"/>
        </w:rPr>
        <w:t>Квартиру</w:t>
      </w:r>
      <w:r w:rsidR="008B7CC9" w:rsidRPr="00E06BEB">
        <w:rPr>
          <w:sz w:val="24"/>
          <w:szCs w:val="24"/>
        </w:rPr>
        <w:t xml:space="preserve"> к Покупателю;</w:t>
      </w:r>
    </w:p>
    <w:p w14:paraId="2804E909" w14:textId="33788E26"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4.</w:t>
      </w:r>
      <w:r w:rsidR="008C68B1" w:rsidRPr="00D423F7">
        <w:rPr>
          <w:sz w:val="24"/>
          <w:szCs w:val="24"/>
        </w:rPr>
        <w:tab/>
      </w:r>
      <w:r w:rsidR="00E87ECF" w:rsidRPr="00D423F7">
        <w:rPr>
          <w:sz w:val="24"/>
          <w:szCs w:val="24"/>
        </w:rPr>
        <w:t xml:space="preserve"> </w:t>
      </w:r>
      <w:r w:rsidR="00382DF0" w:rsidRPr="00D423F7">
        <w:rPr>
          <w:sz w:val="24"/>
          <w:szCs w:val="24"/>
        </w:rPr>
        <w:t xml:space="preserve">Нести </w:t>
      </w:r>
      <w:r w:rsidR="008950CD">
        <w:rPr>
          <w:sz w:val="24"/>
          <w:szCs w:val="24"/>
        </w:rPr>
        <w:t xml:space="preserve">все </w:t>
      </w:r>
      <w:r w:rsidR="00382DF0" w:rsidRPr="00D423F7">
        <w:rPr>
          <w:sz w:val="24"/>
          <w:szCs w:val="24"/>
        </w:rPr>
        <w:t>р</w:t>
      </w:r>
      <w:r w:rsidR="00E87ECF" w:rsidRPr="00D423F7">
        <w:rPr>
          <w:sz w:val="24"/>
          <w:szCs w:val="24"/>
        </w:rPr>
        <w:t xml:space="preserve">асходы, связанные с </w:t>
      </w:r>
      <w:r w:rsidR="00BB2F27" w:rsidRPr="00D423F7">
        <w:rPr>
          <w:sz w:val="24"/>
          <w:szCs w:val="24"/>
        </w:rPr>
        <w:t>государственной</w:t>
      </w:r>
      <w:r w:rsidR="00E87ECF" w:rsidRPr="00D423F7">
        <w:rPr>
          <w:sz w:val="24"/>
          <w:szCs w:val="24"/>
        </w:rPr>
        <w:t xml:space="preserve"> </w:t>
      </w:r>
      <w:r w:rsidR="00BB2F27" w:rsidRPr="00D423F7">
        <w:rPr>
          <w:sz w:val="24"/>
          <w:szCs w:val="24"/>
        </w:rPr>
        <w:t>регистрацией</w:t>
      </w:r>
      <w:r w:rsidR="00E87ECF" w:rsidRPr="00D423F7">
        <w:rPr>
          <w:sz w:val="24"/>
          <w:szCs w:val="24"/>
        </w:rPr>
        <w:t xml:space="preserve"> </w:t>
      </w:r>
      <w:r w:rsidR="00BB2F27" w:rsidRPr="00D423F7">
        <w:rPr>
          <w:sz w:val="24"/>
          <w:szCs w:val="24"/>
        </w:rPr>
        <w:t>перехода</w:t>
      </w:r>
      <w:r w:rsidR="00E87ECF" w:rsidRPr="00D423F7">
        <w:rPr>
          <w:sz w:val="24"/>
          <w:szCs w:val="24"/>
        </w:rPr>
        <w:t xml:space="preserve"> </w:t>
      </w:r>
      <w:r w:rsidR="00BB2F27" w:rsidRPr="00D423F7">
        <w:rPr>
          <w:sz w:val="24"/>
          <w:szCs w:val="24"/>
        </w:rPr>
        <w:t>права</w:t>
      </w:r>
      <w:r w:rsidR="00E87ECF" w:rsidRPr="00D423F7">
        <w:rPr>
          <w:sz w:val="24"/>
          <w:szCs w:val="24"/>
        </w:rPr>
        <w:t xml:space="preserve"> </w:t>
      </w:r>
      <w:r w:rsidR="00BB2F27" w:rsidRPr="00D423F7">
        <w:rPr>
          <w:sz w:val="24"/>
          <w:szCs w:val="24"/>
        </w:rPr>
        <w:t>собственности</w:t>
      </w:r>
      <w:r w:rsidR="00E87ECF" w:rsidRPr="00D423F7">
        <w:rPr>
          <w:sz w:val="24"/>
          <w:szCs w:val="24"/>
        </w:rPr>
        <w:t xml:space="preserve"> </w:t>
      </w:r>
      <w:r w:rsidR="00BB2F27" w:rsidRPr="00D423F7">
        <w:rPr>
          <w:sz w:val="24"/>
          <w:szCs w:val="24"/>
        </w:rPr>
        <w:t xml:space="preserve">на </w:t>
      </w:r>
      <w:r w:rsidR="00DC755A">
        <w:rPr>
          <w:sz w:val="24"/>
          <w:szCs w:val="24"/>
        </w:rPr>
        <w:t>Квартиру</w:t>
      </w:r>
      <w:r w:rsidR="008B7CC9" w:rsidRPr="00D423F7">
        <w:rPr>
          <w:sz w:val="24"/>
          <w:szCs w:val="24"/>
        </w:rPr>
        <w:t>;</w:t>
      </w:r>
    </w:p>
    <w:p w14:paraId="493C974C" w14:textId="445E8D93" w:rsidR="00123366" w:rsidRDefault="006202E5" w:rsidP="00241861">
      <w:pPr>
        <w:tabs>
          <w:tab w:val="left" w:pos="1134"/>
        </w:tabs>
        <w:ind w:firstLine="567"/>
        <w:jc w:val="both"/>
        <w:rPr>
          <w:sz w:val="24"/>
          <w:szCs w:val="24"/>
        </w:rPr>
      </w:pPr>
      <w:r w:rsidRPr="00D423F7">
        <w:rPr>
          <w:sz w:val="24"/>
          <w:szCs w:val="24"/>
        </w:rPr>
        <w:t xml:space="preserve">3.2.5. </w:t>
      </w:r>
      <w:r w:rsidR="00A94CB5" w:rsidRPr="00D423F7">
        <w:rPr>
          <w:sz w:val="24"/>
          <w:szCs w:val="24"/>
        </w:rPr>
        <w:t>Нести</w:t>
      </w:r>
      <w:r w:rsidRPr="00D423F7">
        <w:rPr>
          <w:sz w:val="24"/>
          <w:szCs w:val="24"/>
        </w:rPr>
        <w:t xml:space="preserve"> расходы по оплате коммунальных </w:t>
      </w:r>
      <w:r w:rsidR="00A94CB5" w:rsidRPr="00D423F7">
        <w:rPr>
          <w:sz w:val="24"/>
          <w:szCs w:val="24"/>
        </w:rPr>
        <w:t xml:space="preserve">и иных </w:t>
      </w:r>
      <w:r w:rsidRPr="00D423F7">
        <w:rPr>
          <w:sz w:val="24"/>
          <w:szCs w:val="24"/>
        </w:rPr>
        <w:t>платеже</w:t>
      </w:r>
      <w:r w:rsidR="00FF5A64" w:rsidRPr="00D423F7">
        <w:rPr>
          <w:sz w:val="24"/>
          <w:szCs w:val="24"/>
        </w:rPr>
        <w:t>й за</w:t>
      </w:r>
      <w:r w:rsidR="008B7CC9" w:rsidRPr="00D423F7">
        <w:rPr>
          <w:sz w:val="24"/>
          <w:szCs w:val="24"/>
        </w:rPr>
        <w:t xml:space="preserve"> пользование </w:t>
      </w:r>
      <w:r w:rsidR="00DC755A">
        <w:rPr>
          <w:sz w:val="24"/>
          <w:szCs w:val="24"/>
        </w:rPr>
        <w:t>Квартирой</w:t>
      </w:r>
      <w:r w:rsidR="00A94CB5" w:rsidRPr="00D423F7">
        <w:rPr>
          <w:sz w:val="24"/>
          <w:szCs w:val="24"/>
        </w:rPr>
        <w:t xml:space="preserve"> </w:t>
      </w:r>
      <w:r w:rsidR="008B7CC9" w:rsidRPr="00D423F7">
        <w:rPr>
          <w:sz w:val="24"/>
          <w:szCs w:val="24"/>
        </w:rPr>
        <w:t xml:space="preserve">с </w:t>
      </w:r>
      <w:r w:rsidR="00DC755A">
        <w:rPr>
          <w:sz w:val="24"/>
          <w:szCs w:val="24"/>
        </w:rPr>
        <w:t>момента ее</w:t>
      </w:r>
      <w:r w:rsidR="008F54C6" w:rsidRPr="00D423F7">
        <w:rPr>
          <w:sz w:val="24"/>
          <w:szCs w:val="24"/>
        </w:rPr>
        <w:t xml:space="preserve"> передачи Покупателю</w:t>
      </w:r>
      <w:r w:rsidR="00900FE8">
        <w:rPr>
          <w:sz w:val="24"/>
          <w:szCs w:val="24"/>
        </w:rPr>
        <w:t xml:space="preserve"> по Акту</w:t>
      </w:r>
      <w:r w:rsidR="00A94CB5" w:rsidRPr="00D423F7">
        <w:rPr>
          <w:sz w:val="24"/>
          <w:szCs w:val="24"/>
        </w:rPr>
        <w:t xml:space="preserve">, и в случае </w:t>
      </w:r>
      <w:r w:rsidR="008F54C6" w:rsidRPr="00D423F7">
        <w:rPr>
          <w:sz w:val="24"/>
          <w:szCs w:val="24"/>
        </w:rPr>
        <w:t xml:space="preserve">возложения </w:t>
      </w:r>
      <w:r w:rsidR="00A94CB5" w:rsidRPr="00D423F7">
        <w:rPr>
          <w:sz w:val="24"/>
          <w:szCs w:val="24"/>
        </w:rPr>
        <w:t>указанных платежей</w:t>
      </w:r>
      <w:r w:rsidR="008F54C6" w:rsidRPr="00D423F7">
        <w:rPr>
          <w:sz w:val="24"/>
          <w:szCs w:val="24"/>
        </w:rPr>
        <w:t xml:space="preserve"> на Продавца</w:t>
      </w:r>
      <w:r w:rsidR="00A94CB5" w:rsidRPr="00D423F7">
        <w:rPr>
          <w:sz w:val="24"/>
          <w:szCs w:val="24"/>
        </w:rPr>
        <w:t xml:space="preserve"> </w:t>
      </w:r>
      <w:r w:rsidR="0096305C" w:rsidRPr="00D423F7">
        <w:rPr>
          <w:sz w:val="24"/>
          <w:szCs w:val="24"/>
        </w:rPr>
        <w:t xml:space="preserve">– </w:t>
      </w:r>
      <w:r w:rsidR="00A94CB5" w:rsidRPr="00D423F7">
        <w:rPr>
          <w:sz w:val="24"/>
          <w:szCs w:val="24"/>
        </w:rPr>
        <w:t>компенсировать Продавцу понесенные им расходы</w:t>
      </w:r>
      <w:r w:rsidR="008F54C6" w:rsidRPr="00D423F7">
        <w:rPr>
          <w:sz w:val="24"/>
          <w:szCs w:val="24"/>
        </w:rPr>
        <w:t xml:space="preserve"> в полном объеме и в соответствии с расчетом, представленным Продавцом</w:t>
      </w:r>
      <w:r w:rsidR="003B68A1" w:rsidRPr="00D423F7">
        <w:rPr>
          <w:sz w:val="24"/>
          <w:szCs w:val="24"/>
        </w:rPr>
        <w:t>.</w:t>
      </w:r>
    </w:p>
    <w:p w14:paraId="00BB6663" w14:textId="77777777" w:rsidR="003B68A1" w:rsidRPr="003B68A1" w:rsidRDefault="003B68A1" w:rsidP="00241861">
      <w:pPr>
        <w:tabs>
          <w:tab w:val="left" w:pos="1134"/>
        </w:tabs>
        <w:ind w:firstLine="567"/>
        <w:jc w:val="both"/>
        <w:rPr>
          <w:sz w:val="24"/>
          <w:szCs w:val="24"/>
        </w:rPr>
      </w:pPr>
    </w:p>
    <w:p w14:paraId="348528B5" w14:textId="77777777" w:rsidR="00BB2F27" w:rsidRPr="003B68A1" w:rsidRDefault="00BB2F27" w:rsidP="00241861">
      <w:pPr>
        <w:jc w:val="center"/>
        <w:rPr>
          <w:b/>
          <w:snapToGrid w:val="0"/>
          <w:sz w:val="24"/>
          <w:szCs w:val="24"/>
        </w:rPr>
      </w:pPr>
      <w:r w:rsidRPr="003B68A1">
        <w:rPr>
          <w:b/>
          <w:snapToGrid w:val="0"/>
          <w:sz w:val="24"/>
          <w:szCs w:val="24"/>
        </w:rPr>
        <w:t>4.</w:t>
      </w:r>
      <w:r w:rsidR="003E2B29" w:rsidRPr="003B68A1">
        <w:rPr>
          <w:b/>
          <w:snapToGrid w:val="0"/>
          <w:sz w:val="24"/>
          <w:szCs w:val="24"/>
        </w:rPr>
        <w:t xml:space="preserve"> </w:t>
      </w:r>
      <w:r w:rsidRPr="003B68A1">
        <w:rPr>
          <w:b/>
          <w:snapToGrid w:val="0"/>
          <w:sz w:val="24"/>
          <w:szCs w:val="24"/>
        </w:rPr>
        <w:t xml:space="preserve"> ПЕРЕХОД ПРАВА СОБСТВЕННОСТИ</w:t>
      </w:r>
      <w:r w:rsidR="001B0550" w:rsidRPr="003B68A1">
        <w:rPr>
          <w:b/>
          <w:snapToGrid w:val="0"/>
          <w:sz w:val="24"/>
          <w:szCs w:val="24"/>
        </w:rPr>
        <w:t xml:space="preserve">. </w:t>
      </w:r>
      <w:r w:rsidR="002C593F" w:rsidRPr="003B68A1">
        <w:rPr>
          <w:b/>
          <w:snapToGrid w:val="0"/>
          <w:sz w:val="24"/>
          <w:szCs w:val="24"/>
        </w:rPr>
        <w:t>ЗАВЕРЕНИЯ И ГАРАНТИИ СТОРОН</w:t>
      </w:r>
    </w:p>
    <w:p w14:paraId="73778962" w14:textId="77777777" w:rsidR="002C593F" w:rsidRPr="00C95E83" w:rsidRDefault="002C593F" w:rsidP="00241861">
      <w:pPr>
        <w:jc w:val="center"/>
        <w:rPr>
          <w:b/>
          <w:snapToGrid w:val="0"/>
          <w:sz w:val="24"/>
          <w:szCs w:val="24"/>
          <w:highlight w:val="yellow"/>
        </w:rPr>
      </w:pPr>
    </w:p>
    <w:p w14:paraId="4BDE6871" w14:textId="3E09C99B" w:rsidR="002C593F" w:rsidRPr="008324A3" w:rsidRDefault="0010240B" w:rsidP="008D0B56">
      <w:pPr>
        <w:tabs>
          <w:tab w:val="left" w:pos="1134"/>
        </w:tabs>
        <w:ind w:firstLine="567"/>
        <w:jc w:val="both"/>
        <w:rPr>
          <w:color w:val="000000"/>
          <w:sz w:val="24"/>
          <w:szCs w:val="24"/>
        </w:rPr>
      </w:pPr>
      <w:r w:rsidRPr="008324A3">
        <w:rPr>
          <w:sz w:val="24"/>
          <w:szCs w:val="24"/>
        </w:rPr>
        <w:t>4.1.</w:t>
      </w:r>
      <w:r w:rsidR="001B0550" w:rsidRPr="008324A3">
        <w:rPr>
          <w:sz w:val="24"/>
          <w:szCs w:val="24"/>
        </w:rPr>
        <w:t xml:space="preserve"> </w:t>
      </w:r>
      <w:r w:rsidR="002C593F" w:rsidRPr="008324A3">
        <w:rPr>
          <w:color w:val="000000"/>
          <w:sz w:val="24"/>
          <w:szCs w:val="24"/>
        </w:rPr>
        <w:t xml:space="preserve">Право собственности </w:t>
      </w:r>
      <w:r w:rsidR="001B0550" w:rsidRPr="008324A3">
        <w:rPr>
          <w:color w:val="000000"/>
          <w:sz w:val="24"/>
          <w:szCs w:val="24"/>
        </w:rPr>
        <w:t>Покупателя на приобретаем</w:t>
      </w:r>
      <w:r w:rsidR="00DC755A">
        <w:rPr>
          <w:color w:val="000000"/>
          <w:sz w:val="24"/>
          <w:szCs w:val="24"/>
        </w:rPr>
        <w:t>ую</w:t>
      </w:r>
      <w:r w:rsidR="001B0550" w:rsidRPr="008324A3">
        <w:rPr>
          <w:color w:val="000000"/>
          <w:sz w:val="24"/>
          <w:szCs w:val="24"/>
        </w:rPr>
        <w:t xml:space="preserve"> по настоящему Договору </w:t>
      </w:r>
      <w:r w:rsidR="00DC755A">
        <w:rPr>
          <w:sz w:val="24"/>
          <w:szCs w:val="24"/>
        </w:rPr>
        <w:t xml:space="preserve">Квартиру </w:t>
      </w:r>
      <w:r w:rsidR="001B0550" w:rsidRPr="008324A3">
        <w:rPr>
          <w:color w:val="000000"/>
          <w:sz w:val="24"/>
          <w:szCs w:val="24"/>
        </w:rPr>
        <w:t xml:space="preserve">возникает с момента государственной регистрации перехода права собственности на </w:t>
      </w:r>
      <w:r w:rsidR="00DC755A">
        <w:rPr>
          <w:sz w:val="24"/>
          <w:szCs w:val="24"/>
        </w:rPr>
        <w:t xml:space="preserve">Квартиру </w:t>
      </w:r>
      <w:r w:rsidR="001B0550" w:rsidRPr="008324A3">
        <w:rPr>
          <w:color w:val="000000"/>
          <w:sz w:val="24"/>
          <w:szCs w:val="24"/>
        </w:rPr>
        <w:t xml:space="preserve">от Продавца к Покупателю в установленном порядке. </w:t>
      </w:r>
    </w:p>
    <w:p w14:paraId="2E5989FF" w14:textId="48C5F45E" w:rsidR="002C593F" w:rsidRPr="008324A3" w:rsidRDefault="002C593F" w:rsidP="008D0B56">
      <w:pPr>
        <w:ind w:firstLine="567"/>
        <w:jc w:val="both"/>
        <w:rPr>
          <w:color w:val="000000"/>
          <w:sz w:val="24"/>
          <w:szCs w:val="24"/>
        </w:rPr>
      </w:pPr>
      <w:r w:rsidRPr="008324A3">
        <w:rPr>
          <w:color w:val="000000"/>
          <w:sz w:val="24"/>
          <w:szCs w:val="24"/>
        </w:rPr>
        <w:t>4.</w:t>
      </w:r>
      <w:r w:rsidR="003B37E1" w:rsidRPr="008324A3">
        <w:rPr>
          <w:color w:val="000000"/>
          <w:sz w:val="24"/>
          <w:szCs w:val="24"/>
        </w:rPr>
        <w:t>2</w:t>
      </w:r>
      <w:r w:rsidRPr="008324A3">
        <w:rPr>
          <w:color w:val="000000"/>
          <w:sz w:val="24"/>
          <w:szCs w:val="24"/>
        </w:rPr>
        <w:t xml:space="preserve">. </w:t>
      </w:r>
      <w:r w:rsidR="0031513F" w:rsidRPr="008324A3">
        <w:rPr>
          <w:color w:val="000000"/>
          <w:sz w:val="24"/>
          <w:szCs w:val="24"/>
        </w:rPr>
        <w:t>Риск случайной гиб</w:t>
      </w:r>
      <w:r w:rsidR="001B0550" w:rsidRPr="008324A3">
        <w:rPr>
          <w:color w:val="000000"/>
          <w:sz w:val="24"/>
          <w:szCs w:val="24"/>
        </w:rPr>
        <w:t xml:space="preserve">ели или случайного повреждения </w:t>
      </w:r>
      <w:r w:rsidR="00DC755A">
        <w:rPr>
          <w:sz w:val="24"/>
          <w:szCs w:val="24"/>
        </w:rPr>
        <w:t xml:space="preserve">Квартиры </w:t>
      </w:r>
      <w:r w:rsidR="0031513F" w:rsidRPr="008324A3">
        <w:rPr>
          <w:color w:val="000000"/>
          <w:sz w:val="24"/>
          <w:szCs w:val="24"/>
        </w:rPr>
        <w:t xml:space="preserve">переходит на Покупателя с момента </w:t>
      </w:r>
      <w:r w:rsidR="00550A70" w:rsidRPr="008324A3">
        <w:rPr>
          <w:color w:val="000000"/>
          <w:sz w:val="24"/>
          <w:szCs w:val="24"/>
        </w:rPr>
        <w:t xml:space="preserve">передачи </w:t>
      </w:r>
      <w:r w:rsidR="008950CD">
        <w:rPr>
          <w:color w:val="000000"/>
          <w:sz w:val="24"/>
          <w:szCs w:val="24"/>
        </w:rPr>
        <w:t xml:space="preserve">по Акту </w:t>
      </w:r>
      <w:r w:rsidR="00DC755A">
        <w:rPr>
          <w:sz w:val="24"/>
          <w:szCs w:val="24"/>
        </w:rPr>
        <w:t xml:space="preserve">Квартиры </w:t>
      </w:r>
      <w:r w:rsidR="000870EE" w:rsidRPr="008324A3">
        <w:rPr>
          <w:color w:val="000000"/>
          <w:sz w:val="24"/>
          <w:szCs w:val="24"/>
        </w:rPr>
        <w:t>П</w:t>
      </w:r>
      <w:r w:rsidR="00550A70" w:rsidRPr="008324A3">
        <w:rPr>
          <w:color w:val="000000"/>
          <w:sz w:val="24"/>
          <w:szCs w:val="24"/>
        </w:rPr>
        <w:t xml:space="preserve">окупателю </w:t>
      </w:r>
      <w:r w:rsidR="001B0550" w:rsidRPr="008324A3">
        <w:rPr>
          <w:color w:val="000000"/>
          <w:sz w:val="24"/>
          <w:szCs w:val="24"/>
        </w:rPr>
        <w:t>в порядке, предусмотренном настоящим Договором.</w:t>
      </w:r>
      <w:r w:rsidRPr="008324A3">
        <w:rPr>
          <w:color w:val="000000"/>
          <w:sz w:val="24"/>
          <w:szCs w:val="24"/>
        </w:rPr>
        <w:t xml:space="preserve"> С момента подписания Продавцом одностороннего акта приема-передачи </w:t>
      </w:r>
      <w:r w:rsidRPr="008324A3">
        <w:rPr>
          <w:color w:val="000000"/>
          <w:sz w:val="24"/>
          <w:szCs w:val="24"/>
        </w:rPr>
        <w:lastRenderedPageBreak/>
        <w:t xml:space="preserve">обязательство Продавца по передаче </w:t>
      </w:r>
      <w:r w:rsidR="00DC755A">
        <w:rPr>
          <w:sz w:val="24"/>
          <w:szCs w:val="24"/>
        </w:rPr>
        <w:t>Квартиры</w:t>
      </w:r>
      <w:r w:rsidR="008324A3" w:rsidRPr="008324A3">
        <w:rPr>
          <w:color w:val="000000"/>
          <w:sz w:val="24"/>
          <w:szCs w:val="24"/>
        </w:rPr>
        <w:t xml:space="preserve"> </w:t>
      </w:r>
      <w:r w:rsidRPr="008324A3">
        <w:rPr>
          <w:color w:val="000000"/>
          <w:sz w:val="24"/>
          <w:szCs w:val="24"/>
        </w:rPr>
        <w:t xml:space="preserve">Покупателю будет считаться исполненным, а все риски утраты или повреждения </w:t>
      </w:r>
      <w:r w:rsidR="00DC755A">
        <w:rPr>
          <w:sz w:val="24"/>
          <w:szCs w:val="24"/>
        </w:rPr>
        <w:t>Квартиры</w:t>
      </w:r>
      <w:r w:rsidR="00241861" w:rsidRPr="008324A3">
        <w:rPr>
          <w:color w:val="000000"/>
          <w:sz w:val="24"/>
          <w:szCs w:val="24"/>
        </w:rPr>
        <w:t xml:space="preserve"> </w:t>
      </w:r>
      <w:r w:rsidRPr="008324A3">
        <w:rPr>
          <w:color w:val="000000"/>
          <w:sz w:val="24"/>
          <w:szCs w:val="24"/>
        </w:rPr>
        <w:t>– перешедшими к Покупателю.</w:t>
      </w:r>
    </w:p>
    <w:p w14:paraId="3C0FD866" w14:textId="77777777" w:rsidR="003E2B29" w:rsidRPr="00AB2420" w:rsidRDefault="003B37E1" w:rsidP="008D0B56">
      <w:pPr>
        <w:tabs>
          <w:tab w:val="left" w:pos="1134"/>
        </w:tabs>
        <w:ind w:firstLine="567"/>
        <w:jc w:val="both"/>
        <w:rPr>
          <w:color w:val="000000"/>
          <w:sz w:val="24"/>
          <w:szCs w:val="24"/>
        </w:rPr>
      </w:pPr>
      <w:r w:rsidRPr="00AB2420">
        <w:rPr>
          <w:sz w:val="24"/>
          <w:szCs w:val="24"/>
        </w:rPr>
        <w:t>4.3</w:t>
      </w:r>
      <w:r w:rsidR="003E2B29" w:rsidRPr="00AB2420">
        <w:rPr>
          <w:sz w:val="24"/>
          <w:szCs w:val="24"/>
        </w:rPr>
        <w:t xml:space="preserve">. </w:t>
      </w:r>
      <w:r w:rsidR="003E2B29" w:rsidRPr="00AB2420">
        <w:rPr>
          <w:color w:val="000000"/>
          <w:sz w:val="24"/>
          <w:szCs w:val="24"/>
        </w:rPr>
        <w:t>Стороны соглашаются и подтверждают, что все заверения Сторон, указанные в настоящем пункте 4.</w:t>
      </w:r>
      <w:r w:rsidRPr="00AB2420">
        <w:rPr>
          <w:color w:val="000000"/>
          <w:sz w:val="24"/>
          <w:szCs w:val="24"/>
        </w:rPr>
        <w:t>3</w:t>
      </w:r>
      <w:r w:rsidR="003E2B29" w:rsidRPr="00AB2420">
        <w:rPr>
          <w:color w:val="000000"/>
          <w:sz w:val="24"/>
          <w:szCs w:val="24"/>
        </w:rPr>
        <w:t xml:space="preserve"> (далее – «</w:t>
      </w:r>
      <w:r w:rsidR="003E2B29" w:rsidRPr="00AB2420">
        <w:rPr>
          <w:b/>
          <w:color w:val="000000"/>
          <w:sz w:val="24"/>
          <w:szCs w:val="24"/>
        </w:rPr>
        <w:t>Заверения</w:t>
      </w:r>
      <w:r w:rsidR="003E2B29" w:rsidRPr="00AB2420">
        <w:rPr>
          <w:color w:val="000000"/>
          <w:sz w:val="24"/>
          <w:szCs w:val="24"/>
        </w:rPr>
        <w:t>»), являются заверениями об обстоятельствах в значении статьи</w:t>
      </w:r>
      <w:r w:rsidR="0084492E" w:rsidRPr="00AB2420">
        <w:rPr>
          <w:color w:val="000000"/>
          <w:sz w:val="24"/>
          <w:szCs w:val="24"/>
        </w:rPr>
        <w:t> </w:t>
      </w:r>
      <w:r w:rsidR="003E2B29" w:rsidRPr="00AB2420">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AB2420" w:rsidRDefault="003E2B29" w:rsidP="008D0B56">
      <w:pPr>
        <w:ind w:firstLine="567"/>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.1. В качестве своих заверений об обстоятельствах</w:t>
      </w:r>
      <w:r w:rsidR="0084492E" w:rsidRPr="00AB2420">
        <w:rPr>
          <w:color w:val="000000"/>
          <w:sz w:val="24"/>
          <w:szCs w:val="24"/>
        </w:rPr>
        <w:t xml:space="preserve"> </w:t>
      </w:r>
      <w:r w:rsidRPr="00AB2420">
        <w:rPr>
          <w:color w:val="000000"/>
          <w:sz w:val="24"/>
          <w:szCs w:val="24"/>
        </w:rPr>
        <w:t xml:space="preserve">Покупатель заверяет Продавца, что: </w:t>
      </w:r>
    </w:p>
    <w:p w14:paraId="239E5D67" w14:textId="154FB53A"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 xml:space="preserve">4.3.1.1. </w:t>
      </w:r>
      <w:r w:rsidR="0084492E" w:rsidRPr="00AB2420">
        <w:rPr>
          <w:color w:val="000000"/>
          <w:sz w:val="24"/>
          <w:szCs w:val="24"/>
        </w:rPr>
        <w:t>он</w:t>
      </w:r>
      <w:r w:rsidRPr="00AB2420">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AB2420">
        <w:rPr>
          <w:color w:val="000000"/>
          <w:sz w:val="24"/>
          <w:szCs w:val="24"/>
        </w:rPr>
        <w:t>Покупателя</w:t>
      </w:r>
      <w:r w:rsidR="008324A3" w:rsidRPr="00AB2420">
        <w:rPr>
          <w:color w:val="000000"/>
          <w:sz w:val="24"/>
          <w:szCs w:val="24"/>
        </w:rPr>
        <w:t xml:space="preserve"> (если применимо)</w:t>
      </w:r>
      <w:r w:rsidRPr="00AB2420">
        <w:rPr>
          <w:color w:val="000000"/>
          <w:sz w:val="24"/>
          <w:szCs w:val="24"/>
        </w:rPr>
        <w:t>, требуемые для подписания, заключения и исполнения настоящего Договора;</w:t>
      </w:r>
    </w:p>
    <w:p w14:paraId="0D71EEE5" w14:textId="5B09A455"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AB2420">
        <w:rPr>
          <w:color w:val="000000"/>
          <w:sz w:val="24"/>
          <w:szCs w:val="24"/>
        </w:rPr>
        <w:t>н</w:t>
      </w:r>
      <w:r w:rsidRPr="00AB2420">
        <w:rPr>
          <w:color w:val="000000"/>
          <w:sz w:val="24"/>
          <w:szCs w:val="24"/>
        </w:rPr>
        <w:t xml:space="preserve"> является или которым связан или может быть связан он или е</w:t>
      </w:r>
      <w:r w:rsidR="0084492E" w:rsidRPr="00AB2420">
        <w:rPr>
          <w:color w:val="000000"/>
          <w:sz w:val="24"/>
          <w:szCs w:val="24"/>
        </w:rPr>
        <w:t>го</w:t>
      </w:r>
      <w:r w:rsidRPr="00AB2420">
        <w:rPr>
          <w:color w:val="000000"/>
          <w:sz w:val="24"/>
          <w:szCs w:val="24"/>
        </w:rPr>
        <w:t xml:space="preserve"> имущество, а также никакому условию судебного решения, действующего в отношении </w:t>
      </w:r>
      <w:r w:rsidR="0084492E" w:rsidRPr="00AB2420">
        <w:rPr>
          <w:color w:val="000000"/>
          <w:sz w:val="24"/>
          <w:szCs w:val="24"/>
        </w:rPr>
        <w:t>Покупателя</w:t>
      </w:r>
      <w:r w:rsidRPr="00AB2420">
        <w:rPr>
          <w:color w:val="000000"/>
          <w:sz w:val="24"/>
          <w:szCs w:val="24"/>
        </w:rPr>
        <w:t>;</w:t>
      </w:r>
    </w:p>
    <w:p w14:paraId="66E67CB0" w14:textId="77777777" w:rsidR="0084492E" w:rsidRPr="00AB2420" w:rsidRDefault="002135B5" w:rsidP="008D0B56">
      <w:pPr>
        <w:pStyle w:val="af1"/>
        <w:widowControl w:val="0"/>
        <w:autoSpaceDE w:val="0"/>
        <w:autoSpaceDN w:val="0"/>
        <w:ind w:left="0" w:firstLine="567"/>
        <w:contextualSpacing w:val="0"/>
        <w:jc w:val="both"/>
      </w:pPr>
      <w:r w:rsidRPr="00AB2420">
        <w:rPr>
          <w:color w:val="000000"/>
          <w:sz w:val="24"/>
          <w:szCs w:val="24"/>
        </w:rPr>
        <w:t>4.3.1.</w:t>
      </w:r>
      <w:r w:rsidR="0084492E" w:rsidRPr="00AB2420">
        <w:rPr>
          <w:color w:val="000000"/>
          <w:sz w:val="24"/>
          <w:szCs w:val="24"/>
        </w:rPr>
        <w:t>3</w:t>
      </w:r>
      <w:r w:rsidRPr="00AB2420">
        <w:rPr>
          <w:color w:val="000000"/>
          <w:sz w:val="24"/>
          <w:szCs w:val="24"/>
        </w:rPr>
        <w:t xml:space="preserve">. ни настоящий Договор, ни иной документ или заявление, предоставленное </w:t>
      </w:r>
      <w:r w:rsidR="0084492E" w:rsidRPr="00AB2420">
        <w:rPr>
          <w:color w:val="000000"/>
          <w:sz w:val="24"/>
          <w:szCs w:val="24"/>
        </w:rPr>
        <w:t>Покупателем Продавцу</w:t>
      </w:r>
      <w:r w:rsidRPr="00AB2420">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AB2420">
        <w:t xml:space="preserve">; </w:t>
      </w:r>
    </w:p>
    <w:p w14:paraId="334A604D" w14:textId="3C222CCC" w:rsidR="003E2B29" w:rsidRPr="00AB2420" w:rsidRDefault="0084492E" w:rsidP="008D0B56">
      <w:pPr>
        <w:ind w:firstLine="567"/>
        <w:jc w:val="both"/>
        <w:rPr>
          <w:color w:val="000000"/>
          <w:sz w:val="24"/>
          <w:szCs w:val="24"/>
        </w:rPr>
      </w:pPr>
      <w:r w:rsidRPr="00AB2420">
        <w:rPr>
          <w:color w:val="000000"/>
          <w:sz w:val="24"/>
          <w:szCs w:val="24"/>
        </w:rPr>
        <w:t xml:space="preserve">4.3.1.4. </w:t>
      </w:r>
      <w:r w:rsidR="003E2B29" w:rsidRPr="00AB2420">
        <w:rPr>
          <w:color w:val="000000"/>
          <w:sz w:val="24"/>
          <w:szCs w:val="24"/>
        </w:rPr>
        <w:t xml:space="preserve">он провел все необходимые проверки в отношении </w:t>
      </w:r>
      <w:r w:rsidR="00DC755A">
        <w:rPr>
          <w:sz w:val="24"/>
          <w:szCs w:val="24"/>
        </w:rPr>
        <w:t>Квартиры</w:t>
      </w:r>
      <w:r w:rsidR="008D27EA" w:rsidRPr="00AB2420">
        <w:rPr>
          <w:color w:val="000000"/>
          <w:sz w:val="24"/>
          <w:szCs w:val="24"/>
        </w:rPr>
        <w:t xml:space="preserve">, </w:t>
      </w:r>
      <w:r w:rsidR="0038553E" w:rsidRPr="00AB2420">
        <w:rPr>
          <w:color w:val="000000"/>
          <w:sz w:val="24"/>
          <w:szCs w:val="24"/>
        </w:rPr>
        <w:t xml:space="preserve">в том числе, </w:t>
      </w:r>
      <w:r w:rsidR="00DC755A">
        <w:rPr>
          <w:color w:val="000000"/>
          <w:sz w:val="24"/>
          <w:szCs w:val="24"/>
        </w:rPr>
        <w:t>её</w:t>
      </w:r>
      <w:r w:rsidR="003E2B29" w:rsidRPr="00AB2420">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AB2420">
        <w:rPr>
          <w:color w:val="000000"/>
          <w:sz w:val="24"/>
          <w:szCs w:val="24"/>
        </w:rPr>
        <w:t xml:space="preserve">. Покупатель настоящим подтверждает, что он полностью осведомлен обо всех недостатках </w:t>
      </w:r>
      <w:r w:rsidR="00DC755A">
        <w:rPr>
          <w:sz w:val="24"/>
          <w:szCs w:val="24"/>
        </w:rPr>
        <w:t>Квартиры</w:t>
      </w:r>
      <w:r w:rsidR="00CB500A" w:rsidRPr="00AB2420">
        <w:rPr>
          <w:color w:val="000000"/>
          <w:sz w:val="24"/>
          <w:szCs w:val="24"/>
        </w:rPr>
        <w:t>, в том числе, им произведен тщательный осмотр инженерных систем</w:t>
      </w:r>
      <w:r w:rsidR="00AB2420" w:rsidRPr="00AB2420">
        <w:rPr>
          <w:color w:val="000000"/>
          <w:sz w:val="24"/>
          <w:szCs w:val="24"/>
        </w:rPr>
        <w:t>, расположенных в</w:t>
      </w:r>
      <w:r w:rsidR="00CB500A" w:rsidRPr="00AB2420">
        <w:rPr>
          <w:color w:val="000000"/>
          <w:sz w:val="24"/>
          <w:szCs w:val="24"/>
        </w:rPr>
        <w:t xml:space="preserve"> </w:t>
      </w:r>
      <w:r w:rsidR="00DC755A">
        <w:rPr>
          <w:color w:val="000000"/>
          <w:sz w:val="24"/>
          <w:szCs w:val="24"/>
        </w:rPr>
        <w:t>Квартире</w:t>
      </w:r>
      <w:r w:rsidR="00AB2420" w:rsidRPr="00AB2420">
        <w:rPr>
          <w:color w:val="000000"/>
          <w:sz w:val="24"/>
          <w:szCs w:val="24"/>
        </w:rPr>
        <w:t>.</w:t>
      </w:r>
      <w:r w:rsidR="00CB500A" w:rsidRPr="00AB2420">
        <w:rPr>
          <w:color w:val="000000"/>
          <w:sz w:val="24"/>
          <w:szCs w:val="24"/>
        </w:rPr>
        <w:t xml:space="preserve"> Покупатель настоящим </w:t>
      </w:r>
      <w:r w:rsidR="00C976BB" w:rsidRPr="00AB2420">
        <w:rPr>
          <w:color w:val="000000"/>
          <w:sz w:val="24"/>
          <w:szCs w:val="24"/>
        </w:rPr>
        <w:t xml:space="preserve">также </w:t>
      </w:r>
      <w:r w:rsidR="00CB500A" w:rsidRPr="00AB2420">
        <w:rPr>
          <w:color w:val="000000"/>
          <w:sz w:val="24"/>
          <w:szCs w:val="24"/>
        </w:rPr>
        <w:t xml:space="preserve">подтверждает, что Продавец не несет ответственность за какие-либо недостатки </w:t>
      </w:r>
      <w:r w:rsidR="00DC755A">
        <w:rPr>
          <w:sz w:val="24"/>
          <w:szCs w:val="24"/>
        </w:rPr>
        <w:t>Квартиры</w:t>
      </w:r>
      <w:r w:rsidR="00CB500A" w:rsidRPr="00AB2420">
        <w:rPr>
          <w:color w:val="000000"/>
          <w:sz w:val="24"/>
          <w:szCs w:val="24"/>
        </w:rPr>
        <w:t xml:space="preserve">, обнаруженные Покупателем как до, так и после заключения Договора и приемки </w:t>
      </w:r>
      <w:r w:rsidR="00DC755A">
        <w:rPr>
          <w:sz w:val="24"/>
          <w:szCs w:val="24"/>
        </w:rPr>
        <w:t xml:space="preserve">Квартиры </w:t>
      </w:r>
      <w:r w:rsidR="00CB500A" w:rsidRPr="00AB2420">
        <w:rPr>
          <w:color w:val="000000"/>
          <w:sz w:val="24"/>
          <w:szCs w:val="24"/>
        </w:rPr>
        <w:t>от Продавца, в том числе, если обнаруженные недостатки являются скрытыми</w:t>
      </w:r>
      <w:r w:rsidR="00C976BB" w:rsidRPr="00AB2420">
        <w:rPr>
          <w:color w:val="000000"/>
          <w:sz w:val="24"/>
          <w:szCs w:val="24"/>
        </w:rPr>
        <w:t>.</w:t>
      </w:r>
    </w:p>
    <w:p w14:paraId="475D472F" w14:textId="77777777" w:rsidR="0038553E" w:rsidRPr="00AB2420" w:rsidRDefault="0038553E"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E2B29" w:rsidRPr="00AB2420">
        <w:rPr>
          <w:color w:val="000000"/>
          <w:sz w:val="24"/>
          <w:szCs w:val="24"/>
        </w:rPr>
        <w:t>.</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003E2B29" w:rsidRPr="00AB2420">
        <w:rPr>
          <w:color w:val="000000"/>
          <w:sz w:val="24"/>
          <w:szCs w:val="24"/>
        </w:rPr>
        <w:t>.</w:t>
      </w:r>
      <w:r w:rsidR="0084492E" w:rsidRPr="00AB2420">
        <w:rPr>
          <w:color w:val="000000"/>
          <w:sz w:val="24"/>
          <w:szCs w:val="24"/>
        </w:rPr>
        <w:t>5</w:t>
      </w:r>
      <w:r w:rsidR="003E2B29" w:rsidRPr="00AB2420">
        <w:rPr>
          <w:color w:val="000000"/>
          <w:sz w:val="24"/>
          <w:szCs w:val="24"/>
        </w:rPr>
        <w:t xml:space="preserve">. </w:t>
      </w:r>
      <w:r w:rsidRPr="00AB2420">
        <w:rPr>
          <w:color w:val="000000"/>
          <w:sz w:val="24"/>
          <w:szCs w:val="24"/>
        </w:rPr>
        <w:t xml:space="preserve">Покупатель не является несостоятельным и не отвечает каким-либо признакам несостоятельности </w:t>
      </w:r>
      <w:r w:rsidR="0084492E" w:rsidRPr="00AB2420">
        <w:rPr>
          <w:color w:val="000000"/>
          <w:sz w:val="24"/>
          <w:szCs w:val="24"/>
        </w:rPr>
        <w:t>(</w:t>
      </w:r>
      <w:r w:rsidRPr="00AB2420">
        <w:rPr>
          <w:color w:val="000000"/>
          <w:sz w:val="24"/>
          <w:szCs w:val="24"/>
        </w:rPr>
        <w:t>банкротства</w:t>
      </w:r>
      <w:r w:rsidR="0084492E" w:rsidRPr="00AB2420">
        <w:rPr>
          <w:color w:val="000000"/>
          <w:sz w:val="24"/>
          <w:szCs w:val="24"/>
        </w:rPr>
        <w:t>)</w:t>
      </w:r>
      <w:r w:rsidRPr="00AB2420">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AB2420">
        <w:rPr>
          <w:color w:val="000000"/>
          <w:sz w:val="24"/>
          <w:szCs w:val="24"/>
        </w:rPr>
        <w:t xml:space="preserve"> или банкротом;</w:t>
      </w:r>
    </w:p>
    <w:p w14:paraId="6080AE6A" w14:textId="6CA68E1B" w:rsidR="00CB500A" w:rsidRPr="00AB2420" w:rsidRDefault="00CB500A"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6</w:t>
      </w:r>
      <w:r w:rsidRPr="00AB2420">
        <w:rPr>
          <w:color w:val="000000"/>
          <w:sz w:val="24"/>
          <w:szCs w:val="24"/>
        </w:rPr>
        <w:t>. в</w:t>
      </w:r>
      <w:r w:rsidR="008F54C6" w:rsidRPr="00AB2420">
        <w:rPr>
          <w:color w:val="000000"/>
          <w:sz w:val="24"/>
          <w:szCs w:val="24"/>
        </w:rPr>
        <w:t xml:space="preserve"> отношении Покупателя</w:t>
      </w:r>
      <w:r w:rsidRPr="00AB2420">
        <w:rPr>
          <w:color w:val="000000"/>
          <w:sz w:val="24"/>
          <w:szCs w:val="24"/>
        </w:rPr>
        <w:t xml:space="preserve"> не имеется требований или третейских, административных, судебных или иных разбирательств или расследований, а также в настоящее время не имеется угрозы возникновения таковых против не</w:t>
      </w:r>
      <w:r w:rsidR="00396A2B" w:rsidRPr="00AB2420">
        <w:rPr>
          <w:color w:val="000000"/>
          <w:sz w:val="24"/>
          <w:szCs w:val="24"/>
        </w:rPr>
        <w:t>го</w:t>
      </w:r>
      <w:r w:rsidRPr="00AB2420">
        <w:rPr>
          <w:color w:val="000000"/>
          <w:sz w:val="24"/>
          <w:szCs w:val="24"/>
        </w:rPr>
        <w:t xml:space="preserve"> или касающихся е</w:t>
      </w:r>
      <w:r w:rsidR="00396A2B" w:rsidRPr="00AB2420">
        <w:rPr>
          <w:color w:val="000000"/>
          <w:sz w:val="24"/>
          <w:szCs w:val="24"/>
        </w:rPr>
        <w:t>го</w:t>
      </w:r>
      <w:r w:rsidRPr="00AB2420">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AB2420">
        <w:rPr>
          <w:color w:val="000000"/>
          <w:sz w:val="24"/>
          <w:szCs w:val="24"/>
        </w:rPr>
        <w:t>егативным образом повлиять на его</w:t>
      </w:r>
      <w:r w:rsidRPr="00AB2420">
        <w:rPr>
          <w:color w:val="000000"/>
          <w:sz w:val="24"/>
          <w:szCs w:val="24"/>
        </w:rPr>
        <w:t xml:space="preserve"> способность исполнить обязательства по настояще</w:t>
      </w:r>
      <w:r w:rsidR="00C976BB" w:rsidRPr="00AB2420">
        <w:rPr>
          <w:color w:val="000000"/>
          <w:sz w:val="24"/>
          <w:szCs w:val="24"/>
        </w:rPr>
        <w:t>му Договору;</w:t>
      </w:r>
    </w:p>
    <w:p w14:paraId="43AFF844" w14:textId="0E8695B0" w:rsidR="00C976BB" w:rsidRPr="00AB2420" w:rsidRDefault="00C976BB"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7</w:t>
      </w:r>
      <w:r w:rsidRPr="00AB2420">
        <w:rPr>
          <w:color w:val="000000"/>
          <w:sz w:val="24"/>
          <w:szCs w:val="24"/>
        </w:rPr>
        <w:t>. Покупатель полностью осознает, что Продавец признан несостоятельным</w:t>
      </w:r>
      <w:r w:rsidR="0096305C" w:rsidRPr="00AB2420">
        <w:rPr>
          <w:color w:val="000000"/>
          <w:sz w:val="24"/>
          <w:szCs w:val="24"/>
        </w:rPr>
        <w:t xml:space="preserve"> (банкротом),</w:t>
      </w:r>
      <w:r w:rsidRPr="00AB2420">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AB2420">
        <w:rPr>
          <w:color w:val="000000"/>
          <w:sz w:val="24"/>
          <w:szCs w:val="24"/>
        </w:rPr>
        <w:t xml:space="preserve"> Российской Федерации о несостоятельности (банкротстве)</w:t>
      </w:r>
      <w:r w:rsidRPr="00AB2420">
        <w:rPr>
          <w:color w:val="000000"/>
          <w:sz w:val="24"/>
          <w:szCs w:val="24"/>
        </w:rPr>
        <w:t xml:space="preserve">. </w:t>
      </w:r>
    </w:p>
    <w:p w14:paraId="50D427C9" w14:textId="77777777" w:rsidR="003E2B29" w:rsidRPr="00C95E83" w:rsidRDefault="003E2B29" w:rsidP="008D0B56">
      <w:pPr>
        <w:jc w:val="both"/>
        <w:rPr>
          <w:sz w:val="24"/>
          <w:szCs w:val="24"/>
          <w:highlight w:val="yellow"/>
        </w:rPr>
      </w:pPr>
    </w:p>
    <w:p w14:paraId="7607371D" w14:textId="77777777" w:rsidR="00670234" w:rsidRPr="00D663A2" w:rsidRDefault="00C976BB" w:rsidP="008D0B56">
      <w:pPr>
        <w:pStyle w:val="a9"/>
        <w:ind w:left="360" w:firstLine="0"/>
        <w:jc w:val="center"/>
        <w:rPr>
          <w:rFonts w:ascii="Times New Roman" w:hAnsi="Times New Roman"/>
          <w:b/>
          <w:snapToGrid w:val="0"/>
          <w:szCs w:val="24"/>
        </w:rPr>
      </w:pPr>
      <w:r w:rsidRPr="00D663A2">
        <w:rPr>
          <w:rFonts w:ascii="Times New Roman" w:hAnsi="Times New Roman"/>
          <w:b/>
          <w:snapToGrid w:val="0"/>
          <w:szCs w:val="24"/>
        </w:rPr>
        <w:t>5.</w:t>
      </w:r>
      <w:r w:rsidR="001D2468" w:rsidRPr="00D663A2">
        <w:rPr>
          <w:rFonts w:ascii="Times New Roman" w:hAnsi="Times New Roman"/>
          <w:b/>
          <w:snapToGrid w:val="0"/>
          <w:szCs w:val="24"/>
        </w:rPr>
        <w:t xml:space="preserve"> </w:t>
      </w:r>
      <w:r w:rsidR="003C3559" w:rsidRPr="00D663A2">
        <w:rPr>
          <w:rFonts w:ascii="Times New Roman" w:hAnsi="Times New Roman"/>
          <w:b/>
          <w:snapToGrid w:val="0"/>
          <w:szCs w:val="24"/>
        </w:rPr>
        <w:t>ДЕЙСТВИЕ И ПРЕКРАЩЕНИЕ</w:t>
      </w:r>
      <w:r w:rsidR="00670234" w:rsidRPr="00D663A2">
        <w:rPr>
          <w:rFonts w:ascii="Times New Roman" w:hAnsi="Times New Roman"/>
          <w:b/>
          <w:snapToGrid w:val="0"/>
          <w:szCs w:val="24"/>
        </w:rPr>
        <w:t xml:space="preserve"> ДОГОВОРА</w:t>
      </w:r>
    </w:p>
    <w:p w14:paraId="0DDA3F5C" w14:textId="77777777" w:rsidR="00C976BB" w:rsidRPr="00D663A2" w:rsidRDefault="00C976BB" w:rsidP="008D0B56">
      <w:pPr>
        <w:pStyle w:val="a9"/>
        <w:ind w:left="720" w:firstLine="0"/>
        <w:rPr>
          <w:rFonts w:ascii="Times New Roman" w:hAnsi="Times New Roman"/>
          <w:b/>
          <w:snapToGrid w:val="0"/>
          <w:szCs w:val="24"/>
        </w:rPr>
      </w:pPr>
    </w:p>
    <w:p w14:paraId="08BD6E96" w14:textId="77777777" w:rsidR="003C3559" w:rsidRPr="00D663A2"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73F59">
        <w:rPr>
          <w:rFonts w:ascii="Times New Roman" w:hAnsi="Times New Roman" w:cs="Times New Roman"/>
          <w:color w:val="000000"/>
          <w:sz w:val="24"/>
          <w:szCs w:val="24"/>
        </w:rPr>
        <w:t>5.1.</w:t>
      </w:r>
      <w:r w:rsidR="008C68B1" w:rsidRPr="00E73F59">
        <w:rPr>
          <w:rFonts w:ascii="Times New Roman" w:hAnsi="Times New Roman" w:cs="Times New Roman"/>
          <w:sz w:val="24"/>
          <w:szCs w:val="24"/>
        </w:rPr>
        <w:tab/>
      </w:r>
      <w:r w:rsidR="003C3559" w:rsidRPr="00E73F59">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71169263" w:rsidR="003C3559" w:rsidRPr="00D663A2" w:rsidRDefault="005D0979" w:rsidP="008D0B56">
      <w:pPr>
        <w:tabs>
          <w:tab w:val="left" w:pos="1134"/>
        </w:tabs>
        <w:ind w:firstLine="540"/>
        <w:jc w:val="both"/>
        <w:rPr>
          <w:color w:val="000000"/>
          <w:sz w:val="24"/>
          <w:szCs w:val="24"/>
        </w:rPr>
      </w:pPr>
      <w:r w:rsidRPr="00D663A2">
        <w:rPr>
          <w:color w:val="000000"/>
          <w:sz w:val="24"/>
          <w:szCs w:val="24"/>
        </w:rPr>
        <w:t>5.2.</w:t>
      </w:r>
      <w:r w:rsidR="008C68B1" w:rsidRPr="00D663A2">
        <w:rPr>
          <w:color w:val="000000"/>
          <w:sz w:val="24"/>
          <w:szCs w:val="24"/>
        </w:rPr>
        <w:tab/>
      </w:r>
      <w:r w:rsidR="003C3559" w:rsidRPr="00D663A2">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663A2">
        <w:rPr>
          <w:color w:val="000000"/>
          <w:sz w:val="24"/>
          <w:szCs w:val="24"/>
        </w:rPr>
        <w:t xml:space="preserve"> в порядке, установленном разделом 8 настоящего Договора</w:t>
      </w:r>
      <w:r w:rsidR="003C3559" w:rsidRPr="00D663A2">
        <w:rPr>
          <w:color w:val="000000"/>
          <w:sz w:val="24"/>
          <w:szCs w:val="24"/>
        </w:rPr>
        <w:t xml:space="preserve">, в случае неисполнения и (или) ненадлежащего исполнения Покупателем </w:t>
      </w:r>
      <w:r w:rsidR="00A818A4">
        <w:rPr>
          <w:color w:val="000000"/>
          <w:sz w:val="24"/>
          <w:szCs w:val="24"/>
        </w:rPr>
        <w:t>обязанности, предусмотренной пунктом 3.2.1 настоящего Договора.</w:t>
      </w:r>
      <w:r w:rsidR="003C3559" w:rsidRPr="00D663A2">
        <w:rPr>
          <w:color w:val="000000"/>
          <w:sz w:val="24"/>
          <w:szCs w:val="24"/>
        </w:rPr>
        <w:t xml:space="preserve"> </w:t>
      </w:r>
    </w:p>
    <w:p w14:paraId="7AD4B907" w14:textId="77777777" w:rsidR="003C3559" w:rsidRPr="00D663A2" w:rsidRDefault="003C3559" w:rsidP="008D0B56">
      <w:pPr>
        <w:ind w:firstLine="540"/>
        <w:jc w:val="both"/>
        <w:rPr>
          <w:color w:val="000000"/>
          <w:sz w:val="24"/>
          <w:szCs w:val="24"/>
        </w:rPr>
      </w:pPr>
      <w:r w:rsidRPr="00D663A2">
        <w:rPr>
          <w:color w:val="000000"/>
          <w:sz w:val="24"/>
          <w:szCs w:val="24"/>
        </w:rPr>
        <w:t>В указанном в настоящем пункте 5</w:t>
      </w:r>
      <w:r w:rsidR="00C976BB" w:rsidRPr="00D663A2">
        <w:rPr>
          <w:color w:val="000000"/>
          <w:sz w:val="24"/>
          <w:szCs w:val="24"/>
        </w:rPr>
        <w:t>.2</w:t>
      </w:r>
      <w:r w:rsidRPr="00D663A2">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663A2">
        <w:rPr>
          <w:color w:val="000000"/>
          <w:sz w:val="24"/>
          <w:szCs w:val="24"/>
        </w:rPr>
        <w:t xml:space="preserve">м отказе от исполнения Договора в соответствии с </w:t>
      </w:r>
      <w:r w:rsidR="008F54C6" w:rsidRPr="00D663A2">
        <w:rPr>
          <w:color w:val="000000"/>
          <w:sz w:val="24"/>
          <w:szCs w:val="24"/>
        </w:rPr>
        <w:t>правилами</w:t>
      </w:r>
      <w:r w:rsidR="00C976BB" w:rsidRPr="00D663A2">
        <w:rPr>
          <w:color w:val="000000"/>
          <w:sz w:val="24"/>
          <w:szCs w:val="24"/>
        </w:rPr>
        <w:t xml:space="preserve">, </w:t>
      </w:r>
      <w:r w:rsidR="008F54C6" w:rsidRPr="00D663A2">
        <w:rPr>
          <w:color w:val="000000"/>
          <w:sz w:val="24"/>
          <w:szCs w:val="24"/>
        </w:rPr>
        <w:t>установленными</w:t>
      </w:r>
      <w:r w:rsidR="00C976BB" w:rsidRPr="00D663A2">
        <w:rPr>
          <w:color w:val="000000"/>
          <w:sz w:val="24"/>
          <w:szCs w:val="24"/>
        </w:rPr>
        <w:t xml:space="preserve"> в разделе 8 настоящего Договора.</w:t>
      </w:r>
    </w:p>
    <w:p w14:paraId="4DCB32D6" w14:textId="4A31D6F5" w:rsidR="00C976BB" w:rsidRPr="00D663A2" w:rsidRDefault="00C976BB" w:rsidP="008D0B56">
      <w:pPr>
        <w:ind w:firstLine="540"/>
        <w:jc w:val="both"/>
        <w:rPr>
          <w:color w:val="000000"/>
          <w:sz w:val="24"/>
          <w:szCs w:val="24"/>
        </w:rPr>
      </w:pPr>
      <w:r w:rsidRPr="00D663A2">
        <w:rPr>
          <w:color w:val="000000"/>
          <w:sz w:val="24"/>
          <w:szCs w:val="24"/>
        </w:rPr>
        <w:lastRenderedPageBreak/>
        <w:t>В случае одностороннего отказа Продавца от исполнения Договора по основаниям, предусмотренным настоящим пунктом 5.2, сумма задатка</w:t>
      </w:r>
      <w:r w:rsidR="00A541FE" w:rsidRPr="00D663A2">
        <w:rPr>
          <w:color w:val="000000"/>
          <w:sz w:val="24"/>
          <w:szCs w:val="24"/>
        </w:rPr>
        <w:t>, уплаченная Покупателем в соответствии с договором о задатке</w:t>
      </w:r>
      <w:r w:rsidR="006A60FC" w:rsidRPr="00D663A2">
        <w:rPr>
          <w:color w:val="000000"/>
          <w:sz w:val="24"/>
          <w:szCs w:val="24"/>
        </w:rPr>
        <w:t>, заключенным</w:t>
      </w:r>
      <w:r w:rsidR="00396A2B" w:rsidRPr="00D663A2">
        <w:rPr>
          <w:color w:val="000000"/>
          <w:sz w:val="24"/>
          <w:szCs w:val="24"/>
        </w:rPr>
        <w:t xml:space="preserve"> в ходе участия в торгах</w:t>
      </w:r>
      <w:r w:rsidR="00A541FE" w:rsidRPr="00D663A2">
        <w:rPr>
          <w:color w:val="000000"/>
          <w:sz w:val="24"/>
          <w:szCs w:val="24"/>
        </w:rPr>
        <w:t>, не подлежит возврату Покупателю</w:t>
      </w:r>
      <w:r w:rsidR="00396A2B" w:rsidRPr="00D663A2">
        <w:rPr>
          <w:color w:val="000000"/>
          <w:sz w:val="24"/>
          <w:szCs w:val="24"/>
        </w:rPr>
        <w:t xml:space="preserve"> и остается у Продавца. </w:t>
      </w:r>
    </w:p>
    <w:p w14:paraId="076A07CC" w14:textId="77777777" w:rsidR="003C3559" w:rsidRPr="00D663A2" w:rsidRDefault="003C3559" w:rsidP="008D0B56">
      <w:pPr>
        <w:ind w:firstLine="540"/>
        <w:jc w:val="both"/>
        <w:rPr>
          <w:color w:val="000000"/>
          <w:sz w:val="24"/>
          <w:szCs w:val="24"/>
        </w:rPr>
      </w:pPr>
      <w:r w:rsidRPr="00D663A2">
        <w:rPr>
          <w:color w:val="000000"/>
          <w:sz w:val="24"/>
          <w:szCs w:val="24"/>
        </w:rPr>
        <w:t xml:space="preserve">5.3. </w:t>
      </w:r>
      <w:r w:rsidR="0054760C" w:rsidRPr="00D663A2">
        <w:rPr>
          <w:color w:val="000000"/>
          <w:sz w:val="24"/>
          <w:szCs w:val="24"/>
        </w:rPr>
        <w:t>Продавец</w:t>
      </w:r>
      <w:r w:rsidRPr="00D663A2">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663A2">
        <w:rPr>
          <w:color w:val="000000"/>
          <w:sz w:val="24"/>
          <w:szCs w:val="24"/>
        </w:rPr>
        <w:t>Покупателю</w:t>
      </w:r>
      <w:r w:rsidRPr="00D663A2">
        <w:rPr>
          <w:color w:val="000000"/>
          <w:sz w:val="24"/>
          <w:szCs w:val="24"/>
        </w:rPr>
        <w:t xml:space="preserve"> за 5 (пять) календарных дней до даты расторжения, в случае нарушения </w:t>
      </w:r>
      <w:r w:rsidR="0054760C" w:rsidRPr="00D663A2">
        <w:rPr>
          <w:color w:val="000000"/>
          <w:sz w:val="24"/>
          <w:szCs w:val="24"/>
        </w:rPr>
        <w:t xml:space="preserve">Покупателем </w:t>
      </w:r>
      <w:r w:rsidRPr="00D663A2">
        <w:rPr>
          <w:color w:val="000000"/>
          <w:sz w:val="24"/>
          <w:szCs w:val="24"/>
        </w:rPr>
        <w:t>любого из своих Заверений, предусмотренных настоящим Договором.</w:t>
      </w:r>
    </w:p>
    <w:p w14:paraId="09B9DE9A" w14:textId="189A4FCE" w:rsidR="00A541FE" w:rsidRPr="00D663A2" w:rsidRDefault="00A541FE" w:rsidP="008D0B56">
      <w:pPr>
        <w:ind w:firstLine="540"/>
        <w:jc w:val="both"/>
        <w:rPr>
          <w:color w:val="000000"/>
          <w:sz w:val="24"/>
          <w:szCs w:val="24"/>
        </w:rPr>
      </w:pPr>
      <w:r w:rsidRPr="00D663A2">
        <w:rPr>
          <w:color w:val="000000"/>
          <w:sz w:val="24"/>
          <w:szCs w:val="24"/>
        </w:rPr>
        <w:t>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возникает в течение 14</w:t>
      </w:r>
      <w:r w:rsidR="000F53C0" w:rsidRPr="00D663A2">
        <w:rPr>
          <w:color w:val="000000"/>
          <w:sz w:val="24"/>
          <w:szCs w:val="24"/>
        </w:rPr>
        <w:t> </w:t>
      </w:r>
      <w:r w:rsidRPr="00D663A2">
        <w:rPr>
          <w:color w:val="000000"/>
          <w:sz w:val="24"/>
          <w:szCs w:val="24"/>
        </w:rPr>
        <w:t xml:space="preserve">(Четырнадцати) рабочих дней с момента регистрации </w:t>
      </w:r>
      <w:r w:rsidR="008F54C6" w:rsidRPr="00D663A2">
        <w:rPr>
          <w:color w:val="000000"/>
          <w:sz w:val="24"/>
          <w:szCs w:val="24"/>
        </w:rPr>
        <w:t xml:space="preserve">в Едином государственном реестре недвижимости </w:t>
      </w:r>
      <w:r w:rsidRPr="00D663A2">
        <w:rPr>
          <w:color w:val="000000"/>
          <w:sz w:val="24"/>
          <w:szCs w:val="24"/>
        </w:rPr>
        <w:t xml:space="preserve">права собственности Продавца на </w:t>
      </w:r>
      <w:r w:rsidR="0007600F">
        <w:rPr>
          <w:sz w:val="24"/>
          <w:szCs w:val="24"/>
        </w:rPr>
        <w:t>Квартиру</w:t>
      </w:r>
      <w:r w:rsidRPr="00D663A2">
        <w:rPr>
          <w:color w:val="000000"/>
          <w:sz w:val="24"/>
          <w:szCs w:val="24"/>
        </w:rPr>
        <w:t>, и является встречной по отношению к обязанности Покупателя по возврату Продавцу объект</w:t>
      </w:r>
      <w:r w:rsidR="0007600F">
        <w:rPr>
          <w:color w:val="000000"/>
          <w:sz w:val="24"/>
          <w:szCs w:val="24"/>
        </w:rPr>
        <w:t>а</w:t>
      </w:r>
      <w:r w:rsidRPr="00D663A2">
        <w:rPr>
          <w:color w:val="000000"/>
          <w:sz w:val="24"/>
          <w:szCs w:val="24"/>
        </w:rPr>
        <w:t>, приобретенн</w:t>
      </w:r>
      <w:r w:rsidR="0007600F">
        <w:rPr>
          <w:color w:val="000000"/>
          <w:sz w:val="24"/>
          <w:szCs w:val="24"/>
        </w:rPr>
        <w:t>ого</w:t>
      </w:r>
      <w:r w:rsidRPr="00D663A2">
        <w:rPr>
          <w:color w:val="000000"/>
          <w:sz w:val="24"/>
          <w:szCs w:val="24"/>
        </w:rPr>
        <w:t xml:space="preserve"> Покупателем на основании настоящего Договора. </w:t>
      </w:r>
    </w:p>
    <w:p w14:paraId="3A9D63FB" w14:textId="77777777" w:rsidR="003C3559" w:rsidRPr="0062699F" w:rsidRDefault="003C3559" w:rsidP="008D0B56">
      <w:pPr>
        <w:ind w:firstLine="540"/>
        <w:jc w:val="both"/>
        <w:rPr>
          <w:color w:val="000000"/>
          <w:sz w:val="24"/>
          <w:szCs w:val="24"/>
        </w:rPr>
      </w:pPr>
    </w:p>
    <w:p w14:paraId="43116A34" w14:textId="77777777" w:rsidR="00670234" w:rsidRPr="00182DAB" w:rsidRDefault="008A676D" w:rsidP="008D0B56">
      <w:pPr>
        <w:jc w:val="center"/>
        <w:rPr>
          <w:b/>
          <w:snapToGrid w:val="0"/>
          <w:sz w:val="24"/>
          <w:szCs w:val="24"/>
        </w:rPr>
      </w:pPr>
      <w:r w:rsidRPr="00182DAB">
        <w:rPr>
          <w:b/>
          <w:snapToGrid w:val="0"/>
          <w:sz w:val="24"/>
          <w:szCs w:val="24"/>
        </w:rPr>
        <w:t>6</w:t>
      </w:r>
      <w:r w:rsidR="00670234" w:rsidRPr="00182DAB">
        <w:rPr>
          <w:b/>
          <w:snapToGrid w:val="0"/>
          <w:sz w:val="24"/>
          <w:szCs w:val="24"/>
        </w:rPr>
        <w:t>. ОТВЕТСТВЕННОСТЬ СТОРОН</w:t>
      </w:r>
    </w:p>
    <w:p w14:paraId="0E241473" w14:textId="77777777" w:rsidR="002C593F" w:rsidRPr="00182DAB" w:rsidRDefault="002C593F" w:rsidP="008D0B56">
      <w:pPr>
        <w:jc w:val="center"/>
        <w:rPr>
          <w:b/>
          <w:snapToGrid w:val="0"/>
          <w:sz w:val="24"/>
          <w:szCs w:val="24"/>
        </w:rPr>
      </w:pPr>
    </w:p>
    <w:p w14:paraId="1931452A" w14:textId="77777777" w:rsidR="006321D2" w:rsidRPr="00182DAB" w:rsidRDefault="008A676D" w:rsidP="008D0B56">
      <w:pPr>
        <w:pStyle w:val="af1"/>
        <w:widowControl w:val="0"/>
        <w:tabs>
          <w:tab w:val="left" w:pos="1134"/>
        </w:tabs>
        <w:ind w:left="0" w:firstLine="567"/>
        <w:jc w:val="both"/>
        <w:rPr>
          <w:sz w:val="24"/>
          <w:szCs w:val="24"/>
        </w:rPr>
      </w:pPr>
      <w:r w:rsidRPr="00182DAB">
        <w:rPr>
          <w:sz w:val="24"/>
          <w:szCs w:val="24"/>
        </w:rPr>
        <w:t>6</w:t>
      </w:r>
      <w:r w:rsidR="00670234" w:rsidRPr="00182DAB">
        <w:rPr>
          <w:sz w:val="24"/>
          <w:szCs w:val="24"/>
        </w:rPr>
        <w:t>.1.</w:t>
      </w:r>
      <w:r w:rsidR="008C68B1" w:rsidRPr="00182DAB">
        <w:rPr>
          <w:sz w:val="24"/>
          <w:szCs w:val="24"/>
        </w:rPr>
        <w:tab/>
      </w:r>
      <w:r w:rsidR="006321D2" w:rsidRPr="00182DA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182DAB" w:rsidRDefault="008A676D" w:rsidP="008D0B56">
      <w:pPr>
        <w:tabs>
          <w:tab w:val="left" w:pos="1134"/>
        </w:tabs>
        <w:ind w:firstLine="567"/>
        <w:jc w:val="both"/>
        <w:rPr>
          <w:sz w:val="24"/>
          <w:szCs w:val="24"/>
        </w:rPr>
      </w:pPr>
      <w:r w:rsidRPr="00182DAB">
        <w:rPr>
          <w:sz w:val="24"/>
          <w:szCs w:val="24"/>
        </w:rPr>
        <w:t>6</w:t>
      </w:r>
      <w:r w:rsidR="00665AE2" w:rsidRPr="00182DAB">
        <w:rPr>
          <w:sz w:val="24"/>
          <w:szCs w:val="24"/>
        </w:rPr>
        <w:t>.</w:t>
      </w:r>
      <w:r w:rsidR="00CF51CF" w:rsidRPr="00182DAB">
        <w:rPr>
          <w:sz w:val="24"/>
          <w:szCs w:val="24"/>
        </w:rPr>
        <w:t>2</w:t>
      </w:r>
      <w:r w:rsidR="005D03EE" w:rsidRPr="00182DAB">
        <w:rPr>
          <w:sz w:val="24"/>
          <w:szCs w:val="24"/>
        </w:rPr>
        <w:t>.</w:t>
      </w:r>
      <w:r w:rsidR="008C68B1" w:rsidRPr="00182DAB">
        <w:rPr>
          <w:sz w:val="24"/>
          <w:szCs w:val="24"/>
        </w:rPr>
        <w:tab/>
      </w:r>
      <w:r w:rsidR="00670234" w:rsidRPr="00182DAB">
        <w:rPr>
          <w:sz w:val="24"/>
          <w:szCs w:val="24"/>
        </w:rPr>
        <w:t>В случае несоблюдения Покупателем срок</w:t>
      </w:r>
      <w:r w:rsidR="00D93C9F" w:rsidRPr="00182DAB">
        <w:rPr>
          <w:sz w:val="24"/>
          <w:szCs w:val="24"/>
        </w:rPr>
        <w:t>а</w:t>
      </w:r>
      <w:r w:rsidR="00CF51CF" w:rsidRPr="00182DAB">
        <w:rPr>
          <w:sz w:val="24"/>
          <w:szCs w:val="24"/>
        </w:rPr>
        <w:t xml:space="preserve"> оплаты </w:t>
      </w:r>
      <w:r w:rsidR="002D65C2" w:rsidRPr="00182DAB">
        <w:rPr>
          <w:sz w:val="24"/>
          <w:szCs w:val="24"/>
        </w:rPr>
        <w:t>П</w:t>
      </w:r>
      <w:r w:rsidR="00123366" w:rsidRPr="00182DAB">
        <w:rPr>
          <w:sz w:val="24"/>
          <w:szCs w:val="24"/>
        </w:rPr>
        <w:t>окупной цены</w:t>
      </w:r>
      <w:r w:rsidR="00670234" w:rsidRPr="00182DAB">
        <w:rPr>
          <w:sz w:val="24"/>
          <w:szCs w:val="24"/>
        </w:rPr>
        <w:t>, у</w:t>
      </w:r>
      <w:r w:rsidR="00D93C9F" w:rsidRPr="00182DAB">
        <w:rPr>
          <w:sz w:val="24"/>
          <w:szCs w:val="24"/>
        </w:rPr>
        <w:t xml:space="preserve">становленного </w:t>
      </w:r>
      <w:r w:rsidR="00CF51CF" w:rsidRPr="00182DAB">
        <w:rPr>
          <w:sz w:val="24"/>
          <w:szCs w:val="24"/>
        </w:rPr>
        <w:t>п.</w:t>
      </w:r>
      <w:r w:rsidR="00015758" w:rsidRPr="00182DAB">
        <w:rPr>
          <w:sz w:val="24"/>
          <w:szCs w:val="24"/>
        </w:rPr>
        <w:t> </w:t>
      </w:r>
      <w:r w:rsidR="00CF51CF" w:rsidRPr="00182DAB">
        <w:rPr>
          <w:sz w:val="24"/>
          <w:szCs w:val="24"/>
        </w:rPr>
        <w:t>2</w:t>
      </w:r>
      <w:r w:rsidR="00670234" w:rsidRPr="00182DAB">
        <w:rPr>
          <w:sz w:val="24"/>
          <w:szCs w:val="24"/>
        </w:rPr>
        <w:t>.</w:t>
      </w:r>
      <w:r w:rsidR="005D0979" w:rsidRPr="00182DAB">
        <w:rPr>
          <w:sz w:val="24"/>
          <w:szCs w:val="24"/>
        </w:rPr>
        <w:t>3</w:t>
      </w:r>
      <w:r w:rsidR="00670234" w:rsidRPr="00182DAB">
        <w:rPr>
          <w:sz w:val="24"/>
          <w:szCs w:val="24"/>
        </w:rPr>
        <w:t xml:space="preserve"> </w:t>
      </w:r>
      <w:r w:rsidR="00D93C9F" w:rsidRPr="00182DAB">
        <w:rPr>
          <w:sz w:val="24"/>
          <w:szCs w:val="24"/>
        </w:rPr>
        <w:t>Д</w:t>
      </w:r>
      <w:r w:rsidR="00670234" w:rsidRPr="00182DAB">
        <w:rPr>
          <w:sz w:val="24"/>
          <w:szCs w:val="24"/>
        </w:rPr>
        <w:t>оговора, Пок</w:t>
      </w:r>
      <w:r w:rsidR="00CF51CF" w:rsidRPr="00182DAB">
        <w:rPr>
          <w:sz w:val="24"/>
          <w:szCs w:val="24"/>
        </w:rPr>
        <w:t>упатель уплачивает Продавцу неустойку</w:t>
      </w:r>
      <w:r w:rsidR="00670234" w:rsidRPr="00182DAB">
        <w:rPr>
          <w:sz w:val="24"/>
          <w:szCs w:val="24"/>
        </w:rPr>
        <w:t xml:space="preserve"> </w:t>
      </w:r>
      <w:r w:rsidR="00CF51CF" w:rsidRPr="00182DAB">
        <w:rPr>
          <w:sz w:val="24"/>
          <w:szCs w:val="24"/>
        </w:rPr>
        <w:t>в размере</w:t>
      </w:r>
      <w:r w:rsidR="00670234" w:rsidRPr="00182DAB">
        <w:rPr>
          <w:sz w:val="24"/>
          <w:szCs w:val="24"/>
        </w:rPr>
        <w:t xml:space="preserve"> </w:t>
      </w:r>
      <w:r w:rsidR="007A149C" w:rsidRPr="00182DAB">
        <w:rPr>
          <w:sz w:val="24"/>
          <w:szCs w:val="24"/>
        </w:rPr>
        <w:t>0,5</w:t>
      </w:r>
      <w:r w:rsidR="002D65C2" w:rsidRPr="00182DAB">
        <w:rPr>
          <w:sz w:val="24"/>
          <w:szCs w:val="24"/>
        </w:rPr>
        <w:t>% от П</w:t>
      </w:r>
      <w:r w:rsidR="00123366" w:rsidRPr="00182DAB">
        <w:rPr>
          <w:sz w:val="24"/>
          <w:szCs w:val="24"/>
        </w:rPr>
        <w:t>окупной цены</w:t>
      </w:r>
      <w:r w:rsidR="00670234" w:rsidRPr="00182DAB">
        <w:rPr>
          <w:sz w:val="24"/>
          <w:szCs w:val="24"/>
        </w:rPr>
        <w:t>,</w:t>
      </w:r>
      <w:r w:rsidR="00A27D24" w:rsidRPr="00182DAB">
        <w:rPr>
          <w:sz w:val="24"/>
          <w:szCs w:val="24"/>
        </w:rPr>
        <w:t xml:space="preserve"> у</w:t>
      </w:r>
      <w:r w:rsidR="00586E5C" w:rsidRPr="00182DAB">
        <w:rPr>
          <w:sz w:val="24"/>
          <w:szCs w:val="24"/>
        </w:rPr>
        <w:t xml:space="preserve">становленной </w:t>
      </w:r>
      <w:r w:rsidR="00CF51CF" w:rsidRPr="00182DAB">
        <w:rPr>
          <w:sz w:val="24"/>
          <w:szCs w:val="24"/>
        </w:rPr>
        <w:t>п. 2</w:t>
      </w:r>
      <w:r w:rsidR="00A27D24" w:rsidRPr="00182DAB">
        <w:rPr>
          <w:sz w:val="24"/>
          <w:szCs w:val="24"/>
        </w:rPr>
        <w:t>.1 Д</w:t>
      </w:r>
      <w:r w:rsidR="00670234" w:rsidRPr="00182DAB">
        <w:rPr>
          <w:sz w:val="24"/>
          <w:szCs w:val="24"/>
        </w:rPr>
        <w:t xml:space="preserve">оговора, за каждый день просрочки. </w:t>
      </w:r>
      <w:r w:rsidR="00D24BA7" w:rsidRPr="00182DAB">
        <w:rPr>
          <w:sz w:val="24"/>
          <w:szCs w:val="24"/>
        </w:rPr>
        <w:t xml:space="preserve">Неоплата (неполная оплата) </w:t>
      </w:r>
      <w:r w:rsidR="002D65C2" w:rsidRPr="00182DAB">
        <w:rPr>
          <w:sz w:val="24"/>
          <w:szCs w:val="24"/>
        </w:rPr>
        <w:t>Покупной цены</w:t>
      </w:r>
      <w:r w:rsidR="00D62D20" w:rsidRPr="00182DAB">
        <w:rPr>
          <w:sz w:val="24"/>
          <w:szCs w:val="24"/>
        </w:rPr>
        <w:t xml:space="preserve"> </w:t>
      </w:r>
      <w:r w:rsidR="00D24BA7" w:rsidRPr="00182DAB">
        <w:rPr>
          <w:sz w:val="24"/>
          <w:szCs w:val="24"/>
        </w:rPr>
        <w:t>Покупателем является существенным нарушением Договора.</w:t>
      </w:r>
    </w:p>
    <w:p w14:paraId="6688A3C7" w14:textId="2098EE60" w:rsidR="008F54C6" w:rsidRPr="00182DAB" w:rsidRDefault="008F54C6" w:rsidP="008D0B56">
      <w:pPr>
        <w:tabs>
          <w:tab w:val="left" w:pos="1134"/>
        </w:tabs>
        <w:ind w:firstLine="567"/>
        <w:jc w:val="both"/>
        <w:rPr>
          <w:sz w:val="24"/>
          <w:szCs w:val="24"/>
        </w:rPr>
      </w:pPr>
      <w:r w:rsidRPr="00182DA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0,5% от сумм расходов, подлежащих компенсации Продавцу в соответствии с п. 3.2.5 </w:t>
      </w:r>
      <w:r w:rsidR="000D3C6C" w:rsidRPr="00182DAB">
        <w:rPr>
          <w:sz w:val="24"/>
          <w:szCs w:val="24"/>
        </w:rPr>
        <w:t>Договора, за</w:t>
      </w:r>
      <w:r w:rsidRPr="00182DAB">
        <w:rPr>
          <w:sz w:val="24"/>
          <w:szCs w:val="24"/>
        </w:rPr>
        <w:t xml:space="preserve"> каждый день просрочки.</w:t>
      </w:r>
    </w:p>
    <w:p w14:paraId="4DE75EF4" w14:textId="17355FEA"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4</w:t>
      </w:r>
      <w:r w:rsidRPr="00182DA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5</w:t>
      </w:r>
      <w:r w:rsidRPr="00182DA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14:paraId="706A3E81" w14:textId="77777777" w:rsidR="00C73572" w:rsidRPr="00C95E83" w:rsidRDefault="00C73572" w:rsidP="008D0B56">
      <w:pPr>
        <w:tabs>
          <w:tab w:val="left" w:pos="1134"/>
        </w:tabs>
        <w:ind w:firstLine="567"/>
        <w:jc w:val="both"/>
        <w:rPr>
          <w:sz w:val="24"/>
          <w:szCs w:val="24"/>
          <w:highlight w:val="yellow"/>
        </w:rPr>
      </w:pPr>
    </w:p>
    <w:p w14:paraId="36ECE15C" w14:textId="77777777" w:rsidR="004B06C1" w:rsidRPr="00362CE5" w:rsidRDefault="00CC2AEA" w:rsidP="008D0B56">
      <w:pPr>
        <w:jc w:val="center"/>
        <w:rPr>
          <w:b/>
          <w:snapToGrid w:val="0"/>
          <w:sz w:val="24"/>
          <w:szCs w:val="24"/>
        </w:rPr>
      </w:pPr>
      <w:r w:rsidRPr="00362CE5">
        <w:rPr>
          <w:b/>
          <w:snapToGrid w:val="0"/>
          <w:sz w:val="24"/>
          <w:szCs w:val="24"/>
        </w:rPr>
        <w:t>7. ПОРЯДОК РАЗРЕШЕНИЯ СПОРОВ</w:t>
      </w:r>
    </w:p>
    <w:p w14:paraId="388E620F" w14:textId="77777777" w:rsidR="002D65C2" w:rsidRPr="00362CE5" w:rsidRDefault="002D65C2" w:rsidP="008D0B56">
      <w:pPr>
        <w:jc w:val="center"/>
        <w:rPr>
          <w:b/>
          <w:snapToGrid w:val="0"/>
          <w:sz w:val="24"/>
          <w:szCs w:val="24"/>
        </w:rPr>
      </w:pPr>
    </w:p>
    <w:p w14:paraId="4954B8E8" w14:textId="5ABFEE1B" w:rsidR="00DC67BD" w:rsidRPr="002F6E99" w:rsidRDefault="00D62D20" w:rsidP="002F6E99">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362CE5">
        <w:rPr>
          <w:rFonts w:ascii="Times New Roman" w:hAnsi="Times New Roman" w:cs="Times New Roman"/>
          <w:sz w:val="24"/>
          <w:szCs w:val="24"/>
        </w:rPr>
        <w:t>в установленном законодательств</w:t>
      </w:r>
      <w:r w:rsidR="008D0B56">
        <w:rPr>
          <w:rFonts w:ascii="Times New Roman" w:hAnsi="Times New Roman" w:cs="Times New Roman"/>
          <w:sz w:val="24"/>
          <w:szCs w:val="24"/>
        </w:rPr>
        <w:t>ом Российской Федерации порядке</w:t>
      </w:r>
      <w:r w:rsidRPr="00362CE5">
        <w:rPr>
          <w:rFonts w:ascii="Times New Roman" w:hAnsi="Times New Roman" w:cs="Times New Roman"/>
          <w:sz w:val="24"/>
          <w:szCs w:val="24"/>
        </w:rPr>
        <w:t xml:space="preserve"> </w:t>
      </w:r>
      <w:r w:rsidR="00362CE5" w:rsidRPr="00362CE5">
        <w:rPr>
          <w:rFonts w:ascii="Times New Roman" w:hAnsi="Times New Roman" w:cs="Times New Roman"/>
          <w:sz w:val="24"/>
          <w:szCs w:val="24"/>
        </w:rPr>
        <w:t xml:space="preserve">в Арбитражном суде города Санкт-Петербурга и Ленинградской области или в </w:t>
      </w:r>
      <w:r w:rsidR="00FC2881">
        <w:rPr>
          <w:rFonts w:ascii="Times New Roman" w:hAnsi="Times New Roman" w:cs="Times New Roman"/>
          <w:sz w:val="24"/>
          <w:szCs w:val="24"/>
        </w:rPr>
        <w:t>Петроградском</w:t>
      </w:r>
      <w:r w:rsidR="00362CE5" w:rsidRPr="00362CE5">
        <w:rPr>
          <w:rFonts w:ascii="Times New Roman" w:hAnsi="Times New Roman" w:cs="Times New Roman"/>
          <w:sz w:val="24"/>
          <w:szCs w:val="24"/>
        </w:rPr>
        <w:t xml:space="preserve"> </w:t>
      </w:r>
      <w:r w:rsidR="00362CE5" w:rsidRPr="002F6E99">
        <w:rPr>
          <w:rFonts w:ascii="Times New Roman" w:hAnsi="Times New Roman" w:cs="Times New Roman"/>
          <w:sz w:val="24"/>
          <w:szCs w:val="24"/>
        </w:rPr>
        <w:t xml:space="preserve">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Pr>
          <w:rFonts w:ascii="Times New Roman" w:hAnsi="Times New Roman" w:cs="Times New Roman"/>
          <w:sz w:val="24"/>
          <w:szCs w:val="24"/>
        </w:rPr>
        <w:t>подведомственности</w:t>
      </w:r>
      <w:r w:rsidR="00362CE5" w:rsidRPr="002F6E99">
        <w:rPr>
          <w:rFonts w:ascii="Times New Roman" w:hAnsi="Times New Roman" w:cs="Times New Roman"/>
          <w:sz w:val="24"/>
          <w:szCs w:val="24"/>
        </w:rPr>
        <w:t xml:space="preserve"> споров </w:t>
      </w:r>
      <w:r w:rsidR="00362CE5" w:rsidRPr="002F6E99">
        <w:rPr>
          <w:rFonts w:ascii="Times New Roman" w:hAnsi="Times New Roman" w:cs="Times New Roman"/>
          <w:sz w:val="24"/>
          <w:szCs w:val="24"/>
        </w:rPr>
        <w:lastRenderedPageBreak/>
        <w:t>судам общей юрисдикции или арбитражным судам</w:t>
      </w:r>
      <w:r w:rsidR="0096305C" w:rsidRPr="002F6E99">
        <w:rPr>
          <w:rFonts w:ascii="Times New Roman" w:hAnsi="Times New Roman" w:cs="Times New Roman"/>
          <w:sz w:val="24"/>
          <w:szCs w:val="24"/>
        </w:rPr>
        <w:t xml:space="preserve">, если иное не </w:t>
      </w:r>
      <w:r w:rsidR="00177642" w:rsidRPr="002F6E99">
        <w:rPr>
          <w:rFonts w:ascii="Times New Roman" w:hAnsi="Times New Roman" w:cs="Times New Roman"/>
          <w:sz w:val="24"/>
          <w:szCs w:val="24"/>
        </w:rPr>
        <w:t>установлено</w:t>
      </w:r>
      <w:r w:rsidR="0096305C" w:rsidRPr="002F6E99">
        <w:rPr>
          <w:rFonts w:ascii="Times New Roman" w:hAnsi="Times New Roman" w:cs="Times New Roman"/>
          <w:sz w:val="24"/>
          <w:szCs w:val="24"/>
        </w:rPr>
        <w:t xml:space="preserve"> норм</w:t>
      </w:r>
      <w:r w:rsidR="00177642" w:rsidRPr="002F6E99">
        <w:rPr>
          <w:rFonts w:ascii="Times New Roman" w:hAnsi="Times New Roman" w:cs="Times New Roman"/>
          <w:sz w:val="24"/>
          <w:szCs w:val="24"/>
        </w:rPr>
        <w:t>ами</w:t>
      </w:r>
      <w:r w:rsidR="0096305C" w:rsidRPr="002F6E99">
        <w:rPr>
          <w:rFonts w:ascii="Times New Roman" w:hAnsi="Times New Roman" w:cs="Times New Roman"/>
          <w:sz w:val="24"/>
          <w:szCs w:val="24"/>
        </w:rPr>
        <w:t xml:space="preserve"> законодательства Российской Федерации</w:t>
      </w:r>
      <w:r w:rsidR="00177642" w:rsidRPr="002F6E99">
        <w:rPr>
          <w:rFonts w:ascii="Times New Roman" w:hAnsi="Times New Roman" w:cs="Times New Roman"/>
          <w:sz w:val="24"/>
          <w:szCs w:val="24"/>
        </w:rPr>
        <w:t xml:space="preserve"> об</w:t>
      </w:r>
      <w:r w:rsidR="0096305C" w:rsidRPr="002F6E99">
        <w:rPr>
          <w:rFonts w:ascii="Times New Roman" w:hAnsi="Times New Roman" w:cs="Times New Roman"/>
          <w:sz w:val="24"/>
          <w:szCs w:val="24"/>
        </w:rPr>
        <w:t xml:space="preserve"> исключительн</w:t>
      </w:r>
      <w:r w:rsidR="00177642" w:rsidRPr="002F6E99">
        <w:rPr>
          <w:rFonts w:ascii="Times New Roman" w:hAnsi="Times New Roman" w:cs="Times New Roman"/>
          <w:sz w:val="24"/>
          <w:szCs w:val="24"/>
        </w:rPr>
        <w:t xml:space="preserve">ой </w:t>
      </w:r>
      <w:r w:rsidR="0096305C" w:rsidRPr="002F6E99">
        <w:rPr>
          <w:rFonts w:ascii="Times New Roman" w:hAnsi="Times New Roman" w:cs="Times New Roman"/>
          <w:sz w:val="24"/>
          <w:szCs w:val="24"/>
        </w:rPr>
        <w:t>компетенци</w:t>
      </w:r>
      <w:r w:rsidR="00177642" w:rsidRPr="002F6E99">
        <w:rPr>
          <w:rFonts w:ascii="Times New Roman" w:hAnsi="Times New Roman" w:cs="Times New Roman"/>
          <w:sz w:val="24"/>
          <w:szCs w:val="24"/>
        </w:rPr>
        <w:t>и</w:t>
      </w:r>
      <w:r w:rsidR="0096305C" w:rsidRPr="002F6E99">
        <w:rPr>
          <w:rFonts w:ascii="Times New Roman" w:hAnsi="Times New Roman" w:cs="Times New Roman"/>
          <w:sz w:val="24"/>
          <w:szCs w:val="24"/>
        </w:rPr>
        <w:t xml:space="preserve"> судо</w:t>
      </w:r>
      <w:r w:rsidR="00177642" w:rsidRPr="002F6E99">
        <w:rPr>
          <w:rFonts w:ascii="Times New Roman" w:hAnsi="Times New Roman" w:cs="Times New Roman"/>
          <w:sz w:val="24"/>
          <w:szCs w:val="24"/>
        </w:rPr>
        <w:t>в</w:t>
      </w:r>
      <w:r w:rsidR="0096305C" w:rsidRPr="002F6E99">
        <w:rPr>
          <w:rFonts w:ascii="Times New Roman" w:hAnsi="Times New Roman" w:cs="Times New Roman"/>
          <w:sz w:val="24"/>
          <w:szCs w:val="24"/>
        </w:rPr>
        <w:t xml:space="preserve">. </w:t>
      </w:r>
    </w:p>
    <w:p w14:paraId="524685DB" w14:textId="77777777" w:rsidR="00D62D20" w:rsidRPr="002F6E99" w:rsidRDefault="00DC67BD"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Положения настоящего пункта Договора</w:t>
      </w:r>
      <w:r w:rsidR="0007399B" w:rsidRPr="002F6E99">
        <w:rPr>
          <w:rFonts w:ascii="Times New Roman" w:hAnsi="Times New Roman" w:cs="Times New Roman"/>
          <w:sz w:val="24"/>
          <w:szCs w:val="24"/>
        </w:rPr>
        <w:t xml:space="preserve"> сохраня</w:t>
      </w:r>
      <w:r w:rsidRPr="002F6E99">
        <w:rPr>
          <w:rFonts w:ascii="Times New Roman" w:hAnsi="Times New Roman" w:cs="Times New Roman"/>
          <w:sz w:val="24"/>
          <w:szCs w:val="24"/>
        </w:rPr>
        <w:t>ю</w:t>
      </w:r>
      <w:r w:rsidR="0007399B" w:rsidRPr="002F6E99">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2F6E99" w:rsidRDefault="00302208" w:rsidP="002F6E99">
      <w:pPr>
        <w:tabs>
          <w:tab w:val="left" w:pos="1134"/>
        </w:tabs>
        <w:ind w:firstLine="567"/>
        <w:jc w:val="both"/>
        <w:rPr>
          <w:sz w:val="24"/>
          <w:szCs w:val="24"/>
        </w:rPr>
      </w:pPr>
    </w:p>
    <w:p w14:paraId="26400B41" w14:textId="77777777" w:rsidR="00D62D20" w:rsidRPr="002F6E99" w:rsidRDefault="008D5101" w:rsidP="002F6E99">
      <w:pPr>
        <w:pStyle w:val="ConsPlusNormal"/>
        <w:widowControl/>
        <w:ind w:firstLine="0"/>
        <w:jc w:val="center"/>
        <w:rPr>
          <w:rFonts w:ascii="Times New Roman" w:hAnsi="Times New Roman" w:cs="Times New Roman"/>
          <w:b/>
          <w:sz w:val="24"/>
          <w:szCs w:val="24"/>
        </w:rPr>
      </w:pPr>
      <w:r w:rsidRPr="002F6E99">
        <w:rPr>
          <w:rFonts w:ascii="Times New Roman" w:hAnsi="Times New Roman" w:cs="Times New Roman"/>
          <w:b/>
          <w:sz w:val="24"/>
          <w:szCs w:val="24"/>
        </w:rPr>
        <w:t>8</w:t>
      </w:r>
      <w:r w:rsidR="00D62D20" w:rsidRPr="002F6E99">
        <w:rPr>
          <w:rFonts w:ascii="Times New Roman" w:hAnsi="Times New Roman" w:cs="Times New Roman"/>
          <w:b/>
          <w:sz w:val="24"/>
          <w:szCs w:val="24"/>
        </w:rPr>
        <w:t>. УВЕДОМЛЕНИЯ И СООБЩЕНИЯ</w:t>
      </w:r>
    </w:p>
    <w:p w14:paraId="01FC8CDE" w14:textId="77777777" w:rsidR="00D62D20" w:rsidRPr="002F6E99" w:rsidRDefault="00D62D20" w:rsidP="002F6E99">
      <w:pPr>
        <w:pStyle w:val="ConsPlusNormal"/>
        <w:widowControl/>
        <w:ind w:firstLine="0"/>
        <w:jc w:val="center"/>
        <w:rPr>
          <w:rFonts w:ascii="Times New Roman" w:hAnsi="Times New Roman" w:cs="Times New Roman"/>
          <w:sz w:val="24"/>
          <w:szCs w:val="24"/>
        </w:rPr>
      </w:pPr>
    </w:p>
    <w:p w14:paraId="50B4C25E" w14:textId="3ADC0715"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2F6E99">
        <w:rPr>
          <w:sz w:val="24"/>
          <w:szCs w:val="24"/>
        </w:rPr>
        <w:t>уполномоченному представителю</w:t>
      </w:r>
      <w:r w:rsidR="00D62D20" w:rsidRPr="002F6E99">
        <w:rPr>
          <w:sz w:val="24"/>
          <w:szCs w:val="24"/>
        </w:rPr>
        <w:t xml:space="preserve"> со</w:t>
      </w:r>
      <w:r w:rsidR="00362CE5" w:rsidRPr="002F6E99">
        <w:rPr>
          <w:sz w:val="24"/>
          <w:szCs w:val="24"/>
        </w:rPr>
        <w:t>ответствующей Стороны, указанному</w:t>
      </w:r>
      <w:r w:rsidR="00D62D20" w:rsidRPr="002F6E99">
        <w:rPr>
          <w:sz w:val="24"/>
          <w:szCs w:val="24"/>
        </w:rPr>
        <w:t xml:space="preserve"> в пункт</w:t>
      </w:r>
      <w:r w:rsidR="002D65C2" w:rsidRPr="002F6E99">
        <w:rPr>
          <w:sz w:val="24"/>
          <w:szCs w:val="24"/>
        </w:rPr>
        <w:t>ах</w:t>
      </w:r>
      <w:r w:rsidR="00D62D20" w:rsidRPr="002F6E99">
        <w:rPr>
          <w:sz w:val="24"/>
          <w:szCs w:val="24"/>
        </w:rPr>
        <w:t xml:space="preserve"> </w:t>
      </w:r>
      <w:r w:rsidR="002D65C2" w:rsidRPr="002F6E99">
        <w:rPr>
          <w:sz w:val="24"/>
          <w:szCs w:val="24"/>
        </w:rPr>
        <w:t>8</w:t>
      </w:r>
      <w:r w:rsidR="00D62D20" w:rsidRPr="002F6E99">
        <w:rPr>
          <w:sz w:val="24"/>
          <w:szCs w:val="24"/>
        </w:rPr>
        <w:t>.3.</w:t>
      </w:r>
      <w:r w:rsidR="002D65C2" w:rsidRPr="002F6E99">
        <w:rPr>
          <w:sz w:val="24"/>
          <w:szCs w:val="24"/>
        </w:rPr>
        <w:t xml:space="preserve"> и 8.4</w:t>
      </w:r>
      <w:r w:rsidR="00D62D20" w:rsidRPr="002F6E99">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2F6E99">
        <w:rPr>
          <w:sz w:val="24"/>
          <w:szCs w:val="24"/>
        </w:rPr>
        <w:t>8</w:t>
      </w:r>
      <w:r w:rsidR="00D62D20" w:rsidRPr="002F6E99">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2F6E99" w:rsidRDefault="00D62D20" w:rsidP="002F6E99">
      <w:pPr>
        <w:jc w:val="both"/>
        <w:rPr>
          <w:sz w:val="24"/>
          <w:szCs w:val="24"/>
        </w:rPr>
      </w:pPr>
    </w:p>
    <w:p w14:paraId="7B9A9877"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2F6E99" w:rsidRDefault="00D62D20" w:rsidP="002F6E99">
      <w:pPr>
        <w:jc w:val="both"/>
        <w:rPr>
          <w:sz w:val="24"/>
          <w:szCs w:val="24"/>
        </w:rPr>
      </w:pPr>
    </w:p>
    <w:p w14:paraId="1C241FAB"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2F6E99" w:rsidRDefault="00D62D20" w:rsidP="002F6E99">
      <w:pPr>
        <w:jc w:val="both"/>
        <w:rPr>
          <w:sz w:val="24"/>
          <w:szCs w:val="24"/>
        </w:rPr>
      </w:pPr>
    </w:p>
    <w:p w14:paraId="0FFF9676" w14:textId="514BD7F8" w:rsidR="00D62D20" w:rsidRPr="002F6E99" w:rsidRDefault="008D5101" w:rsidP="002F6E99">
      <w:pPr>
        <w:ind w:firstLine="567"/>
        <w:jc w:val="both"/>
        <w:rPr>
          <w:sz w:val="24"/>
          <w:szCs w:val="24"/>
        </w:rPr>
      </w:pPr>
      <w:r w:rsidRPr="002F6E99">
        <w:rPr>
          <w:sz w:val="24"/>
          <w:szCs w:val="24"/>
        </w:rPr>
        <w:t>8</w:t>
      </w:r>
      <w:r w:rsidR="00D62D20" w:rsidRPr="002F6E99">
        <w:rPr>
          <w:sz w:val="24"/>
          <w:szCs w:val="24"/>
        </w:rPr>
        <w:t xml:space="preserve">.2. Стороны обязаны в течение </w:t>
      </w:r>
      <w:r w:rsidR="00172CF0">
        <w:rPr>
          <w:sz w:val="24"/>
          <w:szCs w:val="24"/>
        </w:rPr>
        <w:t>3</w:t>
      </w:r>
      <w:r w:rsidR="00172CF0" w:rsidRPr="00362CE5">
        <w:rPr>
          <w:sz w:val="24"/>
          <w:szCs w:val="24"/>
        </w:rPr>
        <w:t xml:space="preserve"> (</w:t>
      </w:r>
      <w:r w:rsidR="00172CF0">
        <w:rPr>
          <w:sz w:val="24"/>
          <w:szCs w:val="24"/>
        </w:rPr>
        <w:t>трех)</w:t>
      </w:r>
      <w:r w:rsidR="00D62D20" w:rsidRPr="002F6E99">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2F6E99" w:rsidRDefault="00D62D20" w:rsidP="002F6E99">
      <w:pPr>
        <w:jc w:val="both"/>
        <w:rPr>
          <w:sz w:val="24"/>
          <w:szCs w:val="24"/>
        </w:rPr>
      </w:pPr>
    </w:p>
    <w:p w14:paraId="21BBB16C" w14:textId="29C349D8" w:rsidR="00D62D20" w:rsidRPr="002F6E99" w:rsidRDefault="008D5101"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8</w:t>
      </w:r>
      <w:r w:rsidR="00362CE5" w:rsidRPr="002F6E99">
        <w:rPr>
          <w:rFonts w:ascii="Times New Roman" w:hAnsi="Times New Roman" w:cs="Times New Roman"/>
          <w:sz w:val="24"/>
          <w:szCs w:val="24"/>
        </w:rPr>
        <w:t>.3. Уполномоченный представитель</w:t>
      </w:r>
      <w:r w:rsidR="00D62D20" w:rsidRPr="002F6E99">
        <w:rPr>
          <w:rFonts w:ascii="Times New Roman" w:hAnsi="Times New Roman" w:cs="Times New Roman"/>
          <w:sz w:val="24"/>
          <w:szCs w:val="24"/>
        </w:rPr>
        <w:t xml:space="preserve"> Продавца:</w:t>
      </w:r>
    </w:p>
    <w:p w14:paraId="3892334F"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5BC72494"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(а) _______________________ </w:t>
      </w:r>
    </w:p>
    <w:p w14:paraId="01D33B87"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Эл. почта: ______________________</w:t>
      </w:r>
    </w:p>
    <w:p w14:paraId="1F9F63E4"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6D08AA13" w14:textId="09D08676" w:rsidR="00D62D20" w:rsidRPr="002F6E99" w:rsidRDefault="002D65C2"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 xml:space="preserve">8.4. </w:t>
      </w:r>
      <w:r w:rsidR="00362CE5" w:rsidRPr="002F6E99">
        <w:rPr>
          <w:rFonts w:ascii="Times New Roman" w:hAnsi="Times New Roman" w:cs="Times New Roman"/>
          <w:sz w:val="24"/>
          <w:szCs w:val="24"/>
        </w:rPr>
        <w:t>Уполномоченный</w:t>
      </w:r>
      <w:r w:rsidR="00D62D20" w:rsidRPr="002F6E99">
        <w:rPr>
          <w:rFonts w:ascii="Times New Roman" w:hAnsi="Times New Roman" w:cs="Times New Roman"/>
          <w:sz w:val="24"/>
          <w:szCs w:val="24"/>
        </w:rPr>
        <w:t xml:space="preserve"> представител</w:t>
      </w:r>
      <w:r w:rsidR="00362CE5" w:rsidRPr="002F6E99">
        <w:rPr>
          <w:rFonts w:ascii="Times New Roman" w:hAnsi="Times New Roman" w:cs="Times New Roman"/>
          <w:sz w:val="24"/>
          <w:szCs w:val="24"/>
        </w:rPr>
        <w:t>ь</w:t>
      </w:r>
      <w:r w:rsidR="00D62D20" w:rsidRPr="002F6E99">
        <w:rPr>
          <w:rFonts w:ascii="Times New Roman" w:hAnsi="Times New Roman" w:cs="Times New Roman"/>
          <w:sz w:val="24"/>
          <w:szCs w:val="24"/>
        </w:rPr>
        <w:t xml:space="preserve"> Покупателя:</w:t>
      </w:r>
    </w:p>
    <w:p w14:paraId="00719A6F" w14:textId="77777777" w:rsidR="00D62D20" w:rsidRPr="002F6E99" w:rsidRDefault="00D62D20" w:rsidP="002F6E99">
      <w:pPr>
        <w:pStyle w:val="ConsPlusNormal"/>
        <w:widowControl/>
        <w:ind w:firstLine="567"/>
        <w:jc w:val="both"/>
        <w:rPr>
          <w:rFonts w:ascii="Times New Roman" w:hAnsi="Times New Roman" w:cs="Times New Roman"/>
          <w:sz w:val="24"/>
          <w:szCs w:val="24"/>
        </w:rPr>
      </w:pPr>
    </w:p>
    <w:p w14:paraId="213E4D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(а) __________________________________</w:t>
      </w:r>
    </w:p>
    <w:p w14:paraId="6E3B4A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Эл. почта: </w:t>
      </w:r>
      <w:hyperlink r:id="rId9" w:history="1">
        <w:r w:rsidRPr="002F6E99">
          <w:rPr>
            <w:rFonts w:ascii="Times New Roman" w:hAnsi="Times New Roman" w:cs="Times New Roman"/>
            <w:sz w:val="24"/>
            <w:szCs w:val="24"/>
          </w:rPr>
          <w:t>_________________________</w:t>
        </w:r>
      </w:hyperlink>
    </w:p>
    <w:p w14:paraId="51E88CD4" w14:textId="77777777" w:rsidR="00D62D20" w:rsidRPr="002F6E99" w:rsidRDefault="00D62D20" w:rsidP="002F6E99">
      <w:pPr>
        <w:pStyle w:val="ConsNormal"/>
        <w:ind w:firstLine="0"/>
        <w:jc w:val="both"/>
        <w:rPr>
          <w:b/>
          <w:sz w:val="24"/>
          <w:szCs w:val="24"/>
        </w:rPr>
      </w:pPr>
    </w:p>
    <w:p w14:paraId="616F795B" w14:textId="77777777" w:rsidR="00670234" w:rsidRPr="002F6E99" w:rsidRDefault="008D5101" w:rsidP="002F6E99">
      <w:pPr>
        <w:pStyle w:val="ConsNormal"/>
        <w:ind w:firstLine="0"/>
        <w:jc w:val="center"/>
        <w:rPr>
          <w:b/>
          <w:sz w:val="24"/>
          <w:szCs w:val="24"/>
        </w:rPr>
      </w:pPr>
      <w:r w:rsidRPr="002F6E99">
        <w:rPr>
          <w:b/>
          <w:sz w:val="24"/>
          <w:szCs w:val="24"/>
        </w:rPr>
        <w:t>9</w:t>
      </w:r>
      <w:r w:rsidR="00D62D20" w:rsidRPr="002F6E99">
        <w:rPr>
          <w:b/>
          <w:sz w:val="24"/>
          <w:szCs w:val="24"/>
        </w:rPr>
        <w:t xml:space="preserve">. </w:t>
      </w:r>
      <w:r w:rsidR="00670234" w:rsidRPr="002F6E99">
        <w:rPr>
          <w:b/>
          <w:sz w:val="24"/>
          <w:szCs w:val="24"/>
        </w:rPr>
        <w:t>ЗАКЛЮЧИТЕЛЬНЫЕ ПОЛОЖЕНИЯ</w:t>
      </w:r>
    </w:p>
    <w:p w14:paraId="0C8F77D2" w14:textId="77777777" w:rsidR="00D62D20" w:rsidRPr="002F6E99" w:rsidRDefault="00D62D20" w:rsidP="002F6E99">
      <w:pPr>
        <w:pStyle w:val="ConsNormal"/>
        <w:ind w:firstLine="0"/>
        <w:jc w:val="center"/>
        <w:rPr>
          <w:b/>
          <w:sz w:val="24"/>
          <w:szCs w:val="24"/>
        </w:rPr>
      </w:pPr>
    </w:p>
    <w:p w14:paraId="76F46C02" w14:textId="77777777"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заключенностью и т.д., применяется материальное право Российской Федерации.</w:t>
      </w:r>
    </w:p>
    <w:p w14:paraId="19E075D3" w14:textId="20FEB9F3"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883629" w:rsidRPr="002F6E99">
        <w:rPr>
          <w:rFonts w:ascii="Times New Roman" w:hAnsi="Times New Roman" w:cs="Times New Roman"/>
          <w:sz w:val="24"/>
          <w:szCs w:val="24"/>
        </w:rPr>
        <w:t xml:space="preserve">.2. </w:t>
      </w:r>
      <w:r w:rsidR="00D62D20" w:rsidRPr="002F6E99">
        <w:rPr>
          <w:rFonts w:ascii="Times New Roman" w:hAnsi="Times New Roman" w:cs="Times New Roman"/>
          <w:sz w:val="24"/>
          <w:szCs w:val="24"/>
        </w:rPr>
        <w:t>Стороны признают и соглашаются, что</w:t>
      </w:r>
      <w:r w:rsidR="008D0B56" w:rsidRPr="002F6E99">
        <w:rPr>
          <w:rFonts w:ascii="Times New Roman" w:hAnsi="Times New Roman" w:cs="Times New Roman"/>
          <w:sz w:val="24"/>
          <w:szCs w:val="24"/>
        </w:rPr>
        <w:t>,</w:t>
      </w:r>
      <w:r w:rsidR="00D62D20" w:rsidRPr="002F6E99">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3935ABB9" w:rsidR="00D62D20"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 xml:space="preserve">.3. Неотъемлемой </w:t>
      </w:r>
      <w:r w:rsidR="00720702">
        <w:rPr>
          <w:rFonts w:ascii="Times New Roman" w:hAnsi="Times New Roman" w:cs="Times New Roman"/>
          <w:sz w:val="24"/>
          <w:szCs w:val="24"/>
        </w:rPr>
        <w:t>частью настоящего Договора является следующее Приложение</w:t>
      </w:r>
      <w:r w:rsidR="00D62D20" w:rsidRPr="002F6E99">
        <w:rPr>
          <w:rFonts w:ascii="Times New Roman" w:hAnsi="Times New Roman" w:cs="Times New Roman"/>
          <w:sz w:val="24"/>
          <w:szCs w:val="24"/>
        </w:rPr>
        <w:t>:</w:t>
      </w:r>
    </w:p>
    <w:p w14:paraId="18BB2413" w14:textId="36807ADE" w:rsidR="009E5B8D" w:rsidRPr="00720702" w:rsidRDefault="002D65C2" w:rsidP="002F6E99">
      <w:pPr>
        <w:pStyle w:val="12"/>
        <w:ind w:left="0" w:right="-2" w:firstLine="709"/>
        <w:jc w:val="both"/>
      </w:pPr>
      <w:r w:rsidRPr="00720702">
        <w:t xml:space="preserve">Приложение </w:t>
      </w:r>
      <w:r w:rsidR="00720702">
        <w:t>№</w:t>
      </w:r>
      <w:r w:rsidR="008D0B56" w:rsidRPr="00720702">
        <w:t>1</w:t>
      </w:r>
      <w:r w:rsidRPr="00720702">
        <w:t xml:space="preserve">. </w:t>
      </w:r>
      <w:r w:rsidR="009E5B8D" w:rsidRPr="00720702">
        <w:t>Форма Акта приема</w:t>
      </w:r>
      <w:r w:rsidR="00D62D20" w:rsidRPr="00720702">
        <w:t xml:space="preserve">-передачи </w:t>
      </w:r>
      <w:r w:rsidR="0007600F">
        <w:t>Квартиры</w:t>
      </w:r>
      <w:r w:rsidR="00AB2420" w:rsidRPr="00720702">
        <w:t>.</w:t>
      </w:r>
    </w:p>
    <w:p w14:paraId="624553E8" w14:textId="045C92CF" w:rsidR="00093498" w:rsidRPr="002F6E99" w:rsidRDefault="008D5101" w:rsidP="002F6E99">
      <w:pPr>
        <w:pStyle w:val="ConsNormal"/>
        <w:tabs>
          <w:tab w:val="left" w:pos="1134"/>
        </w:tabs>
        <w:ind w:firstLine="709"/>
        <w:jc w:val="both"/>
        <w:rPr>
          <w:snapToGrid/>
          <w:sz w:val="24"/>
          <w:szCs w:val="24"/>
        </w:rPr>
      </w:pPr>
      <w:r w:rsidRPr="002F6E99">
        <w:rPr>
          <w:snapToGrid/>
          <w:sz w:val="24"/>
          <w:szCs w:val="24"/>
        </w:rPr>
        <w:t>9</w:t>
      </w:r>
      <w:r w:rsidR="00670234" w:rsidRPr="002F6E99">
        <w:rPr>
          <w:snapToGrid/>
          <w:sz w:val="24"/>
          <w:szCs w:val="24"/>
        </w:rPr>
        <w:t>.</w:t>
      </w:r>
      <w:r w:rsidR="00883629" w:rsidRPr="002F6E99">
        <w:rPr>
          <w:snapToGrid/>
          <w:sz w:val="24"/>
          <w:szCs w:val="24"/>
        </w:rPr>
        <w:t>4</w:t>
      </w:r>
      <w:r w:rsidR="00670234" w:rsidRPr="002F6E99">
        <w:rPr>
          <w:snapToGrid/>
          <w:sz w:val="24"/>
          <w:szCs w:val="24"/>
        </w:rPr>
        <w:t xml:space="preserve">. </w:t>
      </w:r>
      <w:r w:rsidR="00DD0409" w:rsidRPr="002F6E99">
        <w:rPr>
          <w:snapToGrid/>
          <w:sz w:val="24"/>
          <w:szCs w:val="24"/>
        </w:rPr>
        <w:t xml:space="preserve">Договор составлен в </w:t>
      </w:r>
      <w:r w:rsidR="002F6E99">
        <w:rPr>
          <w:snapToGrid/>
          <w:sz w:val="24"/>
          <w:szCs w:val="24"/>
        </w:rPr>
        <w:t>пяти</w:t>
      </w:r>
      <w:r w:rsidR="00DD0409" w:rsidRPr="002F6E99">
        <w:rPr>
          <w:snapToGrid/>
          <w:sz w:val="24"/>
          <w:szCs w:val="24"/>
        </w:rPr>
        <w:t xml:space="preserve"> экземплярах, имеющих одинаковую юридическую силу, </w:t>
      </w:r>
      <w:r w:rsidR="0025783F" w:rsidRPr="002F6E99">
        <w:rPr>
          <w:snapToGrid/>
          <w:sz w:val="24"/>
          <w:szCs w:val="24"/>
        </w:rPr>
        <w:t xml:space="preserve">два из которых находятся </w:t>
      </w:r>
      <w:r w:rsidR="00A07D49" w:rsidRPr="002F6E99">
        <w:rPr>
          <w:snapToGrid/>
          <w:sz w:val="24"/>
          <w:szCs w:val="24"/>
        </w:rPr>
        <w:t xml:space="preserve">у </w:t>
      </w:r>
      <w:r w:rsidR="00DD0409" w:rsidRPr="002F6E99">
        <w:rPr>
          <w:snapToGrid/>
          <w:sz w:val="24"/>
          <w:szCs w:val="24"/>
        </w:rPr>
        <w:t xml:space="preserve">Сторон, </w:t>
      </w:r>
      <w:r w:rsidR="002F6E99">
        <w:rPr>
          <w:snapToGrid/>
          <w:sz w:val="24"/>
          <w:szCs w:val="24"/>
        </w:rPr>
        <w:t>три</w:t>
      </w:r>
      <w:r w:rsidR="00DD0409" w:rsidRPr="002F6E99">
        <w:rPr>
          <w:snapToGrid/>
          <w:sz w:val="24"/>
          <w:szCs w:val="24"/>
        </w:rPr>
        <w:t xml:space="preserve"> </w:t>
      </w:r>
      <w:r w:rsidR="002F6E99">
        <w:rPr>
          <w:snapToGrid/>
          <w:sz w:val="24"/>
          <w:szCs w:val="24"/>
        </w:rPr>
        <w:t>предоставляю</w:t>
      </w:r>
      <w:r w:rsidR="00C21300" w:rsidRPr="002F6E99">
        <w:rPr>
          <w:snapToGrid/>
          <w:sz w:val="24"/>
          <w:szCs w:val="24"/>
        </w:rPr>
        <w:t xml:space="preserve">тся </w:t>
      </w:r>
      <w:r w:rsidR="0025783F" w:rsidRPr="002F6E99">
        <w:rPr>
          <w:snapToGrid/>
          <w:sz w:val="24"/>
          <w:szCs w:val="24"/>
        </w:rPr>
        <w:t xml:space="preserve">в </w:t>
      </w:r>
      <w:r w:rsidR="00844063" w:rsidRPr="002F6E99">
        <w:rPr>
          <w:sz w:val="24"/>
          <w:szCs w:val="24"/>
        </w:rPr>
        <w:t>уполномоченный орган, осуществляющий государственную регистрацию прав</w:t>
      </w:r>
      <w:r w:rsidR="0025783F" w:rsidRPr="002F6E99">
        <w:rPr>
          <w:snapToGrid/>
          <w:sz w:val="24"/>
          <w:szCs w:val="24"/>
        </w:rPr>
        <w:t>.</w:t>
      </w:r>
    </w:p>
    <w:p w14:paraId="18B0DC33" w14:textId="77777777" w:rsidR="0031513F" w:rsidRPr="002F6E99" w:rsidRDefault="0031513F" w:rsidP="002F6E99">
      <w:pPr>
        <w:pStyle w:val="ConsNormal"/>
        <w:ind w:firstLine="709"/>
        <w:jc w:val="center"/>
        <w:rPr>
          <w:b/>
          <w:sz w:val="24"/>
          <w:szCs w:val="24"/>
        </w:rPr>
      </w:pPr>
    </w:p>
    <w:p w14:paraId="13FF9B8A" w14:textId="77777777" w:rsidR="00093498" w:rsidRPr="002F6E99" w:rsidRDefault="003B625C" w:rsidP="002F6E99">
      <w:pPr>
        <w:pStyle w:val="ConsNormal"/>
        <w:ind w:firstLine="0"/>
        <w:jc w:val="center"/>
        <w:rPr>
          <w:b/>
          <w:sz w:val="24"/>
          <w:szCs w:val="24"/>
        </w:rPr>
      </w:pPr>
      <w:r w:rsidRPr="002F6E99">
        <w:rPr>
          <w:b/>
          <w:sz w:val="24"/>
          <w:szCs w:val="24"/>
        </w:rPr>
        <w:t>1</w:t>
      </w:r>
      <w:r w:rsidR="008D5101" w:rsidRPr="002F6E99">
        <w:rPr>
          <w:b/>
          <w:sz w:val="24"/>
          <w:szCs w:val="24"/>
        </w:rPr>
        <w:t>0</w:t>
      </w:r>
      <w:r w:rsidR="00093498" w:rsidRPr="002F6E99">
        <w:rPr>
          <w:b/>
          <w:sz w:val="24"/>
          <w:szCs w:val="24"/>
        </w:rPr>
        <w:t>. АДРЕСА</w:t>
      </w:r>
      <w:r w:rsidR="00E878AC" w:rsidRPr="002F6E99">
        <w:rPr>
          <w:b/>
          <w:sz w:val="24"/>
          <w:szCs w:val="24"/>
        </w:rPr>
        <w:t>,</w:t>
      </w:r>
      <w:r w:rsidR="00093498" w:rsidRPr="002F6E99">
        <w:rPr>
          <w:b/>
          <w:sz w:val="24"/>
          <w:szCs w:val="24"/>
        </w:rPr>
        <w:t xml:space="preserve"> РЕКВИЗИТЫ </w:t>
      </w:r>
      <w:r w:rsidR="00E878AC" w:rsidRPr="002F6E99">
        <w:rPr>
          <w:b/>
          <w:sz w:val="24"/>
          <w:szCs w:val="24"/>
        </w:rPr>
        <w:t xml:space="preserve">И ПОДПИСИ </w:t>
      </w:r>
      <w:r w:rsidR="00093498" w:rsidRPr="002F6E99">
        <w:rPr>
          <w:b/>
          <w:sz w:val="24"/>
          <w:szCs w:val="24"/>
        </w:rPr>
        <w:t>СТОРОН</w:t>
      </w:r>
    </w:p>
    <w:p w14:paraId="4FFECBA8" w14:textId="77777777" w:rsidR="00665054" w:rsidRPr="002F6E99"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F6E99" w14:paraId="6751A7FE" w14:textId="77777777" w:rsidTr="006F0A1B">
        <w:tc>
          <w:tcPr>
            <w:tcW w:w="4962" w:type="dxa"/>
          </w:tcPr>
          <w:p w14:paraId="7CD7D3A7" w14:textId="77777777" w:rsidR="006F5989" w:rsidRPr="002F6E99" w:rsidRDefault="006F5989" w:rsidP="002F6E99">
            <w:pPr>
              <w:pStyle w:val="afc"/>
              <w:rPr>
                <w:rFonts w:ascii="Times New Roman" w:hAnsi="Times New Roman"/>
                <w:b/>
                <w:sz w:val="24"/>
                <w:szCs w:val="24"/>
              </w:rPr>
            </w:pPr>
            <w:r w:rsidRPr="002F6E99">
              <w:rPr>
                <w:rFonts w:ascii="Times New Roman" w:hAnsi="Times New Roman"/>
                <w:b/>
                <w:sz w:val="24"/>
                <w:szCs w:val="24"/>
              </w:rPr>
              <w:t xml:space="preserve">Продавец:  </w:t>
            </w:r>
          </w:p>
        </w:tc>
        <w:tc>
          <w:tcPr>
            <w:tcW w:w="4961" w:type="dxa"/>
          </w:tcPr>
          <w:p w14:paraId="7EDFB5E2" w14:textId="77777777" w:rsidR="006F5989" w:rsidRPr="002F6E99" w:rsidRDefault="006F5989" w:rsidP="002F6E99">
            <w:pPr>
              <w:pStyle w:val="afc"/>
              <w:rPr>
                <w:rFonts w:ascii="Times New Roman" w:hAnsi="Times New Roman"/>
                <w:b/>
                <w:sz w:val="24"/>
                <w:szCs w:val="24"/>
              </w:rPr>
            </w:pPr>
            <w:r w:rsidRPr="002F6E99">
              <w:rPr>
                <w:rFonts w:ascii="Times New Roman" w:hAnsi="Times New Roman"/>
                <w:b/>
                <w:sz w:val="24"/>
                <w:szCs w:val="24"/>
              </w:rPr>
              <w:t xml:space="preserve">     Покупатель:</w:t>
            </w:r>
          </w:p>
        </w:tc>
      </w:tr>
      <w:tr w:rsidR="006F5989" w:rsidRPr="002F6E99" w14:paraId="24F29CE8" w14:textId="77777777" w:rsidTr="006F0A1B">
        <w:tc>
          <w:tcPr>
            <w:tcW w:w="4962" w:type="dxa"/>
          </w:tcPr>
          <w:p w14:paraId="19E29C47" w14:textId="77777777" w:rsidR="0007600F" w:rsidRDefault="0007600F" w:rsidP="002F6E99">
            <w:pPr>
              <w:jc w:val="both"/>
              <w:rPr>
                <w:sz w:val="24"/>
                <w:szCs w:val="24"/>
              </w:rPr>
            </w:pPr>
            <w:r w:rsidRPr="00C91D99">
              <w:rPr>
                <w:b/>
                <w:sz w:val="24"/>
                <w:szCs w:val="24"/>
              </w:rPr>
              <w:t>Бугров Олег Евгеньевич</w:t>
            </w:r>
            <w:r w:rsidRPr="002F6E99">
              <w:rPr>
                <w:sz w:val="24"/>
                <w:szCs w:val="24"/>
              </w:rPr>
              <w:t xml:space="preserve"> </w:t>
            </w:r>
          </w:p>
          <w:p w14:paraId="0F4B71E3" w14:textId="012CC297" w:rsidR="00182DAB" w:rsidRPr="002F6E99" w:rsidRDefault="00182DAB" w:rsidP="002F6E99">
            <w:pPr>
              <w:jc w:val="both"/>
              <w:rPr>
                <w:sz w:val="24"/>
                <w:szCs w:val="24"/>
              </w:rPr>
            </w:pPr>
            <w:r w:rsidRPr="002F6E99">
              <w:rPr>
                <w:sz w:val="24"/>
                <w:szCs w:val="24"/>
              </w:rPr>
              <w:t>2</w:t>
            </w:r>
            <w:r w:rsidR="0007600F">
              <w:rPr>
                <w:sz w:val="24"/>
                <w:szCs w:val="24"/>
              </w:rPr>
              <w:t>6</w:t>
            </w:r>
            <w:r w:rsidRPr="002F6E99">
              <w:rPr>
                <w:sz w:val="24"/>
                <w:szCs w:val="24"/>
              </w:rPr>
              <w:t>.</w:t>
            </w:r>
            <w:r w:rsidR="0007600F">
              <w:rPr>
                <w:sz w:val="24"/>
                <w:szCs w:val="24"/>
              </w:rPr>
              <w:t>06</w:t>
            </w:r>
            <w:r w:rsidRPr="002F6E99">
              <w:rPr>
                <w:sz w:val="24"/>
                <w:szCs w:val="24"/>
              </w:rPr>
              <w:t>.19</w:t>
            </w:r>
            <w:r w:rsidR="0007600F">
              <w:rPr>
                <w:sz w:val="24"/>
                <w:szCs w:val="24"/>
              </w:rPr>
              <w:t>73</w:t>
            </w:r>
            <w:r w:rsidRPr="002F6E99">
              <w:rPr>
                <w:sz w:val="24"/>
                <w:szCs w:val="24"/>
              </w:rPr>
              <w:t xml:space="preserve"> года рождения, </w:t>
            </w:r>
          </w:p>
          <w:p w14:paraId="6EA99F43" w14:textId="77777777" w:rsidR="0007600F" w:rsidRPr="0007600F" w:rsidRDefault="0007600F" w:rsidP="002F6E99">
            <w:pPr>
              <w:jc w:val="both"/>
              <w:rPr>
                <w:sz w:val="22"/>
                <w:szCs w:val="22"/>
              </w:rPr>
            </w:pPr>
            <w:r w:rsidRPr="0007600F">
              <w:rPr>
                <w:sz w:val="22"/>
                <w:szCs w:val="22"/>
              </w:rPr>
              <w:t xml:space="preserve">ИНН 781606550043 </w:t>
            </w:r>
          </w:p>
          <w:p w14:paraId="6FCAEE66" w14:textId="0D25653D" w:rsidR="00182DAB" w:rsidRPr="002F6E99" w:rsidRDefault="00182DAB" w:rsidP="002F6E99">
            <w:pPr>
              <w:jc w:val="both"/>
              <w:rPr>
                <w:sz w:val="24"/>
                <w:szCs w:val="24"/>
              </w:rPr>
            </w:pPr>
            <w:r w:rsidRPr="002F6E99">
              <w:rPr>
                <w:sz w:val="24"/>
                <w:szCs w:val="24"/>
              </w:rPr>
              <w:t>паспорт __________</w:t>
            </w:r>
            <w:r w:rsidR="0007600F">
              <w:rPr>
                <w:sz w:val="24"/>
                <w:szCs w:val="24"/>
              </w:rPr>
              <w:t>________________</w:t>
            </w:r>
            <w:r w:rsidRPr="002F6E99">
              <w:rPr>
                <w:sz w:val="24"/>
                <w:szCs w:val="24"/>
              </w:rPr>
              <w:t xml:space="preserve">_, </w:t>
            </w:r>
          </w:p>
          <w:p w14:paraId="5EE4E0BB" w14:textId="1CD19E28" w:rsidR="006F5989" w:rsidRDefault="0007600F" w:rsidP="002F6E99">
            <w:pPr>
              <w:rPr>
                <w:sz w:val="24"/>
                <w:szCs w:val="24"/>
              </w:rPr>
            </w:pPr>
            <w:r w:rsidRPr="00C91D99">
              <w:rPr>
                <w:sz w:val="24"/>
                <w:szCs w:val="24"/>
              </w:rPr>
              <w:t>место рождения г. Свердловск, Украинская ССР, ИНН 781606550043, СНИЛС 180-757-674 02, паспорт гражданина РФ ___________________</w:t>
            </w:r>
            <w:r>
              <w:rPr>
                <w:sz w:val="24"/>
                <w:szCs w:val="24"/>
              </w:rPr>
              <w:t xml:space="preserve">_________. </w:t>
            </w:r>
            <w:r w:rsidRPr="00C91D99">
              <w:rPr>
                <w:sz w:val="24"/>
                <w:szCs w:val="24"/>
              </w:rPr>
              <w:t>место регистрации 188640, Ленинградская обл., г. Вс</w:t>
            </w:r>
            <w:bookmarkStart w:id="2" w:name="_GoBack"/>
            <w:bookmarkEnd w:id="2"/>
            <w:r w:rsidRPr="00C91D99">
              <w:rPr>
                <w:sz w:val="24"/>
                <w:szCs w:val="24"/>
              </w:rPr>
              <w:t>еволожск, Колтушское шоссе, д. 44, корп. 2, кв. 25</w:t>
            </w:r>
          </w:p>
          <w:p w14:paraId="77EBC4DF" w14:textId="77777777" w:rsidR="00FC2881" w:rsidRDefault="0007600F" w:rsidP="002F6E99">
            <w:pPr>
              <w:rPr>
                <w:b/>
                <w:sz w:val="22"/>
                <w:szCs w:val="22"/>
              </w:rPr>
            </w:pPr>
            <w:r w:rsidRPr="00511C5B">
              <w:rPr>
                <w:b/>
                <w:sz w:val="22"/>
                <w:szCs w:val="22"/>
              </w:rPr>
              <w:t>Счет № 408</w:t>
            </w:r>
            <w:r>
              <w:rPr>
                <w:b/>
                <w:sz w:val="22"/>
                <w:szCs w:val="22"/>
              </w:rPr>
              <w:t xml:space="preserve"> </w:t>
            </w:r>
            <w:r w:rsidRPr="00511C5B">
              <w:rPr>
                <w:b/>
                <w:sz w:val="22"/>
                <w:szCs w:val="22"/>
              </w:rPr>
              <w:t>17</w:t>
            </w:r>
            <w:r>
              <w:rPr>
                <w:b/>
                <w:sz w:val="22"/>
                <w:szCs w:val="22"/>
              </w:rPr>
              <w:t> </w:t>
            </w:r>
            <w:r w:rsidRPr="00511C5B">
              <w:rPr>
                <w:b/>
                <w:sz w:val="22"/>
                <w:szCs w:val="22"/>
              </w:rPr>
              <w:t>810</w:t>
            </w:r>
            <w:r>
              <w:rPr>
                <w:b/>
                <w:sz w:val="22"/>
                <w:szCs w:val="22"/>
              </w:rPr>
              <w:t xml:space="preserve"> 3 5517 37</w:t>
            </w:r>
            <w:r w:rsidRPr="00511C5B">
              <w:rPr>
                <w:b/>
                <w:sz w:val="22"/>
                <w:szCs w:val="22"/>
              </w:rPr>
              <w:t>9</w:t>
            </w:r>
            <w:r>
              <w:rPr>
                <w:b/>
                <w:sz w:val="22"/>
                <w:szCs w:val="22"/>
              </w:rPr>
              <w:t>4924</w:t>
            </w:r>
            <w:r w:rsidRPr="00511C5B">
              <w:rPr>
                <w:b/>
                <w:sz w:val="22"/>
                <w:szCs w:val="22"/>
              </w:rPr>
              <w:t xml:space="preserve"> в Северо-Западном Б</w:t>
            </w:r>
            <w:r>
              <w:rPr>
                <w:b/>
                <w:sz w:val="22"/>
                <w:szCs w:val="22"/>
              </w:rPr>
              <w:t>анк</w:t>
            </w:r>
            <w:r w:rsidRPr="00511C5B">
              <w:rPr>
                <w:b/>
                <w:sz w:val="22"/>
                <w:szCs w:val="22"/>
              </w:rPr>
              <w:t xml:space="preserve">е ПАО СБЕРБАНК </w:t>
            </w:r>
          </w:p>
          <w:p w14:paraId="073EE20D" w14:textId="2083B60D" w:rsidR="0007600F" w:rsidRDefault="0007600F" w:rsidP="002F6E99">
            <w:pPr>
              <w:rPr>
                <w:b/>
                <w:sz w:val="22"/>
                <w:szCs w:val="22"/>
              </w:rPr>
            </w:pPr>
            <w:r w:rsidRPr="00511C5B">
              <w:rPr>
                <w:b/>
                <w:sz w:val="22"/>
                <w:szCs w:val="22"/>
              </w:rPr>
              <w:t xml:space="preserve">БИК 044030653 ИНН 7707083893, </w:t>
            </w:r>
          </w:p>
          <w:p w14:paraId="30AD1DED" w14:textId="62A88BA9" w:rsidR="0007600F" w:rsidRDefault="0007600F" w:rsidP="002F6E99">
            <w:pPr>
              <w:rPr>
                <w:sz w:val="24"/>
                <w:szCs w:val="24"/>
              </w:rPr>
            </w:pPr>
            <w:r w:rsidRPr="00511C5B">
              <w:rPr>
                <w:b/>
                <w:sz w:val="22"/>
                <w:szCs w:val="22"/>
              </w:rPr>
              <w:t xml:space="preserve">получатель Бугров Олег Евгеньевич </w:t>
            </w:r>
          </w:p>
          <w:p w14:paraId="48F79F64" w14:textId="77777777" w:rsidR="0007600F" w:rsidRPr="002F6E99" w:rsidRDefault="0007600F" w:rsidP="002F6E99">
            <w:pPr>
              <w:rPr>
                <w:sz w:val="24"/>
                <w:szCs w:val="24"/>
              </w:rPr>
            </w:pPr>
          </w:p>
          <w:p w14:paraId="1883DAC9" w14:textId="77777777" w:rsidR="006F5989" w:rsidRDefault="0007600F" w:rsidP="002F6E99">
            <w:pPr>
              <w:rPr>
                <w:sz w:val="24"/>
                <w:szCs w:val="24"/>
              </w:rPr>
            </w:pPr>
            <w:r>
              <w:rPr>
                <w:sz w:val="24"/>
                <w:szCs w:val="24"/>
              </w:rPr>
              <w:t>В лице Финансового управляющего</w:t>
            </w:r>
          </w:p>
          <w:p w14:paraId="706A0265" w14:textId="10EB0065" w:rsidR="0007600F" w:rsidRPr="002F6E99" w:rsidRDefault="0007600F" w:rsidP="002F6E99">
            <w:pPr>
              <w:rPr>
                <w:sz w:val="24"/>
                <w:szCs w:val="24"/>
              </w:rPr>
            </w:pPr>
            <w:r>
              <w:rPr>
                <w:sz w:val="24"/>
                <w:szCs w:val="24"/>
              </w:rPr>
              <w:t>______________  Орешкина А.В.</w:t>
            </w:r>
          </w:p>
        </w:tc>
        <w:tc>
          <w:tcPr>
            <w:tcW w:w="4961" w:type="dxa"/>
          </w:tcPr>
          <w:p w14:paraId="48B99CFA" w14:textId="77777777" w:rsidR="006F5989" w:rsidRDefault="006F5989" w:rsidP="002F6E99">
            <w:pPr>
              <w:ind w:left="317"/>
              <w:jc w:val="both"/>
              <w:rPr>
                <w:sz w:val="24"/>
                <w:szCs w:val="24"/>
              </w:rPr>
            </w:pPr>
          </w:p>
          <w:p w14:paraId="4F7C7C6C" w14:textId="77777777" w:rsidR="00B76EFD" w:rsidRDefault="00B76EFD" w:rsidP="002F6E99">
            <w:pPr>
              <w:ind w:left="317"/>
              <w:jc w:val="both"/>
              <w:rPr>
                <w:sz w:val="24"/>
                <w:szCs w:val="24"/>
              </w:rPr>
            </w:pPr>
          </w:p>
          <w:p w14:paraId="03E4F11C" w14:textId="77777777" w:rsidR="00B76EFD" w:rsidRDefault="00B76EFD" w:rsidP="002F6E99">
            <w:pPr>
              <w:ind w:left="317"/>
              <w:jc w:val="both"/>
              <w:rPr>
                <w:sz w:val="24"/>
                <w:szCs w:val="24"/>
              </w:rPr>
            </w:pPr>
          </w:p>
          <w:p w14:paraId="12BFE190" w14:textId="77777777" w:rsidR="00B76EFD" w:rsidRDefault="00B76EFD" w:rsidP="002F6E99">
            <w:pPr>
              <w:ind w:left="317"/>
              <w:jc w:val="both"/>
              <w:rPr>
                <w:sz w:val="24"/>
                <w:szCs w:val="24"/>
              </w:rPr>
            </w:pPr>
          </w:p>
          <w:p w14:paraId="44A8BDB8" w14:textId="77777777" w:rsidR="00B76EFD" w:rsidRDefault="00B76EFD" w:rsidP="002F6E99">
            <w:pPr>
              <w:ind w:left="317"/>
              <w:jc w:val="both"/>
              <w:rPr>
                <w:sz w:val="24"/>
                <w:szCs w:val="24"/>
              </w:rPr>
            </w:pPr>
          </w:p>
          <w:p w14:paraId="5CF0D349" w14:textId="77777777" w:rsidR="00B76EFD" w:rsidRDefault="00B76EFD" w:rsidP="002F6E99">
            <w:pPr>
              <w:ind w:left="317"/>
              <w:jc w:val="both"/>
              <w:rPr>
                <w:sz w:val="24"/>
                <w:szCs w:val="24"/>
              </w:rPr>
            </w:pPr>
          </w:p>
          <w:p w14:paraId="52416245" w14:textId="77777777" w:rsidR="00B76EFD" w:rsidRDefault="00B76EFD" w:rsidP="002F6E99">
            <w:pPr>
              <w:ind w:left="317"/>
              <w:jc w:val="both"/>
              <w:rPr>
                <w:sz w:val="24"/>
                <w:szCs w:val="24"/>
              </w:rPr>
            </w:pPr>
          </w:p>
          <w:p w14:paraId="76F2075D" w14:textId="77777777" w:rsidR="00B76EFD" w:rsidRDefault="00B76EFD" w:rsidP="002F6E99">
            <w:pPr>
              <w:ind w:left="317"/>
              <w:jc w:val="both"/>
              <w:rPr>
                <w:sz w:val="24"/>
                <w:szCs w:val="24"/>
              </w:rPr>
            </w:pPr>
          </w:p>
          <w:p w14:paraId="134D8091" w14:textId="77777777" w:rsidR="00B76EFD" w:rsidRDefault="00B76EFD" w:rsidP="002F6E99">
            <w:pPr>
              <w:ind w:left="317"/>
              <w:jc w:val="both"/>
              <w:rPr>
                <w:sz w:val="24"/>
                <w:szCs w:val="24"/>
              </w:rPr>
            </w:pPr>
          </w:p>
          <w:p w14:paraId="5241896F" w14:textId="77777777" w:rsidR="00B76EFD" w:rsidRDefault="00B76EFD" w:rsidP="002F6E99">
            <w:pPr>
              <w:ind w:left="317"/>
              <w:jc w:val="both"/>
              <w:rPr>
                <w:sz w:val="24"/>
                <w:szCs w:val="24"/>
              </w:rPr>
            </w:pPr>
          </w:p>
          <w:p w14:paraId="2DEAD4CE" w14:textId="355CCD7F" w:rsidR="00B76EFD" w:rsidRPr="002F6E99" w:rsidRDefault="00B76EFD" w:rsidP="00900FE8">
            <w:pPr>
              <w:ind w:left="317"/>
              <w:jc w:val="both"/>
              <w:rPr>
                <w:sz w:val="24"/>
                <w:szCs w:val="24"/>
              </w:rPr>
            </w:pPr>
          </w:p>
        </w:tc>
      </w:tr>
    </w:tbl>
    <w:p w14:paraId="78D1070E" w14:textId="77777777" w:rsidR="0007600F" w:rsidRDefault="0007600F" w:rsidP="002F6E99">
      <w:pPr>
        <w:pStyle w:val="ConsNormal"/>
        <w:tabs>
          <w:tab w:val="left" w:pos="6074"/>
        </w:tabs>
        <w:ind w:firstLine="0"/>
        <w:jc w:val="right"/>
        <w:rPr>
          <w:b/>
          <w:sz w:val="24"/>
          <w:szCs w:val="24"/>
        </w:rPr>
      </w:pPr>
    </w:p>
    <w:p w14:paraId="1DA43C9A" w14:textId="77777777" w:rsidR="0007600F" w:rsidRDefault="0007600F" w:rsidP="002F6E99">
      <w:pPr>
        <w:pStyle w:val="ConsNormal"/>
        <w:tabs>
          <w:tab w:val="left" w:pos="6074"/>
        </w:tabs>
        <w:ind w:firstLine="0"/>
        <w:jc w:val="right"/>
        <w:rPr>
          <w:b/>
          <w:sz w:val="24"/>
          <w:szCs w:val="24"/>
        </w:rPr>
      </w:pPr>
    </w:p>
    <w:p w14:paraId="7EDC0B5A" w14:textId="77777777" w:rsidR="006B674E" w:rsidRDefault="0007600F" w:rsidP="002F6E99">
      <w:pPr>
        <w:pStyle w:val="ConsNormal"/>
        <w:tabs>
          <w:tab w:val="left" w:pos="6074"/>
        </w:tabs>
        <w:ind w:firstLine="0"/>
        <w:jc w:val="right"/>
        <w:rPr>
          <w:b/>
          <w:sz w:val="24"/>
          <w:szCs w:val="24"/>
        </w:rPr>
      </w:pPr>
      <w:r>
        <w:rPr>
          <w:b/>
          <w:sz w:val="24"/>
          <w:szCs w:val="24"/>
        </w:rPr>
        <w:t xml:space="preserve"> </w:t>
      </w:r>
    </w:p>
    <w:p w14:paraId="233FD927" w14:textId="77777777" w:rsidR="006B674E" w:rsidRDefault="006B674E">
      <w:pPr>
        <w:rPr>
          <w:b/>
          <w:snapToGrid w:val="0"/>
          <w:sz w:val="24"/>
          <w:szCs w:val="24"/>
        </w:rPr>
      </w:pPr>
      <w:r>
        <w:rPr>
          <w:b/>
          <w:sz w:val="24"/>
          <w:szCs w:val="24"/>
        </w:rPr>
        <w:br w:type="page"/>
      </w:r>
    </w:p>
    <w:p w14:paraId="6F0173B1" w14:textId="5AAC68DD" w:rsidR="006F0A1B" w:rsidRPr="006F0A1B" w:rsidRDefault="006F0A1B" w:rsidP="002F6E99">
      <w:pPr>
        <w:pStyle w:val="ConsNormal"/>
        <w:tabs>
          <w:tab w:val="left" w:pos="6074"/>
        </w:tabs>
        <w:ind w:firstLine="0"/>
        <w:jc w:val="right"/>
        <w:rPr>
          <w:b/>
          <w:sz w:val="24"/>
          <w:szCs w:val="24"/>
          <w:highlight w:val="yellow"/>
        </w:rPr>
      </w:pPr>
      <w:r w:rsidRPr="00F2372D">
        <w:rPr>
          <w:b/>
          <w:sz w:val="24"/>
          <w:szCs w:val="24"/>
        </w:rPr>
        <w:lastRenderedPageBreak/>
        <w:t xml:space="preserve">Приложение </w:t>
      </w:r>
      <w:r w:rsidR="002F6E99">
        <w:rPr>
          <w:b/>
          <w:sz w:val="24"/>
          <w:szCs w:val="24"/>
        </w:rPr>
        <w:t>№1</w:t>
      </w:r>
      <w:r w:rsidRPr="00F2372D">
        <w:rPr>
          <w:b/>
          <w:sz w:val="24"/>
          <w:szCs w:val="24"/>
        </w:rPr>
        <w:t xml:space="preserve"> к Договору № ____ от ______________ </w:t>
      </w:r>
    </w:p>
    <w:p w14:paraId="25C03BD2" w14:textId="0F1182B6" w:rsidR="006F0A1B" w:rsidRPr="00F2372D" w:rsidRDefault="006F0A1B" w:rsidP="002F6E99">
      <w:pPr>
        <w:pStyle w:val="ConsNormal"/>
        <w:ind w:firstLine="0"/>
        <w:jc w:val="right"/>
        <w:rPr>
          <w:b/>
          <w:sz w:val="24"/>
          <w:szCs w:val="24"/>
        </w:rPr>
      </w:pPr>
      <w:r w:rsidRPr="00F2372D">
        <w:rPr>
          <w:b/>
          <w:sz w:val="24"/>
          <w:szCs w:val="24"/>
        </w:rPr>
        <w:t xml:space="preserve">между </w:t>
      </w:r>
      <w:r w:rsidR="0007600F">
        <w:rPr>
          <w:b/>
          <w:sz w:val="24"/>
          <w:szCs w:val="24"/>
        </w:rPr>
        <w:t>Бугровым О.Е.</w:t>
      </w:r>
      <w:r>
        <w:rPr>
          <w:b/>
          <w:sz w:val="24"/>
          <w:szCs w:val="24"/>
        </w:rPr>
        <w:t xml:space="preserve"> и ________________</w:t>
      </w:r>
    </w:p>
    <w:p w14:paraId="483A70E7" w14:textId="77777777" w:rsidR="002C7C59" w:rsidRPr="006F0A1B" w:rsidRDefault="002C7C59" w:rsidP="002F6E99">
      <w:pPr>
        <w:jc w:val="center"/>
        <w:rPr>
          <w:sz w:val="24"/>
          <w:szCs w:val="24"/>
        </w:rPr>
      </w:pPr>
    </w:p>
    <w:p w14:paraId="050A236A" w14:textId="6E92EA14" w:rsidR="002C7C59" w:rsidRPr="006F0A1B" w:rsidRDefault="002C7C59" w:rsidP="0007600F">
      <w:pPr>
        <w:spacing w:before="269"/>
        <w:ind w:left="43" w:right="163"/>
        <w:jc w:val="center"/>
        <w:rPr>
          <w:b/>
          <w:sz w:val="24"/>
          <w:szCs w:val="24"/>
        </w:rPr>
      </w:pPr>
      <w:r w:rsidRPr="006F0A1B">
        <w:rPr>
          <w:b/>
          <w:sz w:val="24"/>
          <w:szCs w:val="24"/>
        </w:rPr>
        <w:t>Акт приема-передачи</w:t>
      </w:r>
      <w:r w:rsidR="00367C48" w:rsidRPr="00367C48">
        <w:t xml:space="preserve"> </w:t>
      </w:r>
      <w:r w:rsidR="0007600F" w:rsidRPr="0007600F">
        <w:rPr>
          <w:b/>
          <w:sz w:val="24"/>
          <w:szCs w:val="24"/>
        </w:rPr>
        <w:t>Квартиры</w:t>
      </w:r>
    </w:p>
    <w:p w14:paraId="70FD56A6" w14:textId="7EE8D514" w:rsidR="002C7C59" w:rsidRPr="00367C48" w:rsidRDefault="002C7C59" w:rsidP="002F6E99">
      <w:pPr>
        <w:spacing w:before="269"/>
        <w:ind w:left="43" w:right="163"/>
        <w:rPr>
          <w:sz w:val="24"/>
          <w:szCs w:val="24"/>
        </w:rPr>
      </w:pPr>
      <w:r w:rsidRPr="00367C48">
        <w:rPr>
          <w:sz w:val="24"/>
          <w:szCs w:val="24"/>
        </w:rPr>
        <w:t xml:space="preserve">г. </w:t>
      </w:r>
      <w:r w:rsidR="00182DAB" w:rsidRPr="00367C48">
        <w:rPr>
          <w:sz w:val="24"/>
          <w:szCs w:val="24"/>
        </w:rPr>
        <w:t>Санкт-Петербург</w:t>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367C48">
        <w:rPr>
          <w:sz w:val="24"/>
          <w:szCs w:val="24"/>
        </w:rPr>
        <w:tab/>
        <w:t xml:space="preserve">   </w:t>
      </w:r>
      <w:r w:rsidRPr="00367C48">
        <w:rPr>
          <w:sz w:val="24"/>
          <w:szCs w:val="24"/>
        </w:rPr>
        <w:t xml:space="preserve">    </w:t>
      </w:r>
      <w:r w:rsidR="00182DAB" w:rsidRPr="00367C48">
        <w:rPr>
          <w:sz w:val="24"/>
          <w:szCs w:val="24"/>
        </w:rPr>
        <w:t>«___»___________________ 202__</w:t>
      </w:r>
      <w:r w:rsidRPr="00367C48">
        <w:rPr>
          <w:sz w:val="24"/>
          <w:szCs w:val="24"/>
        </w:rPr>
        <w:t xml:space="preserve"> г.</w:t>
      </w:r>
    </w:p>
    <w:p w14:paraId="042BAF90" w14:textId="77777777" w:rsidR="0007600F" w:rsidRDefault="0007600F" w:rsidP="0007600F">
      <w:pPr>
        <w:jc w:val="both"/>
        <w:rPr>
          <w:b/>
          <w:sz w:val="24"/>
          <w:szCs w:val="24"/>
        </w:rPr>
      </w:pPr>
    </w:p>
    <w:p w14:paraId="07FE01EC" w14:textId="441C30F8" w:rsidR="009306E5" w:rsidRPr="009E5B8D" w:rsidRDefault="0007600F" w:rsidP="0007600F">
      <w:pPr>
        <w:jc w:val="both"/>
        <w:rPr>
          <w:sz w:val="24"/>
          <w:szCs w:val="24"/>
        </w:rPr>
      </w:pPr>
      <w:r w:rsidRPr="00C91D99">
        <w:rPr>
          <w:b/>
          <w:sz w:val="24"/>
          <w:szCs w:val="24"/>
        </w:rPr>
        <w:t>Бугров Олег Евгеньевич</w:t>
      </w:r>
      <w:r w:rsidR="009306E5" w:rsidRPr="009E5B8D">
        <w:rPr>
          <w:b/>
          <w:sz w:val="24"/>
          <w:szCs w:val="24"/>
        </w:rPr>
        <w:t xml:space="preserve">, </w:t>
      </w:r>
      <w:r w:rsidRPr="002F6E99">
        <w:rPr>
          <w:sz w:val="24"/>
          <w:szCs w:val="24"/>
        </w:rPr>
        <w:t>2</w:t>
      </w:r>
      <w:r>
        <w:rPr>
          <w:sz w:val="24"/>
          <w:szCs w:val="24"/>
        </w:rPr>
        <w:t>6</w:t>
      </w:r>
      <w:r w:rsidRPr="002F6E99">
        <w:rPr>
          <w:sz w:val="24"/>
          <w:szCs w:val="24"/>
        </w:rPr>
        <w:t>.</w:t>
      </w:r>
      <w:r>
        <w:rPr>
          <w:sz w:val="24"/>
          <w:szCs w:val="24"/>
        </w:rPr>
        <w:t>06</w:t>
      </w:r>
      <w:r w:rsidRPr="002F6E99">
        <w:rPr>
          <w:sz w:val="24"/>
          <w:szCs w:val="24"/>
        </w:rPr>
        <w:t>.19</w:t>
      </w:r>
      <w:r>
        <w:rPr>
          <w:sz w:val="24"/>
          <w:szCs w:val="24"/>
        </w:rPr>
        <w:t xml:space="preserve">73 </w:t>
      </w:r>
      <w:r w:rsidR="009306E5" w:rsidRPr="009E5B8D">
        <w:rPr>
          <w:sz w:val="24"/>
          <w:szCs w:val="24"/>
        </w:rPr>
        <w:t xml:space="preserve">года рождения, паспорт ___________, </w:t>
      </w:r>
      <w:r w:rsidRPr="00C91D99">
        <w:rPr>
          <w:sz w:val="24"/>
          <w:szCs w:val="24"/>
        </w:rPr>
        <w:t>г. Свердловск, Украинская ССР, ИНН 781606550043, СНИЛС 180-757-674 02, паспорт гражданина РФ ___________________</w:t>
      </w:r>
      <w:r>
        <w:rPr>
          <w:sz w:val="24"/>
          <w:szCs w:val="24"/>
        </w:rPr>
        <w:t xml:space="preserve">_________. </w:t>
      </w:r>
      <w:r w:rsidRPr="00C91D99">
        <w:rPr>
          <w:sz w:val="24"/>
          <w:szCs w:val="24"/>
        </w:rPr>
        <w:t>место регистрации 188640, Ленинградская обл., г. Всеволожск, Колтушское шоссе, д. 44, корп. 2, кв. 25</w:t>
      </w:r>
      <w:r w:rsidR="009306E5" w:rsidRPr="009E5B8D">
        <w:rPr>
          <w:sz w:val="24"/>
          <w:szCs w:val="24"/>
        </w:rPr>
        <w:t>,</w:t>
      </w:r>
      <w:r w:rsidR="009306E5" w:rsidRPr="009E5B8D">
        <w:rPr>
          <w:b/>
          <w:sz w:val="24"/>
          <w:szCs w:val="24"/>
        </w:rPr>
        <w:t xml:space="preserve"> </w:t>
      </w:r>
      <w:r w:rsidR="009306E5" w:rsidRPr="009E5B8D">
        <w:rPr>
          <w:sz w:val="24"/>
          <w:szCs w:val="24"/>
        </w:rPr>
        <w:t xml:space="preserve">именуемый в дальнейшем «Продавец», </w:t>
      </w:r>
      <w:r w:rsidR="009306E5" w:rsidRPr="009E5B8D">
        <w:rPr>
          <w:b/>
          <w:sz w:val="24"/>
          <w:szCs w:val="24"/>
        </w:rPr>
        <w:t>в лице финансового управляющего Орешкиной Анны Витальевны</w:t>
      </w:r>
      <w:r w:rsidR="009306E5" w:rsidRPr="009E5B8D">
        <w:rPr>
          <w:sz w:val="24"/>
          <w:szCs w:val="24"/>
        </w:rPr>
        <w:t xml:space="preserve">, действующей на основании решения Арбитражного суда города Санкт-Петербурга и Ленинградской области от </w:t>
      </w:r>
      <w:r w:rsidR="003C3337">
        <w:rPr>
          <w:sz w:val="24"/>
          <w:szCs w:val="24"/>
        </w:rPr>
        <w:t>19</w:t>
      </w:r>
      <w:r w:rsidR="009306E5" w:rsidRPr="009E5B8D">
        <w:rPr>
          <w:sz w:val="24"/>
          <w:szCs w:val="24"/>
        </w:rPr>
        <w:t>.0</w:t>
      </w:r>
      <w:r w:rsidR="003C3337">
        <w:rPr>
          <w:sz w:val="24"/>
          <w:szCs w:val="24"/>
        </w:rPr>
        <w:t>2</w:t>
      </w:r>
      <w:r w:rsidR="009306E5" w:rsidRPr="009E5B8D">
        <w:rPr>
          <w:sz w:val="24"/>
          <w:szCs w:val="24"/>
        </w:rPr>
        <w:t>.2020 по делу № А56-</w:t>
      </w:r>
      <w:r w:rsidR="003C3337">
        <w:rPr>
          <w:sz w:val="24"/>
          <w:szCs w:val="24"/>
        </w:rPr>
        <w:t>94683</w:t>
      </w:r>
      <w:r w:rsidR="009306E5" w:rsidRPr="009E5B8D">
        <w:rPr>
          <w:sz w:val="24"/>
          <w:szCs w:val="24"/>
        </w:rPr>
        <w:t xml:space="preserve">/2019, с одной стороны, </w:t>
      </w:r>
    </w:p>
    <w:p w14:paraId="7C0B66B3" w14:textId="7C4F4459" w:rsidR="002C7C59" w:rsidRPr="00367C48" w:rsidRDefault="009306E5" w:rsidP="002F6E99">
      <w:pPr>
        <w:ind w:firstLine="567"/>
        <w:jc w:val="both"/>
        <w:rPr>
          <w:sz w:val="24"/>
          <w:szCs w:val="24"/>
        </w:rPr>
      </w:pPr>
      <w:r w:rsidRPr="00367C48">
        <w:rPr>
          <w:sz w:val="24"/>
          <w:szCs w:val="24"/>
        </w:rPr>
        <w:t xml:space="preserve">и </w:t>
      </w:r>
      <w:r w:rsidRPr="00367C48">
        <w:rPr>
          <w:b/>
          <w:sz w:val="24"/>
          <w:szCs w:val="24"/>
        </w:rPr>
        <w:t>_______________________________</w:t>
      </w:r>
      <w:r w:rsidRPr="00367C48">
        <w:rPr>
          <w:sz w:val="24"/>
          <w:szCs w:val="24"/>
        </w:rPr>
        <w:t>, именуемый в дальнейшем «Покупатель</w:t>
      </w:r>
      <w:r w:rsidRPr="00367C48">
        <w:rPr>
          <w:bCs/>
          <w:sz w:val="24"/>
          <w:szCs w:val="24"/>
        </w:rPr>
        <w:t>»,</w:t>
      </w:r>
      <w:r w:rsidRPr="00367C48">
        <w:rPr>
          <w:sz w:val="24"/>
          <w:szCs w:val="24"/>
        </w:rPr>
        <w:t xml:space="preserve"> с другой стороны, именуемые в дальнейшем «Стороны»,</w:t>
      </w:r>
      <w:r w:rsidR="002C7C59" w:rsidRPr="00367C48">
        <w:rPr>
          <w:sz w:val="24"/>
          <w:szCs w:val="24"/>
        </w:rPr>
        <w:t xml:space="preserve"> составили настоящий акт приема-передачи (далее – «Акт») о нижеследующем.</w:t>
      </w:r>
    </w:p>
    <w:p w14:paraId="5C6FE68C" w14:textId="77777777" w:rsidR="002C7C59" w:rsidRPr="00367C48" w:rsidRDefault="002C7C59" w:rsidP="002F6E99">
      <w:pPr>
        <w:jc w:val="both"/>
        <w:rPr>
          <w:sz w:val="24"/>
          <w:szCs w:val="24"/>
        </w:rPr>
      </w:pPr>
    </w:p>
    <w:p w14:paraId="4BEC7D13" w14:textId="77777777" w:rsidR="002C7C59" w:rsidRPr="00367C48" w:rsidRDefault="002C7C59" w:rsidP="002F6E99">
      <w:pPr>
        <w:numPr>
          <w:ilvl w:val="0"/>
          <w:numId w:val="9"/>
        </w:numPr>
        <w:jc w:val="both"/>
        <w:rPr>
          <w:sz w:val="24"/>
          <w:szCs w:val="24"/>
        </w:rPr>
      </w:pPr>
      <w:r w:rsidRPr="00367C48">
        <w:rPr>
          <w:sz w:val="24"/>
          <w:szCs w:val="24"/>
        </w:rPr>
        <w:t>Термины, используемые в Акте, имеют значения, приданные им в Договоре.</w:t>
      </w:r>
    </w:p>
    <w:p w14:paraId="4A87112D" w14:textId="77777777" w:rsidR="002C7C59" w:rsidRPr="00367C48" w:rsidRDefault="002C7C59" w:rsidP="002F6E99">
      <w:pPr>
        <w:ind w:left="720"/>
        <w:jc w:val="both"/>
        <w:rPr>
          <w:sz w:val="24"/>
          <w:szCs w:val="24"/>
        </w:rPr>
      </w:pPr>
    </w:p>
    <w:p w14:paraId="3AAACBEE" w14:textId="1A881A8E" w:rsidR="002C7C59" w:rsidRPr="00367C48" w:rsidRDefault="002C7C59" w:rsidP="002F6E99">
      <w:pPr>
        <w:numPr>
          <w:ilvl w:val="0"/>
          <w:numId w:val="9"/>
        </w:numPr>
        <w:jc w:val="both"/>
        <w:rPr>
          <w:sz w:val="24"/>
          <w:szCs w:val="24"/>
        </w:rPr>
      </w:pPr>
      <w:r w:rsidRPr="00367C48">
        <w:rPr>
          <w:sz w:val="24"/>
          <w:szCs w:val="24"/>
        </w:rPr>
        <w:t xml:space="preserve">На основании Акта Продавец передал Покупателю, а Покупатель принял </w:t>
      </w:r>
      <w:r w:rsidR="0007600F">
        <w:rPr>
          <w:sz w:val="24"/>
          <w:szCs w:val="24"/>
        </w:rPr>
        <w:t>Квартиру</w:t>
      </w:r>
      <w:r w:rsidR="00360759">
        <w:rPr>
          <w:sz w:val="24"/>
          <w:szCs w:val="24"/>
        </w:rPr>
        <w:t>, указанную</w:t>
      </w:r>
      <w:r w:rsidRPr="00367C48">
        <w:rPr>
          <w:sz w:val="24"/>
          <w:szCs w:val="24"/>
        </w:rPr>
        <w:t xml:space="preserve"> в пункте 1.1 Договора.</w:t>
      </w:r>
    </w:p>
    <w:p w14:paraId="455E4878" w14:textId="77777777" w:rsidR="003A0E97" w:rsidRPr="00367C48" w:rsidRDefault="003A0E97" w:rsidP="002F6E99">
      <w:pPr>
        <w:pStyle w:val="af1"/>
        <w:rPr>
          <w:sz w:val="24"/>
          <w:szCs w:val="24"/>
        </w:rPr>
      </w:pPr>
    </w:p>
    <w:p w14:paraId="3233302F" w14:textId="5B937B2A" w:rsidR="005E46AC" w:rsidRDefault="005E46AC" w:rsidP="002F6E99">
      <w:pPr>
        <w:numPr>
          <w:ilvl w:val="0"/>
          <w:numId w:val="9"/>
        </w:numPr>
        <w:jc w:val="both"/>
        <w:rPr>
          <w:sz w:val="24"/>
          <w:szCs w:val="24"/>
        </w:rPr>
      </w:pPr>
      <w:r>
        <w:rPr>
          <w:sz w:val="24"/>
          <w:szCs w:val="24"/>
        </w:rPr>
        <w:t>Показания счетчиков в квартире на дату подписания настоящего Акта:</w:t>
      </w:r>
    </w:p>
    <w:p w14:paraId="567EDFDE" w14:textId="77777777" w:rsidR="005E46AC" w:rsidRDefault="005E46AC" w:rsidP="00E06BEB">
      <w:pPr>
        <w:pStyle w:val="af1"/>
        <w:rPr>
          <w:sz w:val="24"/>
          <w:szCs w:val="24"/>
        </w:rPr>
      </w:pPr>
    </w:p>
    <w:p w14:paraId="0E3D0894" w14:textId="23119631" w:rsidR="005E46AC" w:rsidRDefault="005E46AC" w:rsidP="005E46AC">
      <w:pPr>
        <w:pStyle w:val="af1"/>
        <w:numPr>
          <w:ilvl w:val="1"/>
          <w:numId w:val="9"/>
        </w:numPr>
        <w:jc w:val="both"/>
        <w:rPr>
          <w:sz w:val="24"/>
          <w:szCs w:val="24"/>
        </w:rPr>
      </w:pPr>
      <w:r>
        <w:rPr>
          <w:sz w:val="24"/>
          <w:szCs w:val="24"/>
        </w:rPr>
        <w:t>Счетчик __________________________________________________;</w:t>
      </w:r>
    </w:p>
    <w:p w14:paraId="0C1D480C" w14:textId="77777777" w:rsidR="005E46AC" w:rsidRPr="00932FFC" w:rsidRDefault="005E46AC" w:rsidP="005E46AC">
      <w:pPr>
        <w:pStyle w:val="af1"/>
        <w:numPr>
          <w:ilvl w:val="1"/>
          <w:numId w:val="9"/>
        </w:numPr>
        <w:jc w:val="both"/>
        <w:rPr>
          <w:sz w:val="24"/>
          <w:szCs w:val="24"/>
        </w:rPr>
      </w:pPr>
      <w:r>
        <w:rPr>
          <w:sz w:val="24"/>
          <w:szCs w:val="24"/>
        </w:rPr>
        <w:t>Счетчик __________________________________________________;</w:t>
      </w:r>
    </w:p>
    <w:p w14:paraId="52F5E1A1" w14:textId="77777777" w:rsidR="005E46AC" w:rsidRPr="00932FFC" w:rsidRDefault="005E46AC" w:rsidP="005E46AC">
      <w:pPr>
        <w:pStyle w:val="af1"/>
        <w:numPr>
          <w:ilvl w:val="1"/>
          <w:numId w:val="9"/>
        </w:numPr>
        <w:jc w:val="both"/>
        <w:rPr>
          <w:sz w:val="24"/>
          <w:szCs w:val="24"/>
        </w:rPr>
      </w:pPr>
      <w:r>
        <w:rPr>
          <w:sz w:val="24"/>
          <w:szCs w:val="24"/>
        </w:rPr>
        <w:t>Счетчик __________________________________________________;</w:t>
      </w:r>
    </w:p>
    <w:p w14:paraId="76AD952D" w14:textId="733BFBDF" w:rsidR="005E46AC" w:rsidRPr="00932FFC" w:rsidRDefault="005E46AC" w:rsidP="005E46AC">
      <w:pPr>
        <w:pStyle w:val="af1"/>
        <w:numPr>
          <w:ilvl w:val="1"/>
          <w:numId w:val="9"/>
        </w:numPr>
        <w:jc w:val="both"/>
        <w:rPr>
          <w:sz w:val="24"/>
          <w:szCs w:val="24"/>
        </w:rPr>
      </w:pPr>
      <w:r>
        <w:rPr>
          <w:sz w:val="24"/>
          <w:szCs w:val="24"/>
        </w:rPr>
        <w:t>Счетчик __________________________________________________.</w:t>
      </w:r>
    </w:p>
    <w:p w14:paraId="70CC54D6" w14:textId="77777777" w:rsidR="005E46AC" w:rsidRDefault="005E46AC" w:rsidP="00E06BEB">
      <w:pPr>
        <w:pStyle w:val="af1"/>
        <w:rPr>
          <w:sz w:val="24"/>
          <w:szCs w:val="24"/>
        </w:rPr>
      </w:pPr>
    </w:p>
    <w:p w14:paraId="582A116A" w14:textId="01443F0B" w:rsidR="002C7C59" w:rsidRPr="009306E5" w:rsidRDefault="002C7C59" w:rsidP="002F6E99">
      <w:pPr>
        <w:numPr>
          <w:ilvl w:val="0"/>
          <w:numId w:val="9"/>
        </w:numPr>
        <w:jc w:val="both"/>
        <w:rPr>
          <w:sz w:val="24"/>
          <w:szCs w:val="24"/>
        </w:rPr>
      </w:pPr>
      <w:r w:rsidRPr="009306E5">
        <w:rPr>
          <w:sz w:val="24"/>
          <w:szCs w:val="24"/>
        </w:rPr>
        <w:t xml:space="preserve">Покупатель настоящим подтверждает, что </w:t>
      </w:r>
      <w:r w:rsidR="00360759">
        <w:rPr>
          <w:sz w:val="24"/>
          <w:szCs w:val="24"/>
        </w:rPr>
        <w:t>Квартира</w:t>
      </w:r>
      <w:r w:rsidR="002F6E99" w:rsidRPr="009306E5">
        <w:rPr>
          <w:sz w:val="24"/>
          <w:szCs w:val="24"/>
        </w:rPr>
        <w:t xml:space="preserve"> </w:t>
      </w:r>
      <w:r w:rsidRPr="009306E5">
        <w:rPr>
          <w:sz w:val="24"/>
          <w:szCs w:val="24"/>
        </w:rPr>
        <w:t>по назначению, фактическому состоянию и иным характеристикам полностью соответствуют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9306E5" w:rsidRDefault="002C7C59" w:rsidP="002F6E99">
      <w:pPr>
        <w:ind w:left="709"/>
        <w:jc w:val="both"/>
        <w:rPr>
          <w:sz w:val="24"/>
          <w:szCs w:val="24"/>
        </w:rPr>
      </w:pPr>
    </w:p>
    <w:p w14:paraId="32680614" w14:textId="25A1F7BD" w:rsidR="002C7C59" w:rsidRPr="00367C48" w:rsidRDefault="002C7C59" w:rsidP="002F6E99">
      <w:pPr>
        <w:pStyle w:val="af1"/>
        <w:numPr>
          <w:ilvl w:val="0"/>
          <w:numId w:val="9"/>
        </w:numPr>
        <w:jc w:val="both"/>
        <w:rPr>
          <w:color w:val="000000"/>
          <w:sz w:val="24"/>
          <w:szCs w:val="24"/>
        </w:rPr>
      </w:pPr>
      <w:r w:rsidRPr="009306E5">
        <w:rPr>
          <w:sz w:val="24"/>
          <w:szCs w:val="24"/>
        </w:rPr>
        <w:t xml:space="preserve">Покупатель настоящим подтверждает отсутствие у него каких-либо претензий к Продавцу в отношении </w:t>
      </w:r>
      <w:r w:rsidR="00360759">
        <w:rPr>
          <w:sz w:val="24"/>
          <w:szCs w:val="24"/>
        </w:rPr>
        <w:t>Квартиры</w:t>
      </w:r>
      <w:r w:rsidRPr="009306E5">
        <w:rPr>
          <w:sz w:val="24"/>
          <w:szCs w:val="24"/>
        </w:rPr>
        <w:t xml:space="preserve">, в том числе по их </w:t>
      </w:r>
      <w:r w:rsidRPr="00367C48">
        <w:rPr>
          <w:sz w:val="24"/>
          <w:szCs w:val="24"/>
        </w:rPr>
        <w:t>фактическому состоянию.</w:t>
      </w:r>
    </w:p>
    <w:p w14:paraId="5BBDF9D7" w14:textId="77777777" w:rsidR="002C7C59" w:rsidRPr="00367C48" w:rsidRDefault="002C7C59" w:rsidP="002F6E99">
      <w:pPr>
        <w:jc w:val="both"/>
        <w:rPr>
          <w:sz w:val="24"/>
          <w:szCs w:val="24"/>
        </w:rPr>
      </w:pPr>
    </w:p>
    <w:p w14:paraId="22269F60" w14:textId="2B6EDA8C" w:rsidR="002C7C59" w:rsidRPr="00367C48" w:rsidRDefault="002C7C59" w:rsidP="002F6E99">
      <w:pPr>
        <w:numPr>
          <w:ilvl w:val="0"/>
          <w:numId w:val="9"/>
        </w:numPr>
        <w:jc w:val="both"/>
        <w:rPr>
          <w:sz w:val="24"/>
          <w:szCs w:val="24"/>
        </w:rPr>
      </w:pPr>
      <w:r w:rsidRPr="00367C48">
        <w:rPr>
          <w:sz w:val="24"/>
          <w:szCs w:val="24"/>
        </w:rPr>
        <w:t xml:space="preserve">Покупатель настоящим подтверждает, что он согласен со всеми недостатками </w:t>
      </w:r>
      <w:r w:rsidR="00360759">
        <w:rPr>
          <w:sz w:val="24"/>
          <w:szCs w:val="24"/>
        </w:rPr>
        <w:t>Квартиры</w:t>
      </w:r>
      <w:r w:rsidRPr="00367C48">
        <w:rPr>
          <w:sz w:val="24"/>
          <w:szCs w:val="24"/>
        </w:rPr>
        <w:t xml:space="preserve">, и Продавец не несет ответственности за какие-либо недостатки </w:t>
      </w:r>
      <w:r w:rsidR="00360759">
        <w:rPr>
          <w:sz w:val="24"/>
          <w:szCs w:val="24"/>
        </w:rPr>
        <w:t>Квартиры</w:t>
      </w:r>
      <w:r w:rsidRPr="00367C48">
        <w:rPr>
          <w:sz w:val="24"/>
          <w:szCs w:val="24"/>
        </w:rPr>
        <w:t xml:space="preserve">, обнаруженные Покупателем как до, так и после приемки </w:t>
      </w:r>
      <w:r w:rsidR="00360759">
        <w:rPr>
          <w:sz w:val="24"/>
          <w:szCs w:val="24"/>
        </w:rPr>
        <w:t>Квартиры</w:t>
      </w:r>
      <w:r w:rsidRPr="00367C48">
        <w:rPr>
          <w:sz w:val="24"/>
          <w:szCs w:val="24"/>
        </w:rPr>
        <w:t>, в том числе, если обнаруженные недостатки являются скрытыми.</w:t>
      </w:r>
    </w:p>
    <w:p w14:paraId="3EBCD96D" w14:textId="77777777" w:rsidR="002C7C59" w:rsidRPr="00367C48" w:rsidRDefault="002C7C59" w:rsidP="002F6E99">
      <w:pPr>
        <w:rPr>
          <w:sz w:val="24"/>
          <w:szCs w:val="24"/>
        </w:rPr>
      </w:pPr>
    </w:p>
    <w:p w14:paraId="7A164B30" w14:textId="77777777" w:rsidR="00367C48" w:rsidRDefault="00367C48" w:rsidP="002F6E99">
      <w:pPr>
        <w:ind w:left="426"/>
        <w:jc w:val="center"/>
        <w:rPr>
          <w:sz w:val="24"/>
          <w:szCs w:val="24"/>
        </w:rPr>
      </w:pPr>
    </w:p>
    <w:p w14:paraId="6DEE033C" w14:textId="77777777" w:rsidR="002C7C59" w:rsidRPr="00367C48" w:rsidRDefault="002C7C59" w:rsidP="002F6E99">
      <w:pPr>
        <w:ind w:left="426"/>
        <w:jc w:val="center"/>
        <w:rPr>
          <w:sz w:val="24"/>
          <w:szCs w:val="24"/>
        </w:rPr>
      </w:pPr>
      <w:r w:rsidRPr="00367C48">
        <w:rPr>
          <w:sz w:val="24"/>
          <w:szCs w:val="24"/>
        </w:rPr>
        <w:t>Продавец:</w:t>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t>Покупатель:</w:t>
      </w:r>
    </w:p>
    <w:p w14:paraId="5EFF106D" w14:textId="77777777" w:rsidR="002C7C59" w:rsidRPr="00C95E83" w:rsidRDefault="002C7C59" w:rsidP="002F6E99">
      <w:pPr>
        <w:ind w:left="426"/>
        <w:jc w:val="both"/>
        <w:rPr>
          <w:sz w:val="24"/>
          <w:szCs w:val="24"/>
          <w:highlight w:val="yellow"/>
        </w:rPr>
      </w:pPr>
    </w:p>
    <w:sectPr w:rsidR="002C7C59" w:rsidRPr="00C95E83" w:rsidSect="000C3A09">
      <w:headerReference w:type="even" r:id="rId10"/>
      <w:headerReference w:type="default" r:id="rId11"/>
      <w:footerReference w:type="default" r:id="rId12"/>
      <w:headerReference w:type="first" r:id="rId13"/>
      <w:pgSz w:w="11906" w:h="16838" w:code="9"/>
      <w:pgMar w:top="993" w:right="567" w:bottom="851" w:left="1134" w:header="720" w:footer="567"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0B857C" w16cex:dateUtc="2024-08-01T15:53:00Z"/>
  <w16cex:commentExtensible w16cex:durableId="0F70CBAB" w16cex:dateUtc="2024-08-01T15:55:00Z"/>
  <w16cex:commentExtensible w16cex:durableId="0FEC00E4" w16cex:dateUtc="2024-08-02T08:34:00Z"/>
  <w16cex:commentExtensible w16cex:durableId="0562C0BF" w16cex:dateUtc="2024-08-02T08:35:00Z"/>
  <w16cex:commentExtensible w16cex:durableId="43ABE889" w16cex:dateUtc="2024-08-02T08:36:00Z"/>
  <w16cex:commentExtensible w16cex:durableId="239C8500" w16cex:dateUtc="2024-08-01T16:29:00Z"/>
  <w16cex:commentExtensible w16cex:durableId="41C1E39E" w16cex:dateUtc="2024-08-01T16:30:00Z"/>
  <w16cex:commentExtensible w16cex:durableId="5EFC3A7E" w16cex:dateUtc="2024-08-01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45D996" w16cid:durableId="740B857C"/>
  <w16cid:commentId w16cid:paraId="6B10CB86" w16cid:durableId="0F70CBAB"/>
  <w16cid:commentId w16cid:paraId="3B63A5E2" w16cid:durableId="4A9D11E8"/>
  <w16cid:commentId w16cid:paraId="1402A52E" w16cid:durableId="6CDBCED1"/>
  <w16cid:commentId w16cid:paraId="63B86550" w16cid:durableId="0FEC00E4"/>
  <w16cid:commentId w16cid:paraId="15B3C5F9" w16cid:durableId="0562C0BF"/>
  <w16cid:commentId w16cid:paraId="3E6B9648" w16cid:durableId="43ABE889"/>
  <w16cid:commentId w16cid:paraId="391053DC" w16cid:durableId="239C8500"/>
  <w16cid:commentId w16cid:paraId="7DC776CA" w16cid:durableId="41C1E39E"/>
  <w16cid:commentId w16cid:paraId="5DDDB6A2" w16cid:durableId="5EFC3A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91B2" w14:textId="77777777" w:rsidR="00382DDA" w:rsidRDefault="00382DDA">
      <w:r>
        <w:separator/>
      </w:r>
    </w:p>
  </w:endnote>
  <w:endnote w:type="continuationSeparator" w:id="0">
    <w:p w14:paraId="6ACC0596" w14:textId="77777777" w:rsidR="00382DDA" w:rsidRDefault="0038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B288" w14:textId="6D97B500" w:rsidR="0007600F" w:rsidRDefault="0007600F">
    <w:pPr>
      <w:pStyle w:val="a6"/>
    </w:pPr>
    <w:r>
      <w:t>Продавец  ________________________                                                             Покупатель___________________________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0026" w14:textId="77777777" w:rsidR="00382DDA" w:rsidRDefault="00382DDA">
      <w:r>
        <w:separator/>
      </w:r>
    </w:p>
  </w:footnote>
  <w:footnote w:type="continuationSeparator" w:id="0">
    <w:p w14:paraId="4B49BDF0" w14:textId="77777777" w:rsidR="00382DDA" w:rsidRDefault="00382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C45" w14:textId="77777777"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6F0A1B" w:rsidRDefault="006F0A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57BF" w14:textId="2AC4736E"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6BEB">
      <w:rPr>
        <w:rStyle w:val="a5"/>
        <w:noProof/>
      </w:rPr>
      <w:t>6</w:t>
    </w:r>
    <w:r>
      <w:rPr>
        <w:rStyle w:val="a5"/>
      </w:rPr>
      <w:fldChar w:fldCharType="end"/>
    </w:r>
  </w:p>
  <w:p w14:paraId="63F72AB4" w14:textId="77777777" w:rsidR="006F0A1B" w:rsidRDefault="006F0A1B"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7720" w14:textId="77777777" w:rsidR="006F0A1B" w:rsidRDefault="006F0A1B" w:rsidP="00C95E83">
    <w:pPr>
      <w:pStyle w:val="a3"/>
      <w:jc w:val="right"/>
    </w:pPr>
    <w:r>
      <w:t>ПРОЕКТ</w:t>
    </w:r>
    <w:r w:rsidRPr="00C95E83">
      <w:t xml:space="preserve"> </w:t>
    </w:r>
  </w:p>
  <w:p w14:paraId="2BD9E6BB" w14:textId="42E5DB38" w:rsidR="006F0A1B" w:rsidRDefault="006F0A1B" w:rsidP="00C95E83">
    <w:pPr>
      <w:pStyle w:val="a3"/>
      <w:jc w:val="right"/>
    </w:pPr>
    <w:r>
      <w:t xml:space="preserve">договора купли-продажи </w:t>
    </w:r>
  </w:p>
  <w:p w14:paraId="308C579D" w14:textId="00B7164E" w:rsidR="006F0A1B" w:rsidRDefault="006F0A1B" w:rsidP="00C95E83">
    <w:pPr>
      <w:pStyle w:val="a3"/>
      <w:jc w:val="right"/>
    </w:pPr>
    <w:r>
      <w:t xml:space="preserve">по результатам торгов по продаже имущества </w:t>
    </w:r>
    <w:r w:rsidR="00C91D99">
      <w:t>Бугрова О.Е</w:t>
    </w:r>
    <w:r>
      <w:t xml:space="preserve">. </w:t>
    </w:r>
  </w:p>
  <w:p w14:paraId="1309ED91" w14:textId="77777777" w:rsidR="006F0A1B" w:rsidRDefault="006F0A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multilevel"/>
    <w:tmpl w:val="92ECD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A19A294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00F"/>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5D3"/>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2730F"/>
    <w:rsid w:val="001316DA"/>
    <w:rsid w:val="00133B9F"/>
    <w:rsid w:val="00134061"/>
    <w:rsid w:val="00134663"/>
    <w:rsid w:val="00134C07"/>
    <w:rsid w:val="00136CA8"/>
    <w:rsid w:val="00140573"/>
    <w:rsid w:val="00143338"/>
    <w:rsid w:val="00147A3A"/>
    <w:rsid w:val="001525DA"/>
    <w:rsid w:val="00155E12"/>
    <w:rsid w:val="001573B6"/>
    <w:rsid w:val="00157837"/>
    <w:rsid w:val="00157A7A"/>
    <w:rsid w:val="001604D7"/>
    <w:rsid w:val="0016436D"/>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46E0"/>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5DF9"/>
    <w:rsid w:val="003461B6"/>
    <w:rsid w:val="00350C99"/>
    <w:rsid w:val="00351A33"/>
    <w:rsid w:val="003535A7"/>
    <w:rsid w:val="00354062"/>
    <w:rsid w:val="00360759"/>
    <w:rsid w:val="003610F0"/>
    <w:rsid w:val="00361247"/>
    <w:rsid w:val="00362CE5"/>
    <w:rsid w:val="003673EA"/>
    <w:rsid w:val="00367C48"/>
    <w:rsid w:val="00367FCF"/>
    <w:rsid w:val="00370178"/>
    <w:rsid w:val="00372012"/>
    <w:rsid w:val="003735FB"/>
    <w:rsid w:val="00376494"/>
    <w:rsid w:val="00382DDA"/>
    <w:rsid w:val="00382DF0"/>
    <w:rsid w:val="0038553E"/>
    <w:rsid w:val="00393CF9"/>
    <w:rsid w:val="00396A2B"/>
    <w:rsid w:val="003A0E97"/>
    <w:rsid w:val="003B05E0"/>
    <w:rsid w:val="003B2FBC"/>
    <w:rsid w:val="003B37E1"/>
    <w:rsid w:val="003B625C"/>
    <w:rsid w:val="003B68A1"/>
    <w:rsid w:val="003C3337"/>
    <w:rsid w:val="003C3559"/>
    <w:rsid w:val="003C5BD6"/>
    <w:rsid w:val="003D3723"/>
    <w:rsid w:val="003D417A"/>
    <w:rsid w:val="003E19ED"/>
    <w:rsid w:val="003E2B29"/>
    <w:rsid w:val="003E4368"/>
    <w:rsid w:val="003F11E0"/>
    <w:rsid w:val="003F66A4"/>
    <w:rsid w:val="003F6D74"/>
    <w:rsid w:val="00400472"/>
    <w:rsid w:val="00400616"/>
    <w:rsid w:val="004043EA"/>
    <w:rsid w:val="0041075A"/>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6CE7"/>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4B3A"/>
    <w:rsid w:val="005C605D"/>
    <w:rsid w:val="005C6612"/>
    <w:rsid w:val="005D03EE"/>
    <w:rsid w:val="005D0979"/>
    <w:rsid w:val="005D15A1"/>
    <w:rsid w:val="005D1834"/>
    <w:rsid w:val="005D516F"/>
    <w:rsid w:val="005D5EBB"/>
    <w:rsid w:val="005D7495"/>
    <w:rsid w:val="005D7981"/>
    <w:rsid w:val="005E047F"/>
    <w:rsid w:val="005E1722"/>
    <w:rsid w:val="005E46AC"/>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135A"/>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74E"/>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24BD"/>
    <w:rsid w:val="0072424F"/>
    <w:rsid w:val="0073388D"/>
    <w:rsid w:val="00743F14"/>
    <w:rsid w:val="00751A6C"/>
    <w:rsid w:val="00761E52"/>
    <w:rsid w:val="00763186"/>
    <w:rsid w:val="00763446"/>
    <w:rsid w:val="007634EB"/>
    <w:rsid w:val="00770761"/>
    <w:rsid w:val="00770A46"/>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5AED"/>
    <w:rsid w:val="007E6A8F"/>
    <w:rsid w:val="007F0943"/>
    <w:rsid w:val="007F1160"/>
    <w:rsid w:val="008117C0"/>
    <w:rsid w:val="008118B1"/>
    <w:rsid w:val="00813D4C"/>
    <w:rsid w:val="00814B5B"/>
    <w:rsid w:val="00815276"/>
    <w:rsid w:val="00820090"/>
    <w:rsid w:val="00821C28"/>
    <w:rsid w:val="008270DA"/>
    <w:rsid w:val="00827B91"/>
    <w:rsid w:val="008323D5"/>
    <w:rsid w:val="008324A3"/>
    <w:rsid w:val="00834498"/>
    <w:rsid w:val="008351DE"/>
    <w:rsid w:val="0083575C"/>
    <w:rsid w:val="00844063"/>
    <w:rsid w:val="0084492E"/>
    <w:rsid w:val="0084672A"/>
    <w:rsid w:val="00846FA3"/>
    <w:rsid w:val="00850579"/>
    <w:rsid w:val="008529DF"/>
    <w:rsid w:val="00855412"/>
    <w:rsid w:val="00856636"/>
    <w:rsid w:val="00857C7F"/>
    <w:rsid w:val="00861A8F"/>
    <w:rsid w:val="00862AB6"/>
    <w:rsid w:val="008649FA"/>
    <w:rsid w:val="00866678"/>
    <w:rsid w:val="008715A4"/>
    <w:rsid w:val="008757A0"/>
    <w:rsid w:val="00875F7E"/>
    <w:rsid w:val="00876A11"/>
    <w:rsid w:val="008770BA"/>
    <w:rsid w:val="0087730E"/>
    <w:rsid w:val="008774CD"/>
    <w:rsid w:val="008805B0"/>
    <w:rsid w:val="00883629"/>
    <w:rsid w:val="0088733F"/>
    <w:rsid w:val="0088744A"/>
    <w:rsid w:val="00892DF0"/>
    <w:rsid w:val="008950CD"/>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49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3FB5"/>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8B0"/>
    <w:rsid w:val="009D422C"/>
    <w:rsid w:val="009D7440"/>
    <w:rsid w:val="009E2D47"/>
    <w:rsid w:val="009E314E"/>
    <w:rsid w:val="009E4270"/>
    <w:rsid w:val="009E4A94"/>
    <w:rsid w:val="009E5B8D"/>
    <w:rsid w:val="009F7579"/>
    <w:rsid w:val="009F7D20"/>
    <w:rsid w:val="00A01708"/>
    <w:rsid w:val="00A0268C"/>
    <w:rsid w:val="00A03E39"/>
    <w:rsid w:val="00A07744"/>
    <w:rsid w:val="00A07D49"/>
    <w:rsid w:val="00A151AA"/>
    <w:rsid w:val="00A158EC"/>
    <w:rsid w:val="00A16431"/>
    <w:rsid w:val="00A2125E"/>
    <w:rsid w:val="00A27223"/>
    <w:rsid w:val="00A27D24"/>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7365"/>
    <w:rsid w:val="00B135F4"/>
    <w:rsid w:val="00B14C72"/>
    <w:rsid w:val="00B21E4D"/>
    <w:rsid w:val="00B222EF"/>
    <w:rsid w:val="00B24785"/>
    <w:rsid w:val="00B259E4"/>
    <w:rsid w:val="00B25EED"/>
    <w:rsid w:val="00B33D8F"/>
    <w:rsid w:val="00B33DBF"/>
    <w:rsid w:val="00B37285"/>
    <w:rsid w:val="00B44962"/>
    <w:rsid w:val="00B53992"/>
    <w:rsid w:val="00B53C6F"/>
    <w:rsid w:val="00B570FD"/>
    <w:rsid w:val="00B60781"/>
    <w:rsid w:val="00B633E1"/>
    <w:rsid w:val="00B76EFD"/>
    <w:rsid w:val="00B81C9D"/>
    <w:rsid w:val="00B855FD"/>
    <w:rsid w:val="00B87203"/>
    <w:rsid w:val="00B90842"/>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BF64C2"/>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1D99"/>
    <w:rsid w:val="00C92613"/>
    <w:rsid w:val="00C95E83"/>
    <w:rsid w:val="00C975E5"/>
    <w:rsid w:val="00C976BB"/>
    <w:rsid w:val="00CA0EB1"/>
    <w:rsid w:val="00CA1528"/>
    <w:rsid w:val="00CA222D"/>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04D8"/>
    <w:rsid w:val="00D52412"/>
    <w:rsid w:val="00D5412C"/>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22F4"/>
    <w:rsid w:val="00DA4B05"/>
    <w:rsid w:val="00DA6A17"/>
    <w:rsid w:val="00DB1692"/>
    <w:rsid w:val="00DB58E8"/>
    <w:rsid w:val="00DC160A"/>
    <w:rsid w:val="00DC2C32"/>
    <w:rsid w:val="00DC2DB9"/>
    <w:rsid w:val="00DC4557"/>
    <w:rsid w:val="00DC67BD"/>
    <w:rsid w:val="00DC68FB"/>
    <w:rsid w:val="00DC755A"/>
    <w:rsid w:val="00DD0409"/>
    <w:rsid w:val="00DD23C8"/>
    <w:rsid w:val="00DD6D59"/>
    <w:rsid w:val="00DD70EA"/>
    <w:rsid w:val="00DE0E58"/>
    <w:rsid w:val="00DE44CE"/>
    <w:rsid w:val="00DE5B72"/>
    <w:rsid w:val="00DE5FB2"/>
    <w:rsid w:val="00DF132E"/>
    <w:rsid w:val="00DF2D39"/>
    <w:rsid w:val="00DF2E71"/>
    <w:rsid w:val="00DF3B37"/>
    <w:rsid w:val="00DF44B7"/>
    <w:rsid w:val="00DF4926"/>
    <w:rsid w:val="00DF508B"/>
    <w:rsid w:val="00E04E35"/>
    <w:rsid w:val="00E06BEB"/>
    <w:rsid w:val="00E12825"/>
    <w:rsid w:val="00E16A80"/>
    <w:rsid w:val="00E21156"/>
    <w:rsid w:val="00E21C9D"/>
    <w:rsid w:val="00E24B75"/>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037D"/>
    <w:rsid w:val="00EA12B3"/>
    <w:rsid w:val="00EA18C4"/>
    <w:rsid w:val="00EA3151"/>
    <w:rsid w:val="00EA4255"/>
    <w:rsid w:val="00EA61B1"/>
    <w:rsid w:val="00EB1403"/>
    <w:rsid w:val="00EB14B7"/>
    <w:rsid w:val="00EB2293"/>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36FDE"/>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75F59"/>
    <w:rsid w:val="00F81A57"/>
    <w:rsid w:val="00F81BED"/>
    <w:rsid w:val="00F931EA"/>
    <w:rsid w:val="00F97D4C"/>
    <w:rsid w:val="00FA10A8"/>
    <w:rsid w:val="00FA3CB0"/>
    <w:rsid w:val="00FB215C"/>
    <w:rsid w:val="00FB2223"/>
    <w:rsid w:val="00FB293F"/>
    <w:rsid w:val="00FB3D17"/>
    <w:rsid w:val="00FC2881"/>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3598F4DE-2C82-4FC8-BD5A-CFCED8F9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uiPriority w:val="99"/>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 w:type="paragraph" w:styleId="aff">
    <w:name w:val="Revision"/>
    <w:hidden/>
    <w:uiPriority w:val="99"/>
    <w:semiHidden/>
    <w:rsid w:val="0089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096906400">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581331446">
                  <w:marLeft w:val="0"/>
                  <w:marRight w:val="0"/>
                  <w:marTop w:val="0"/>
                  <w:marBottom w:val="0"/>
                  <w:divBdr>
                    <w:top w:val="none" w:sz="0" w:space="0" w:color="auto"/>
                    <w:left w:val="none" w:sz="0" w:space="0" w:color="auto"/>
                    <w:bottom w:val="none" w:sz="0" w:space="0" w:color="auto"/>
                    <w:right w:val="none" w:sz="0" w:space="0" w:color="auto"/>
                  </w:divBdr>
                </w:div>
                <w:div w:id="1317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E689-6FA3-4FD6-98AF-24A8EED0E4BC}">
  <ds:schemaRefs>
    <ds:schemaRef ds:uri="http://schemas.openxmlformats.org/officeDocument/2006/bibliography"/>
  </ds:schemaRefs>
</ds:datastoreItem>
</file>

<file path=customXml/itemProps2.xml><?xml version="1.0" encoding="utf-8"?>
<ds:datastoreItem xmlns:ds="http://schemas.openxmlformats.org/officeDocument/2006/customXml" ds:itemID="{6F85F06A-4DDC-4D12-BDCB-3502F159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3068</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subject/>
  <dc:creator>Жуков Игорь</dc:creator>
  <cp:keywords/>
  <dc:description/>
  <cp:lastModifiedBy>Орешкина Анна Витальевна</cp:lastModifiedBy>
  <cp:revision>18</cp:revision>
  <cp:lastPrinted>2022-09-16T13:54:00Z</cp:lastPrinted>
  <dcterms:created xsi:type="dcterms:W3CDTF">2023-03-17T14:18:00Z</dcterms:created>
  <dcterms:modified xsi:type="dcterms:W3CDTF">2024-08-02T09:32:00Z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