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CE8E3" w14:textId="1A6DB6A4" w:rsidR="00FB370A" w:rsidRPr="004D77EE" w:rsidRDefault="00566CB4" w:rsidP="00566CB4">
      <w:pPr>
        <w:pStyle w:val="af0"/>
        <w:jc w:val="both"/>
        <w:rPr>
          <w:color w:val="000000" w:themeColor="text1"/>
          <w:sz w:val="19"/>
          <w:szCs w:val="19"/>
        </w:rPr>
      </w:pPr>
      <w:bookmarkStart w:id="0" w:name="_GoBack"/>
      <w:r w:rsidRPr="003A5CBD">
        <w:rPr>
          <w:b/>
          <w:color w:val="000000" w:themeColor="text1"/>
          <w:sz w:val="19"/>
          <w:szCs w:val="19"/>
        </w:rPr>
        <w:t>АО «РАД»</w:t>
      </w:r>
      <w:r w:rsidRPr="003A5CBD">
        <w:rPr>
          <w:color w:val="000000" w:themeColor="text1"/>
          <w:sz w:val="19"/>
          <w:szCs w:val="19"/>
        </w:rPr>
        <w:t xml:space="preserve"> (ИНН 7838430413, адрес: 190000, СПб, пер. </w:t>
      </w:r>
      <w:proofErr w:type="spellStart"/>
      <w:r w:rsidRPr="003A5CBD">
        <w:rPr>
          <w:color w:val="000000" w:themeColor="text1"/>
          <w:sz w:val="19"/>
          <w:szCs w:val="19"/>
        </w:rPr>
        <w:t>Гривцова</w:t>
      </w:r>
      <w:proofErr w:type="spellEnd"/>
      <w:r w:rsidRPr="003A5CBD">
        <w:rPr>
          <w:color w:val="000000" w:themeColor="text1"/>
          <w:sz w:val="19"/>
          <w:szCs w:val="19"/>
        </w:rPr>
        <w:t xml:space="preserve">, д.5, </w:t>
      </w:r>
      <w:proofErr w:type="spellStart"/>
      <w:r w:rsidRPr="003A5CBD">
        <w:rPr>
          <w:color w:val="000000" w:themeColor="text1"/>
          <w:sz w:val="19"/>
          <w:szCs w:val="19"/>
        </w:rPr>
        <w:t>лит.В</w:t>
      </w:r>
      <w:proofErr w:type="spellEnd"/>
      <w:r w:rsidRPr="003A5CBD">
        <w:rPr>
          <w:color w:val="000000" w:themeColor="text1"/>
          <w:sz w:val="19"/>
          <w:szCs w:val="19"/>
        </w:rPr>
        <w:t xml:space="preserve">, 8(800)777-57-57, a.stepina@auction-house.ru, далее–Организатор торгов, ОТ), действующее на </w:t>
      </w:r>
      <w:proofErr w:type="spellStart"/>
      <w:r w:rsidRPr="003A5CBD">
        <w:rPr>
          <w:color w:val="000000" w:themeColor="text1"/>
          <w:sz w:val="19"/>
          <w:szCs w:val="19"/>
        </w:rPr>
        <w:t>осн</w:t>
      </w:r>
      <w:proofErr w:type="spellEnd"/>
      <w:r w:rsidRPr="003A5CBD">
        <w:rPr>
          <w:color w:val="000000" w:themeColor="text1"/>
          <w:sz w:val="19"/>
          <w:szCs w:val="19"/>
        </w:rPr>
        <w:t xml:space="preserve">. договора поручения с </w:t>
      </w:r>
      <w:r w:rsidRPr="003A5CBD">
        <w:rPr>
          <w:b/>
          <w:color w:val="000000" w:themeColor="text1"/>
          <w:sz w:val="19"/>
          <w:szCs w:val="19"/>
        </w:rPr>
        <w:t>ООО «ТЕХНОСТРОЙ»</w:t>
      </w:r>
      <w:r w:rsidRPr="003A5CBD">
        <w:rPr>
          <w:color w:val="000000" w:themeColor="text1"/>
          <w:sz w:val="19"/>
          <w:szCs w:val="19"/>
        </w:rPr>
        <w:t xml:space="preserve"> (ИНН 5007066225, ОГРН 1085007002783, далее–Должник) в лице конкурсного управляющего </w:t>
      </w:r>
      <w:proofErr w:type="spellStart"/>
      <w:r w:rsidRPr="003A5CBD">
        <w:rPr>
          <w:b/>
          <w:color w:val="000000" w:themeColor="text1"/>
          <w:sz w:val="19"/>
          <w:szCs w:val="19"/>
        </w:rPr>
        <w:t>Мериновой</w:t>
      </w:r>
      <w:proofErr w:type="spellEnd"/>
      <w:r w:rsidRPr="003A5CBD">
        <w:rPr>
          <w:b/>
          <w:color w:val="000000" w:themeColor="text1"/>
          <w:sz w:val="19"/>
          <w:szCs w:val="19"/>
        </w:rPr>
        <w:t xml:space="preserve"> Ю. Д.</w:t>
      </w:r>
      <w:r w:rsidRPr="003A5CBD">
        <w:rPr>
          <w:color w:val="000000" w:themeColor="text1"/>
          <w:sz w:val="19"/>
          <w:szCs w:val="19"/>
        </w:rPr>
        <w:t xml:space="preserve"> (ИНН 381207767830, член Союза «СРО АУ СЗ», далее–КУ), действующей на </w:t>
      </w:r>
      <w:proofErr w:type="spellStart"/>
      <w:r w:rsidRPr="003A5CBD">
        <w:rPr>
          <w:color w:val="000000" w:themeColor="text1"/>
          <w:sz w:val="19"/>
          <w:szCs w:val="19"/>
        </w:rPr>
        <w:t>осн</w:t>
      </w:r>
      <w:proofErr w:type="spellEnd"/>
      <w:r w:rsidRPr="003A5CBD">
        <w:rPr>
          <w:color w:val="000000" w:themeColor="text1"/>
          <w:sz w:val="19"/>
          <w:szCs w:val="19"/>
        </w:rPr>
        <w:t xml:space="preserve">. Решения АС Московской обл. от 18.06.2021 по делу №А41-60572/2020, </w:t>
      </w:r>
      <w:r w:rsidRPr="003A5CBD">
        <w:rPr>
          <w:sz w:val="19"/>
          <w:szCs w:val="19"/>
        </w:rPr>
        <w:t xml:space="preserve">сообщает </w:t>
      </w:r>
      <w:r w:rsidRPr="003A5CBD">
        <w:rPr>
          <w:b/>
          <w:sz w:val="19"/>
          <w:szCs w:val="19"/>
        </w:rPr>
        <w:t>о проведении торгов посредством публичного предложения</w:t>
      </w:r>
      <w:r w:rsidRPr="003A5CBD">
        <w:rPr>
          <w:sz w:val="19"/>
          <w:szCs w:val="19"/>
        </w:rPr>
        <w:t xml:space="preserve"> (далее-Торги) на электронной торговой площадке АО «РАД» по адресу в сети Интернет: </w:t>
      </w:r>
      <w:hyperlink r:id="rId8" w:history="1">
        <w:r w:rsidRPr="003A5CBD">
          <w:rPr>
            <w:rStyle w:val="aa"/>
            <w:rFonts w:eastAsia="Times New Roman"/>
            <w:sz w:val="19"/>
            <w:szCs w:val="19"/>
          </w:rPr>
          <w:t>http://lot-online.ru//</w:t>
        </w:r>
      </w:hyperlink>
      <w:r w:rsidRPr="003A5CBD">
        <w:rPr>
          <w:sz w:val="19"/>
          <w:szCs w:val="19"/>
        </w:rPr>
        <w:t xml:space="preserve"> (далее-ЭП). </w:t>
      </w:r>
      <w:r w:rsidRPr="003A5CBD">
        <w:rPr>
          <w:b/>
          <w:sz w:val="19"/>
          <w:szCs w:val="19"/>
        </w:rPr>
        <w:t>Начало приема заявок-16.09.2024 с 17:00 (</w:t>
      </w:r>
      <w:proofErr w:type="spellStart"/>
      <w:r w:rsidRPr="003A5CBD">
        <w:rPr>
          <w:b/>
          <w:sz w:val="19"/>
          <w:szCs w:val="19"/>
        </w:rPr>
        <w:t>Мск</w:t>
      </w:r>
      <w:proofErr w:type="spellEnd"/>
      <w:r w:rsidRPr="003A5CBD">
        <w:rPr>
          <w:b/>
          <w:sz w:val="19"/>
          <w:szCs w:val="19"/>
        </w:rPr>
        <w:t>).</w:t>
      </w:r>
      <w:r w:rsidRPr="003A5CBD">
        <w:rPr>
          <w:sz w:val="19"/>
          <w:szCs w:val="19"/>
        </w:rPr>
        <w:t xml:space="preserve"> </w:t>
      </w:r>
      <w:r w:rsidRPr="003A5CBD">
        <w:rPr>
          <w:color w:val="000000" w:themeColor="text1"/>
          <w:sz w:val="19"/>
          <w:szCs w:val="19"/>
        </w:rPr>
        <w:t xml:space="preserve">Сокращение: календарный день–к/д. Прием заявок составляет: в 1-ом периоде-37к/д без изменения нач. цены (далее-НЦ), со 2-го по 8-ой периоды–7к/д, величина снижения-3% от НЦ Лота, установленной на 1-ом периоде. </w:t>
      </w:r>
      <w:r w:rsidR="00F073B1" w:rsidRPr="003A5CBD">
        <w:rPr>
          <w:b/>
          <w:color w:val="000000" w:themeColor="text1"/>
          <w:sz w:val="19"/>
          <w:szCs w:val="19"/>
        </w:rPr>
        <w:t>Мин.</w:t>
      </w:r>
      <w:r w:rsidRPr="003A5CBD">
        <w:rPr>
          <w:b/>
          <w:color w:val="000000" w:themeColor="text1"/>
          <w:sz w:val="19"/>
          <w:szCs w:val="19"/>
        </w:rPr>
        <w:t xml:space="preserve"> цена: по Лоту 1-</w:t>
      </w:r>
      <w:r w:rsidR="00F073B1" w:rsidRPr="003A5CBD">
        <w:rPr>
          <w:b/>
          <w:color w:val="000000" w:themeColor="text1"/>
          <w:sz w:val="19"/>
          <w:szCs w:val="19"/>
        </w:rPr>
        <w:t>17 750 826 руб.,</w:t>
      </w:r>
      <w:r w:rsidRPr="003A5CBD">
        <w:rPr>
          <w:b/>
          <w:color w:val="000000" w:themeColor="text1"/>
          <w:sz w:val="19"/>
          <w:szCs w:val="19"/>
        </w:rPr>
        <w:t xml:space="preserve"> по Лоту 2-</w:t>
      </w:r>
      <w:r w:rsidR="00F073B1" w:rsidRPr="003A5CBD">
        <w:rPr>
          <w:b/>
          <w:color w:val="000000" w:themeColor="text1"/>
          <w:sz w:val="19"/>
          <w:szCs w:val="19"/>
        </w:rPr>
        <w:t>22 569 984 руб.,</w:t>
      </w:r>
      <w:r w:rsidRPr="003A5CBD">
        <w:rPr>
          <w:b/>
          <w:color w:val="000000" w:themeColor="text1"/>
          <w:sz w:val="19"/>
          <w:szCs w:val="19"/>
        </w:rPr>
        <w:t xml:space="preserve"> по Лоту 3-</w:t>
      </w:r>
      <w:r w:rsidR="00F073B1" w:rsidRPr="003A5CBD">
        <w:rPr>
          <w:b/>
          <w:color w:val="000000" w:themeColor="text1"/>
          <w:sz w:val="19"/>
          <w:szCs w:val="19"/>
        </w:rPr>
        <w:t xml:space="preserve"> 23 859 738 руб.,</w:t>
      </w:r>
      <w:r w:rsidRPr="003A5CBD">
        <w:rPr>
          <w:b/>
          <w:color w:val="000000" w:themeColor="text1"/>
          <w:sz w:val="19"/>
          <w:szCs w:val="19"/>
        </w:rPr>
        <w:t xml:space="preserve"> </w:t>
      </w:r>
      <w:r w:rsidRPr="003A5CBD">
        <w:rPr>
          <w:color w:val="000000" w:themeColor="text1"/>
          <w:sz w:val="19"/>
          <w:szCs w:val="19"/>
        </w:rPr>
        <w:t xml:space="preserve">от НЦ Лота, установленной на 1-ом периоде.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Pr="003A5CBD">
        <w:rPr>
          <w:rFonts w:eastAsia="Times New Roman"/>
          <w:sz w:val="19"/>
          <w:szCs w:val="19"/>
        </w:rPr>
        <w:t xml:space="preserve">Продаже на Торгах </w:t>
      </w:r>
      <w:r w:rsidRPr="003A5CBD">
        <w:rPr>
          <w:rFonts w:eastAsia="Times New Roman"/>
          <w:b/>
          <w:sz w:val="19"/>
          <w:szCs w:val="19"/>
        </w:rPr>
        <w:t>отдельными лотами</w:t>
      </w:r>
      <w:r w:rsidRPr="003A5CBD">
        <w:rPr>
          <w:rFonts w:eastAsia="Times New Roman"/>
          <w:sz w:val="19"/>
          <w:szCs w:val="19"/>
        </w:rPr>
        <w:t xml:space="preserve"> подлежит следующее Имущество (далее–Лоты): </w:t>
      </w:r>
      <w:r w:rsidRPr="003A5CBD">
        <w:rPr>
          <w:rFonts w:eastAsia="Times New Roman"/>
          <w:b/>
          <w:sz w:val="19"/>
          <w:szCs w:val="19"/>
        </w:rPr>
        <w:t>Лот 1:</w:t>
      </w:r>
      <w:r w:rsidRPr="003A5CBD">
        <w:rPr>
          <w:rFonts w:eastAsia="Times New Roman"/>
          <w:sz w:val="19"/>
          <w:szCs w:val="19"/>
        </w:rPr>
        <w:t xml:space="preserve"> нежилое помещение, </w:t>
      </w:r>
      <w:proofErr w:type="spellStart"/>
      <w:r w:rsidRPr="003A5CBD">
        <w:rPr>
          <w:rFonts w:eastAsia="Times New Roman"/>
          <w:sz w:val="19"/>
          <w:szCs w:val="19"/>
        </w:rPr>
        <w:t>кад</w:t>
      </w:r>
      <w:proofErr w:type="spellEnd"/>
      <w:r w:rsidRPr="003A5CBD">
        <w:rPr>
          <w:rFonts w:eastAsia="Times New Roman"/>
          <w:sz w:val="19"/>
          <w:szCs w:val="19"/>
        </w:rPr>
        <w:t xml:space="preserve">. № 77:01:0003041:5615, пл. 52,3 </w:t>
      </w:r>
      <w:proofErr w:type="spellStart"/>
      <w:r w:rsidRPr="003A5CBD">
        <w:rPr>
          <w:rFonts w:eastAsia="Times New Roman"/>
          <w:sz w:val="19"/>
          <w:szCs w:val="19"/>
        </w:rPr>
        <w:t>кв.м</w:t>
      </w:r>
      <w:proofErr w:type="spellEnd"/>
      <w:r w:rsidRPr="003A5CBD">
        <w:rPr>
          <w:rFonts w:eastAsia="Times New Roman"/>
          <w:sz w:val="19"/>
          <w:szCs w:val="19"/>
        </w:rPr>
        <w:t xml:space="preserve">., </w:t>
      </w:r>
      <w:r w:rsidR="004D77EE" w:rsidRPr="003A5CBD">
        <w:rPr>
          <w:rFonts w:eastAsia="Times New Roman"/>
          <w:sz w:val="19"/>
          <w:szCs w:val="19"/>
        </w:rPr>
        <w:t>эт.</w:t>
      </w:r>
      <w:r w:rsidRPr="003A5CBD">
        <w:rPr>
          <w:rFonts w:eastAsia="Times New Roman"/>
          <w:sz w:val="19"/>
          <w:szCs w:val="19"/>
        </w:rPr>
        <w:t xml:space="preserve">6, адрес: г. Москва, </w:t>
      </w:r>
      <w:proofErr w:type="spellStart"/>
      <w:r w:rsidRPr="003A5CBD">
        <w:rPr>
          <w:rFonts w:eastAsia="Times New Roman"/>
          <w:sz w:val="19"/>
          <w:szCs w:val="19"/>
        </w:rPr>
        <w:t>вн.тер</w:t>
      </w:r>
      <w:proofErr w:type="spellEnd"/>
      <w:r w:rsidRPr="003A5CBD">
        <w:rPr>
          <w:rFonts w:eastAsia="Times New Roman"/>
          <w:sz w:val="19"/>
          <w:szCs w:val="19"/>
        </w:rPr>
        <w:t xml:space="preserve">. г. муниципальный округ </w:t>
      </w:r>
      <w:proofErr w:type="spellStart"/>
      <w:r w:rsidRPr="003A5CBD">
        <w:rPr>
          <w:rFonts w:eastAsia="Times New Roman"/>
          <w:sz w:val="19"/>
          <w:szCs w:val="19"/>
        </w:rPr>
        <w:t>Красносельский</w:t>
      </w:r>
      <w:proofErr w:type="spellEnd"/>
      <w:r w:rsidR="004D77EE" w:rsidRPr="003A5CBD">
        <w:rPr>
          <w:rFonts w:eastAsia="Times New Roman"/>
          <w:sz w:val="19"/>
          <w:szCs w:val="19"/>
        </w:rPr>
        <w:t>, пер.</w:t>
      </w:r>
      <w:r w:rsidRPr="003A5CBD">
        <w:rPr>
          <w:rFonts w:eastAsia="Times New Roman"/>
          <w:sz w:val="19"/>
          <w:szCs w:val="19"/>
        </w:rPr>
        <w:t xml:space="preserve"> Докучаев, д.2, стр.3, пом.77. </w:t>
      </w:r>
      <w:r w:rsidRPr="003A5CBD">
        <w:rPr>
          <w:rFonts w:eastAsia="Times New Roman"/>
          <w:b/>
          <w:sz w:val="19"/>
          <w:szCs w:val="19"/>
        </w:rPr>
        <w:t>Начальная цена (</w:t>
      </w:r>
      <w:r w:rsidR="004D77EE" w:rsidRPr="003A5CBD">
        <w:rPr>
          <w:rFonts w:eastAsia="Times New Roman"/>
          <w:b/>
          <w:sz w:val="19"/>
          <w:szCs w:val="19"/>
        </w:rPr>
        <w:t>далее-НЦ) Лота 1-</w:t>
      </w:r>
      <w:r w:rsidRPr="003A5CBD">
        <w:rPr>
          <w:rFonts w:eastAsia="Times New Roman"/>
          <w:b/>
          <w:sz w:val="19"/>
          <w:szCs w:val="19"/>
        </w:rPr>
        <w:t>22 469 400руб</w:t>
      </w:r>
      <w:r w:rsidRPr="003A5CBD">
        <w:rPr>
          <w:rFonts w:eastAsia="Times New Roman"/>
          <w:sz w:val="19"/>
          <w:szCs w:val="19"/>
        </w:rPr>
        <w:t xml:space="preserve">. </w:t>
      </w:r>
      <w:r w:rsidRPr="003A5CBD">
        <w:rPr>
          <w:rFonts w:eastAsia="Times New Roman"/>
          <w:b/>
          <w:sz w:val="19"/>
          <w:szCs w:val="19"/>
        </w:rPr>
        <w:t>Лот 2:</w:t>
      </w:r>
      <w:r w:rsidRPr="003A5CBD">
        <w:rPr>
          <w:rFonts w:eastAsia="Times New Roman"/>
          <w:sz w:val="19"/>
          <w:szCs w:val="19"/>
        </w:rPr>
        <w:t xml:space="preserve"> нежилое помещение, </w:t>
      </w:r>
      <w:proofErr w:type="spellStart"/>
      <w:r w:rsidRPr="003A5CBD">
        <w:rPr>
          <w:rFonts w:eastAsia="Times New Roman"/>
          <w:sz w:val="19"/>
          <w:szCs w:val="19"/>
        </w:rPr>
        <w:t>кад</w:t>
      </w:r>
      <w:proofErr w:type="spellEnd"/>
      <w:r w:rsidRPr="003A5CBD">
        <w:rPr>
          <w:rFonts w:eastAsia="Times New Roman"/>
          <w:sz w:val="19"/>
          <w:szCs w:val="19"/>
        </w:rPr>
        <w:t xml:space="preserve">. № 77:01:0003041:5619, пл. 66,5 </w:t>
      </w:r>
      <w:proofErr w:type="spellStart"/>
      <w:r w:rsidRPr="003A5CBD">
        <w:rPr>
          <w:rFonts w:eastAsia="Times New Roman"/>
          <w:sz w:val="19"/>
          <w:szCs w:val="19"/>
        </w:rPr>
        <w:t>кв.м</w:t>
      </w:r>
      <w:proofErr w:type="spellEnd"/>
      <w:r w:rsidRPr="003A5CBD">
        <w:rPr>
          <w:rFonts w:eastAsia="Times New Roman"/>
          <w:sz w:val="19"/>
          <w:szCs w:val="19"/>
        </w:rPr>
        <w:t xml:space="preserve">., эт.6, адрес: г. Москва, </w:t>
      </w:r>
      <w:proofErr w:type="spellStart"/>
      <w:r w:rsidRPr="003A5CBD">
        <w:rPr>
          <w:rFonts w:eastAsia="Times New Roman"/>
          <w:sz w:val="19"/>
          <w:szCs w:val="19"/>
        </w:rPr>
        <w:t>вн</w:t>
      </w:r>
      <w:proofErr w:type="spellEnd"/>
      <w:r w:rsidRPr="003A5CBD">
        <w:rPr>
          <w:rFonts w:eastAsia="Times New Roman"/>
          <w:sz w:val="19"/>
          <w:szCs w:val="19"/>
        </w:rPr>
        <w:t xml:space="preserve">. тер. г. муниципальный округ </w:t>
      </w:r>
      <w:proofErr w:type="spellStart"/>
      <w:r w:rsidRPr="003A5CBD">
        <w:rPr>
          <w:rFonts w:eastAsia="Times New Roman"/>
          <w:sz w:val="19"/>
          <w:szCs w:val="19"/>
        </w:rPr>
        <w:t>Красно</w:t>
      </w:r>
      <w:r w:rsidR="004D77EE" w:rsidRPr="003A5CBD">
        <w:rPr>
          <w:rFonts w:eastAsia="Times New Roman"/>
          <w:sz w:val="19"/>
          <w:szCs w:val="19"/>
        </w:rPr>
        <w:t>сельский</w:t>
      </w:r>
      <w:proofErr w:type="spellEnd"/>
      <w:r w:rsidR="004D77EE" w:rsidRPr="003A5CBD">
        <w:rPr>
          <w:rFonts w:eastAsia="Times New Roman"/>
          <w:sz w:val="19"/>
          <w:szCs w:val="19"/>
        </w:rPr>
        <w:t>, пер.</w:t>
      </w:r>
      <w:r w:rsidRPr="003A5CBD">
        <w:rPr>
          <w:rFonts w:eastAsia="Times New Roman"/>
          <w:sz w:val="19"/>
          <w:szCs w:val="19"/>
        </w:rPr>
        <w:t xml:space="preserve"> Докучаев, д.2, стр.3, пом.81. </w:t>
      </w:r>
      <w:r w:rsidR="004D77EE" w:rsidRPr="003A5CBD">
        <w:rPr>
          <w:rFonts w:eastAsia="Times New Roman"/>
          <w:b/>
          <w:sz w:val="19"/>
          <w:szCs w:val="19"/>
        </w:rPr>
        <w:t>НЦ Лота 2-</w:t>
      </w:r>
      <w:r w:rsidRPr="003A5CBD">
        <w:rPr>
          <w:rFonts w:eastAsia="Times New Roman"/>
          <w:b/>
          <w:sz w:val="19"/>
          <w:szCs w:val="19"/>
        </w:rPr>
        <w:t>28 569 600 руб</w:t>
      </w:r>
      <w:r w:rsidRPr="003A5CBD">
        <w:rPr>
          <w:rFonts w:eastAsia="Times New Roman"/>
          <w:sz w:val="19"/>
          <w:szCs w:val="19"/>
        </w:rPr>
        <w:t xml:space="preserve">. </w:t>
      </w:r>
      <w:r w:rsidRPr="003A5CBD">
        <w:rPr>
          <w:rFonts w:eastAsia="Times New Roman"/>
          <w:b/>
          <w:sz w:val="19"/>
          <w:szCs w:val="19"/>
        </w:rPr>
        <w:t>Лот 3:</w:t>
      </w:r>
      <w:r w:rsidRPr="003A5CBD">
        <w:rPr>
          <w:rFonts w:eastAsia="Times New Roman"/>
          <w:sz w:val="19"/>
          <w:szCs w:val="19"/>
        </w:rPr>
        <w:t xml:space="preserve"> нежилое помещение, </w:t>
      </w:r>
      <w:proofErr w:type="spellStart"/>
      <w:r w:rsidRPr="003A5CBD">
        <w:rPr>
          <w:rFonts w:eastAsia="Times New Roman"/>
          <w:sz w:val="19"/>
          <w:szCs w:val="19"/>
        </w:rPr>
        <w:t>кад</w:t>
      </w:r>
      <w:proofErr w:type="spellEnd"/>
      <w:r w:rsidRPr="003A5CBD">
        <w:rPr>
          <w:rFonts w:eastAsia="Times New Roman"/>
          <w:sz w:val="19"/>
          <w:szCs w:val="19"/>
        </w:rPr>
        <w:t>. № 77:01:0003041:5620, пл.</w:t>
      </w:r>
      <w:r w:rsidR="004D77EE" w:rsidRPr="003A5CBD">
        <w:rPr>
          <w:rFonts w:eastAsia="Times New Roman"/>
          <w:sz w:val="19"/>
          <w:szCs w:val="19"/>
        </w:rPr>
        <w:t xml:space="preserve">70,3 </w:t>
      </w:r>
      <w:proofErr w:type="spellStart"/>
      <w:r w:rsidR="004D77EE" w:rsidRPr="003A5CBD">
        <w:rPr>
          <w:rFonts w:eastAsia="Times New Roman"/>
          <w:sz w:val="19"/>
          <w:szCs w:val="19"/>
        </w:rPr>
        <w:t>кв.</w:t>
      </w:r>
      <w:r w:rsidRPr="003A5CBD">
        <w:rPr>
          <w:rFonts w:eastAsia="Times New Roman"/>
          <w:sz w:val="19"/>
          <w:szCs w:val="19"/>
        </w:rPr>
        <w:t>м</w:t>
      </w:r>
      <w:proofErr w:type="spellEnd"/>
      <w:r w:rsidRPr="003A5CBD">
        <w:rPr>
          <w:rFonts w:eastAsia="Times New Roman"/>
          <w:sz w:val="19"/>
          <w:szCs w:val="19"/>
        </w:rPr>
        <w:t xml:space="preserve">. </w:t>
      </w:r>
      <w:proofErr w:type="spellStart"/>
      <w:r w:rsidRPr="003A5CBD">
        <w:rPr>
          <w:rFonts w:eastAsia="Times New Roman"/>
          <w:sz w:val="19"/>
          <w:szCs w:val="19"/>
        </w:rPr>
        <w:t>э</w:t>
      </w:r>
      <w:r w:rsidR="004D77EE" w:rsidRPr="003A5CBD">
        <w:rPr>
          <w:rFonts w:eastAsia="Times New Roman"/>
          <w:sz w:val="19"/>
          <w:szCs w:val="19"/>
        </w:rPr>
        <w:t>т</w:t>
      </w:r>
      <w:proofErr w:type="spellEnd"/>
      <w:r w:rsidR="004D77EE" w:rsidRPr="003A5CBD">
        <w:rPr>
          <w:rFonts w:eastAsia="Times New Roman"/>
          <w:sz w:val="19"/>
          <w:szCs w:val="19"/>
        </w:rPr>
        <w:t xml:space="preserve">. </w:t>
      </w:r>
      <w:r w:rsidR="00F073B1" w:rsidRPr="003A5CBD">
        <w:rPr>
          <w:rFonts w:eastAsia="Times New Roman"/>
          <w:sz w:val="19"/>
          <w:szCs w:val="19"/>
        </w:rPr>
        <w:t>6, адрес:</w:t>
      </w:r>
      <w:r w:rsidRPr="003A5CBD">
        <w:rPr>
          <w:rFonts w:eastAsia="Times New Roman"/>
          <w:sz w:val="19"/>
          <w:szCs w:val="19"/>
        </w:rPr>
        <w:t xml:space="preserve"> г. Москва, </w:t>
      </w:r>
      <w:proofErr w:type="spellStart"/>
      <w:r w:rsidRPr="003A5CBD">
        <w:rPr>
          <w:rFonts w:eastAsia="Times New Roman"/>
          <w:sz w:val="19"/>
          <w:szCs w:val="19"/>
        </w:rPr>
        <w:t>вн</w:t>
      </w:r>
      <w:proofErr w:type="spellEnd"/>
      <w:r w:rsidRPr="003A5CBD">
        <w:rPr>
          <w:rFonts w:eastAsia="Times New Roman"/>
          <w:sz w:val="19"/>
          <w:szCs w:val="19"/>
        </w:rPr>
        <w:t xml:space="preserve">. тер. г. муниципальный округ </w:t>
      </w:r>
      <w:proofErr w:type="spellStart"/>
      <w:r w:rsidRPr="003A5CBD">
        <w:rPr>
          <w:rFonts w:eastAsia="Times New Roman"/>
          <w:sz w:val="19"/>
          <w:szCs w:val="19"/>
        </w:rPr>
        <w:t>Красно</w:t>
      </w:r>
      <w:r w:rsidR="004D77EE" w:rsidRPr="003A5CBD">
        <w:rPr>
          <w:rFonts w:eastAsia="Times New Roman"/>
          <w:sz w:val="19"/>
          <w:szCs w:val="19"/>
        </w:rPr>
        <w:t>сельский</w:t>
      </w:r>
      <w:proofErr w:type="spellEnd"/>
      <w:r w:rsidR="004D77EE" w:rsidRPr="003A5CBD">
        <w:rPr>
          <w:rFonts w:eastAsia="Times New Roman"/>
          <w:sz w:val="19"/>
          <w:szCs w:val="19"/>
        </w:rPr>
        <w:t xml:space="preserve">, </w:t>
      </w:r>
      <w:proofErr w:type="spellStart"/>
      <w:r w:rsidR="004D77EE" w:rsidRPr="003A5CBD">
        <w:rPr>
          <w:rFonts w:eastAsia="Times New Roman"/>
          <w:sz w:val="19"/>
          <w:szCs w:val="19"/>
        </w:rPr>
        <w:t>пер.</w:t>
      </w:r>
      <w:r w:rsidR="00F073B1" w:rsidRPr="003A5CBD">
        <w:rPr>
          <w:rFonts w:eastAsia="Times New Roman"/>
          <w:sz w:val="19"/>
          <w:szCs w:val="19"/>
        </w:rPr>
        <w:t>Докучаев</w:t>
      </w:r>
      <w:proofErr w:type="spellEnd"/>
      <w:r w:rsidR="00F073B1" w:rsidRPr="003A5CBD">
        <w:rPr>
          <w:rFonts w:eastAsia="Times New Roman"/>
          <w:sz w:val="19"/>
          <w:szCs w:val="19"/>
        </w:rPr>
        <w:t>, д.2, стр.3, пом.</w:t>
      </w:r>
      <w:r w:rsidRPr="003A5CBD">
        <w:rPr>
          <w:rFonts w:eastAsia="Times New Roman"/>
          <w:sz w:val="19"/>
          <w:szCs w:val="19"/>
        </w:rPr>
        <w:t xml:space="preserve">82. </w:t>
      </w:r>
      <w:r w:rsidR="004D77EE" w:rsidRPr="003A5CBD">
        <w:rPr>
          <w:rFonts w:eastAsia="Times New Roman"/>
          <w:b/>
          <w:sz w:val="19"/>
          <w:szCs w:val="19"/>
        </w:rPr>
        <w:t>НЦ Лота 3-</w:t>
      </w:r>
      <w:r w:rsidRPr="003A5CBD">
        <w:rPr>
          <w:rFonts w:eastAsia="Times New Roman"/>
          <w:b/>
          <w:sz w:val="19"/>
          <w:szCs w:val="19"/>
        </w:rPr>
        <w:t>30 202 200 руб</w:t>
      </w:r>
      <w:r w:rsidRPr="003A5CBD">
        <w:rPr>
          <w:rFonts w:eastAsia="Times New Roman"/>
          <w:sz w:val="19"/>
          <w:szCs w:val="19"/>
        </w:rPr>
        <w:t xml:space="preserve">. </w:t>
      </w:r>
      <w:r w:rsidRPr="003A5CBD">
        <w:rPr>
          <w:rFonts w:eastAsia="Times New Roman"/>
          <w:b/>
          <w:sz w:val="19"/>
          <w:szCs w:val="19"/>
        </w:rPr>
        <w:t>Обременение Лотов</w:t>
      </w:r>
      <w:r w:rsidRPr="003A5CBD">
        <w:rPr>
          <w:rFonts w:eastAsia="Times New Roman"/>
          <w:sz w:val="19"/>
          <w:szCs w:val="19"/>
        </w:rPr>
        <w:t>: согласно утвержденному 27.09.2023 Положению о порядке, сроках и условиях реализации имущества ООО «</w:t>
      </w:r>
      <w:proofErr w:type="spellStart"/>
      <w:r w:rsidRPr="003A5CBD">
        <w:rPr>
          <w:rFonts w:eastAsia="Times New Roman"/>
          <w:sz w:val="19"/>
          <w:szCs w:val="19"/>
        </w:rPr>
        <w:t>Технострой</w:t>
      </w:r>
      <w:proofErr w:type="spellEnd"/>
      <w:r w:rsidRPr="003A5CBD">
        <w:rPr>
          <w:rFonts w:eastAsia="Times New Roman"/>
          <w:sz w:val="19"/>
          <w:szCs w:val="19"/>
        </w:rPr>
        <w:t xml:space="preserve">», имущество находится в залоге у АО КБ «РУБЛЕВ». По состоянию на 21.03.2024 запись об обременении (ипотеке) Имущества в ЕГРН отсутствует, что подтверждается выписками из ЕГРН от 21.03.2024 № КУВИ-001/2024-80847986, № КУВИ-001/2024-80849918, № КУВИ-001/2024-80851279. На основании определения АС Московской обл. от 27.07.2021 по делу № А41-60572/20 требования АО КБ «РУБЛЕВ» включены в третью очередь реестра требований кредиторов Должника, как обеспеченные залогом имущества Должника. </w:t>
      </w:r>
      <w:r w:rsidRPr="003A5CBD">
        <w:rPr>
          <w:rFonts w:eastAsia="Times New Roman"/>
          <w:b/>
          <w:sz w:val="19"/>
          <w:szCs w:val="19"/>
        </w:rPr>
        <w:t>Для сведения:</w:t>
      </w:r>
      <w:r w:rsidRPr="003A5CBD">
        <w:rPr>
          <w:rFonts w:eastAsia="Times New Roman"/>
          <w:sz w:val="19"/>
          <w:szCs w:val="19"/>
        </w:rPr>
        <w:t xml:space="preserve"> согласно </w:t>
      </w:r>
      <w:proofErr w:type="gramStart"/>
      <w:r w:rsidRPr="003A5CBD">
        <w:rPr>
          <w:rFonts w:eastAsia="Times New Roman"/>
          <w:sz w:val="19"/>
          <w:szCs w:val="19"/>
        </w:rPr>
        <w:t>выписке</w:t>
      </w:r>
      <w:proofErr w:type="gramEnd"/>
      <w:r w:rsidRPr="003A5CBD">
        <w:rPr>
          <w:rFonts w:eastAsia="Times New Roman"/>
          <w:sz w:val="19"/>
          <w:szCs w:val="19"/>
        </w:rPr>
        <w:t xml:space="preserve"> из ЕГРН от 21.03.2024 № КУВИ-001/2024-80851279 в отношении нежилого помещения с </w:t>
      </w:r>
      <w:proofErr w:type="spellStart"/>
      <w:r w:rsidRPr="003A5CBD">
        <w:rPr>
          <w:rFonts w:eastAsia="Times New Roman"/>
          <w:sz w:val="19"/>
          <w:szCs w:val="19"/>
        </w:rPr>
        <w:t>кад</w:t>
      </w:r>
      <w:proofErr w:type="spellEnd"/>
      <w:r w:rsidRPr="003A5CBD">
        <w:rPr>
          <w:rFonts w:eastAsia="Times New Roman"/>
          <w:sz w:val="19"/>
          <w:szCs w:val="19"/>
        </w:rPr>
        <w:t xml:space="preserve">. №: 77:01:0003041:5620 внесена следующая запись: «Заявленные в судебном порядке права требования: права оспариваются в судебном порядке». </w:t>
      </w:r>
      <w:r w:rsidRPr="003A5CBD">
        <w:rPr>
          <w:color w:val="000000" w:themeColor="text1"/>
          <w:sz w:val="19"/>
          <w:szCs w:val="19"/>
        </w:rPr>
        <w:t>Ознакомление с Лотами производится КУ по адресу местонахождения по предварительной договоренности в раб. дни с 10.00 до 19.00, тел. 8 (914) 885-47</w:t>
      </w:r>
      <w:r w:rsidR="00F073B1" w:rsidRPr="003A5CBD">
        <w:rPr>
          <w:color w:val="000000" w:themeColor="text1"/>
          <w:sz w:val="19"/>
          <w:szCs w:val="19"/>
        </w:rPr>
        <w:t xml:space="preserve">-15, эл. почта: </w:t>
      </w:r>
      <w:hyperlink r:id="rId9" w:history="1">
        <w:r w:rsidR="00F073B1" w:rsidRPr="003A5CBD">
          <w:rPr>
            <w:rStyle w:val="aa"/>
            <w:sz w:val="19"/>
            <w:szCs w:val="19"/>
          </w:rPr>
          <w:t>1345ab@mail.ru</w:t>
        </w:r>
      </w:hyperlink>
      <w:r w:rsidR="00F073B1" w:rsidRPr="003A5CBD">
        <w:rPr>
          <w:color w:val="000000" w:themeColor="text1"/>
          <w:sz w:val="19"/>
          <w:szCs w:val="19"/>
        </w:rPr>
        <w:t xml:space="preserve">, </w:t>
      </w:r>
      <w:r w:rsidRPr="003A5CBD">
        <w:rPr>
          <w:color w:val="000000" w:themeColor="text1"/>
          <w:sz w:val="19"/>
          <w:szCs w:val="19"/>
        </w:rPr>
        <w:t xml:space="preserve">а также </w:t>
      </w:r>
      <w:r w:rsidR="00D27128" w:rsidRPr="003A5CBD">
        <w:rPr>
          <w:color w:val="000000" w:themeColor="text1"/>
          <w:sz w:val="19"/>
          <w:szCs w:val="19"/>
        </w:rPr>
        <w:t xml:space="preserve">у </w:t>
      </w:r>
      <w:r w:rsidRPr="003A5CBD">
        <w:rPr>
          <w:color w:val="000000" w:themeColor="text1"/>
          <w:sz w:val="19"/>
          <w:szCs w:val="19"/>
        </w:rPr>
        <w:t>ОТ</w:t>
      </w:r>
      <w:r w:rsidR="00D27128" w:rsidRPr="003A5CBD">
        <w:rPr>
          <w:color w:val="000000" w:themeColor="text1"/>
          <w:sz w:val="19"/>
          <w:szCs w:val="19"/>
        </w:rPr>
        <w:t>:</w:t>
      </w:r>
      <w:r w:rsidRPr="003A5CBD">
        <w:rPr>
          <w:color w:val="000000" w:themeColor="text1"/>
          <w:sz w:val="19"/>
          <w:szCs w:val="19"/>
        </w:rPr>
        <w:t xml:space="preserve"> </w:t>
      </w:r>
      <w:r w:rsidR="00D27128" w:rsidRPr="003A5CBD">
        <w:rPr>
          <w:color w:val="000000" w:themeColor="text1"/>
          <w:sz w:val="19"/>
          <w:szCs w:val="19"/>
        </w:rPr>
        <w:t xml:space="preserve">тел. 7919-775-01-01, эл. почта: </w:t>
      </w:r>
      <w:hyperlink r:id="rId10" w:history="1">
        <w:r w:rsidR="00D27128" w:rsidRPr="003A5CBD">
          <w:rPr>
            <w:rStyle w:val="aa"/>
            <w:sz w:val="19"/>
            <w:szCs w:val="19"/>
          </w:rPr>
          <w:t>a.ivanov@auction-house.ru</w:t>
        </w:r>
      </w:hyperlink>
      <w:r w:rsidR="00D27128" w:rsidRPr="003A5CBD">
        <w:rPr>
          <w:color w:val="000000" w:themeColor="text1"/>
          <w:sz w:val="19"/>
          <w:szCs w:val="19"/>
        </w:rPr>
        <w:t xml:space="preserve"> (Иванов Андрей). </w:t>
      </w:r>
      <w:r w:rsidRPr="003A5CBD">
        <w:rPr>
          <w:b/>
          <w:bCs/>
          <w:iCs/>
          <w:sz w:val="19"/>
          <w:szCs w:val="19"/>
        </w:rPr>
        <w:t>Задаток-10% от НЦ Лота, установленный для определенного периода Торгов,</w:t>
      </w:r>
      <w:r w:rsidRPr="003A5CBD">
        <w:rPr>
          <w:bCs/>
          <w:iCs/>
          <w:sz w:val="19"/>
          <w:szCs w:val="19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Pr="003A5CBD">
        <w:rPr>
          <w:iCs/>
          <w:sz w:val="19"/>
          <w:szCs w:val="19"/>
        </w:rPr>
        <w:t xml:space="preserve"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3A5CBD">
        <w:rPr>
          <w:bCs/>
          <w:iCs/>
          <w:sz w:val="19"/>
          <w:szCs w:val="19"/>
        </w:rPr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3A5CBD">
        <w:rPr>
          <w:iCs/>
          <w:sz w:val="19"/>
          <w:szCs w:val="19"/>
        </w:rPr>
        <w:t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</w:t>
      </w:r>
      <w:r w:rsidRPr="003A5CBD">
        <w:rPr>
          <w:iCs/>
          <w:sz w:val="19"/>
          <w:szCs w:val="19"/>
          <w:lang w:val="en-US"/>
        </w:rPr>
        <w:t>c</w:t>
      </w:r>
      <w:r w:rsidRPr="003A5CBD">
        <w:rPr>
          <w:iCs/>
          <w:sz w:val="19"/>
          <w:szCs w:val="19"/>
        </w:rPr>
        <w:t xml:space="preserve"> </w:t>
      </w:r>
      <w:r w:rsidR="004D77EE" w:rsidRPr="003A5CBD">
        <w:rPr>
          <w:iCs/>
          <w:sz w:val="19"/>
          <w:szCs w:val="19"/>
        </w:rPr>
        <w:t>№ 40702810220150002225 в ТКБ БАНК ПАО, г. Москва, к/с 30101810800000000388, БИК 044525388</w:t>
      </w:r>
      <w:r w:rsidRPr="003A5CBD">
        <w:rPr>
          <w:iCs/>
          <w:sz w:val="19"/>
          <w:szCs w:val="19"/>
        </w:rPr>
        <w:t>.</w:t>
      </w:r>
      <w:r w:rsidR="004D77EE" w:rsidRPr="003A5CBD">
        <w:rPr>
          <w:iCs/>
          <w:sz w:val="19"/>
          <w:szCs w:val="19"/>
        </w:rPr>
        <w:t xml:space="preserve"> </w:t>
      </w:r>
      <w:r w:rsidRPr="003A5CBD">
        <w:rPr>
          <w:bCs/>
          <w:iCs/>
          <w:sz w:val="19"/>
          <w:szCs w:val="19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bookmarkEnd w:id="0"/>
    <w:p w14:paraId="25FC5D3E" w14:textId="5EDC960D" w:rsidR="003B619A" w:rsidRPr="00F073B1" w:rsidRDefault="003B619A" w:rsidP="003A5CB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B619A" w:rsidRPr="00F073B1" w:rsidSect="004D77EE">
      <w:headerReference w:type="default" r:id="rId11"/>
      <w:pgSz w:w="11906" w:h="16838"/>
      <w:pgMar w:top="425" w:right="851" w:bottom="680" w:left="1021" w:header="35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BBAF" w14:textId="77777777" w:rsidR="002B25F4" w:rsidRDefault="002B25F4" w:rsidP="002127E9">
      <w:pPr>
        <w:spacing w:after="0" w:line="240" w:lineRule="auto"/>
      </w:pPr>
      <w:r>
        <w:separator/>
      </w:r>
    </w:p>
  </w:endnote>
  <w:endnote w:type="continuationSeparator" w:id="0">
    <w:p w14:paraId="33C64DF1" w14:textId="77777777" w:rsidR="002B25F4" w:rsidRDefault="002B25F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9964" w14:textId="77777777" w:rsidR="002B25F4" w:rsidRDefault="002B25F4" w:rsidP="002127E9">
      <w:pPr>
        <w:spacing w:after="0" w:line="240" w:lineRule="auto"/>
      </w:pPr>
      <w:r>
        <w:separator/>
      </w:r>
    </w:p>
  </w:footnote>
  <w:footnote w:type="continuationSeparator" w:id="0">
    <w:p w14:paraId="7C9B2DBA" w14:textId="77777777" w:rsidR="002B25F4" w:rsidRDefault="002B25F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D2C71" w14:textId="11BA063C" w:rsidR="00CB1363" w:rsidRPr="0046588E" w:rsidRDefault="00CB1363" w:rsidP="00CB136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11E25"/>
    <w:rsid w:val="00012A39"/>
    <w:rsid w:val="000148B5"/>
    <w:rsid w:val="00021F3B"/>
    <w:rsid w:val="000240BD"/>
    <w:rsid w:val="000242F9"/>
    <w:rsid w:val="000269E0"/>
    <w:rsid w:val="00035588"/>
    <w:rsid w:val="00035CEA"/>
    <w:rsid w:val="00060C79"/>
    <w:rsid w:val="000637FC"/>
    <w:rsid w:val="00073BF6"/>
    <w:rsid w:val="00073C8C"/>
    <w:rsid w:val="000801C1"/>
    <w:rsid w:val="00086184"/>
    <w:rsid w:val="00087A36"/>
    <w:rsid w:val="000934CC"/>
    <w:rsid w:val="00096F57"/>
    <w:rsid w:val="000A53C3"/>
    <w:rsid w:val="000A624A"/>
    <w:rsid w:val="000B0C86"/>
    <w:rsid w:val="000B37F7"/>
    <w:rsid w:val="000D4128"/>
    <w:rsid w:val="000E119A"/>
    <w:rsid w:val="000E4E7A"/>
    <w:rsid w:val="000E6096"/>
    <w:rsid w:val="00104750"/>
    <w:rsid w:val="00107A00"/>
    <w:rsid w:val="0011771A"/>
    <w:rsid w:val="00117DC5"/>
    <w:rsid w:val="001232D3"/>
    <w:rsid w:val="00125D02"/>
    <w:rsid w:val="00130659"/>
    <w:rsid w:val="00131610"/>
    <w:rsid w:val="001332BB"/>
    <w:rsid w:val="0013435E"/>
    <w:rsid w:val="0013452B"/>
    <w:rsid w:val="001352AD"/>
    <w:rsid w:val="00137A82"/>
    <w:rsid w:val="00145CDD"/>
    <w:rsid w:val="0014760C"/>
    <w:rsid w:val="00151CB3"/>
    <w:rsid w:val="00152218"/>
    <w:rsid w:val="0015221E"/>
    <w:rsid w:val="00155193"/>
    <w:rsid w:val="0015584C"/>
    <w:rsid w:val="00161DB0"/>
    <w:rsid w:val="001678D4"/>
    <w:rsid w:val="00171444"/>
    <w:rsid w:val="001735AF"/>
    <w:rsid w:val="001770B5"/>
    <w:rsid w:val="00177B09"/>
    <w:rsid w:val="001809CF"/>
    <w:rsid w:val="00183567"/>
    <w:rsid w:val="00193F4F"/>
    <w:rsid w:val="00197535"/>
    <w:rsid w:val="001A06E3"/>
    <w:rsid w:val="001A6893"/>
    <w:rsid w:val="001A7D35"/>
    <w:rsid w:val="001B1AF1"/>
    <w:rsid w:val="001B47F0"/>
    <w:rsid w:val="001C4DE6"/>
    <w:rsid w:val="001D484D"/>
    <w:rsid w:val="001D4A60"/>
    <w:rsid w:val="001D5F7E"/>
    <w:rsid w:val="001D71B4"/>
    <w:rsid w:val="001E042E"/>
    <w:rsid w:val="001F01C1"/>
    <w:rsid w:val="001F0DF2"/>
    <w:rsid w:val="001F4566"/>
    <w:rsid w:val="0020158B"/>
    <w:rsid w:val="00203821"/>
    <w:rsid w:val="00203ECE"/>
    <w:rsid w:val="00207ADE"/>
    <w:rsid w:val="002127E9"/>
    <w:rsid w:val="00212C4E"/>
    <w:rsid w:val="00217191"/>
    <w:rsid w:val="002175BD"/>
    <w:rsid w:val="002270AC"/>
    <w:rsid w:val="00227A65"/>
    <w:rsid w:val="002314E8"/>
    <w:rsid w:val="002431C8"/>
    <w:rsid w:val="00246F77"/>
    <w:rsid w:val="002535F3"/>
    <w:rsid w:val="0025485E"/>
    <w:rsid w:val="00254C5C"/>
    <w:rsid w:val="00256C56"/>
    <w:rsid w:val="002575D3"/>
    <w:rsid w:val="002709CD"/>
    <w:rsid w:val="00273D56"/>
    <w:rsid w:val="002757B0"/>
    <w:rsid w:val="00277C2F"/>
    <w:rsid w:val="00277CCC"/>
    <w:rsid w:val="00277F90"/>
    <w:rsid w:val="0028071A"/>
    <w:rsid w:val="00280829"/>
    <w:rsid w:val="00282DD8"/>
    <w:rsid w:val="00284C87"/>
    <w:rsid w:val="002914C0"/>
    <w:rsid w:val="00293F31"/>
    <w:rsid w:val="002A2272"/>
    <w:rsid w:val="002A3A26"/>
    <w:rsid w:val="002B0745"/>
    <w:rsid w:val="002B11BB"/>
    <w:rsid w:val="002B25F4"/>
    <w:rsid w:val="002B7429"/>
    <w:rsid w:val="002C1038"/>
    <w:rsid w:val="002C1962"/>
    <w:rsid w:val="002C465D"/>
    <w:rsid w:val="002D62EC"/>
    <w:rsid w:val="002E16B3"/>
    <w:rsid w:val="002F4F8E"/>
    <w:rsid w:val="003013AD"/>
    <w:rsid w:val="00307E62"/>
    <w:rsid w:val="003142A7"/>
    <w:rsid w:val="00321C0E"/>
    <w:rsid w:val="00322DF2"/>
    <w:rsid w:val="003345BD"/>
    <w:rsid w:val="003410D0"/>
    <w:rsid w:val="00343446"/>
    <w:rsid w:val="00354442"/>
    <w:rsid w:val="003574AE"/>
    <w:rsid w:val="00361B94"/>
    <w:rsid w:val="00385209"/>
    <w:rsid w:val="00387A95"/>
    <w:rsid w:val="00395F4C"/>
    <w:rsid w:val="003A0C6E"/>
    <w:rsid w:val="003A5CBD"/>
    <w:rsid w:val="003A5E86"/>
    <w:rsid w:val="003A6763"/>
    <w:rsid w:val="003A691F"/>
    <w:rsid w:val="003B0699"/>
    <w:rsid w:val="003B5721"/>
    <w:rsid w:val="003B619A"/>
    <w:rsid w:val="003B61FF"/>
    <w:rsid w:val="003B7997"/>
    <w:rsid w:val="003C43D9"/>
    <w:rsid w:val="003C597F"/>
    <w:rsid w:val="003C770C"/>
    <w:rsid w:val="003E1B7D"/>
    <w:rsid w:val="003E3E8A"/>
    <w:rsid w:val="003E503E"/>
    <w:rsid w:val="003E582B"/>
    <w:rsid w:val="003F2186"/>
    <w:rsid w:val="003F4F48"/>
    <w:rsid w:val="003F724E"/>
    <w:rsid w:val="00410C4D"/>
    <w:rsid w:val="004145BB"/>
    <w:rsid w:val="00414910"/>
    <w:rsid w:val="00420E1B"/>
    <w:rsid w:val="00425935"/>
    <w:rsid w:val="00425A9F"/>
    <w:rsid w:val="004309DD"/>
    <w:rsid w:val="0043499F"/>
    <w:rsid w:val="00435410"/>
    <w:rsid w:val="00456EA7"/>
    <w:rsid w:val="0046588E"/>
    <w:rsid w:val="00467E82"/>
    <w:rsid w:val="00474431"/>
    <w:rsid w:val="00480C42"/>
    <w:rsid w:val="0048190E"/>
    <w:rsid w:val="0048797C"/>
    <w:rsid w:val="004A21D9"/>
    <w:rsid w:val="004A34D0"/>
    <w:rsid w:val="004A77DD"/>
    <w:rsid w:val="004B432F"/>
    <w:rsid w:val="004B5F74"/>
    <w:rsid w:val="004D6D11"/>
    <w:rsid w:val="004D77EE"/>
    <w:rsid w:val="004E02EC"/>
    <w:rsid w:val="004F1CD4"/>
    <w:rsid w:val="004F4B5F"/>
    <w:rsid w:val="004F4E56"/>
    <w:rsid w:val="004F5F5B"/>
    <w:rsid w:val="004F6F34"/>
    <w:rsid w:val="004F70FF"/>
    <w:rsid w:val="00503E10"/>
    <w:rsid w:val="00506A62"/>
    <w:rsid w:val="005070F5"/>
    <w:rsid w:val="00510CEA"/>
    <w:rsid w:val="0051120B"/>
    <w:rsid w:val="00513AA8"/>
    <w:rsid w:val="005218C0"/>
    <w:rsid w:val="005323E6"/>
    <w:rsid w:val="00547C0E"/>
    <w:rsid w:val="0055066B"/>
    <w:rsid w:val="005534C5"/>
    <w:rsid w:val="00561BDE"/>
    <w:rsid w:val="00563D8C"/>
    <w:rsid w:val="00566C97"/>
    <w:rsid w:val="00566CB4"/>
    <w:rsid w:val="005752A7"/>
    <w:rsid w:val="0058242A"/>
    <w:rsid w:val="00584AD5"/>
    <w:rsid w:val="0059049B"/>
    <w:rsid w:val="00594632"/>
    <w:rsid w:val="00597399"/>
    <w:rsid w:val="005A38F2"/>
    <w:rsid w:val="005B0F0C"/>
    <w:rsid w:val="005B19DD"/>
    <w:rsid w:val="005B42A4"/>
    <w:rsid w:val="005C1252"/>
    <w:rsid w:val="005C3D2E"/>
    <w:rsid w:val="005D559D"/>
    <w:rsid w:val="005E1B68"/>
    <w:rsid w:val="005F2A7B"/>
    <w:rsid w:val="005F30D6"/>
    <w:rsid w:val="005F5923"/>
    <w:rsid w:val="005F6D98"/>
    <w:rsid w:val="0060402F"/>
    <w:rsid w:val="0060524F"/>
    <w:rsid w:val="00613FF9"/>
    <w:rsid w:val="00614210"/>
    <w:rsid w:val="0061477A"/>
    <w:rsid w:val="00614C93"/>
    <w:rsid w:val="00616583"/>
    <w:rsid w:val="00620A96"/>
    <w:rsid w:val="00623099"/>
    <w:rsid w:val="00626ED3"/>
    <w:rsid w:val="0064443E"/>
    <w:rsid w:val="006526A0"/>
    <w:rsid w:val="006552E3"/>
    <w:rsid w:val="00656240"/>
    <w:rsid w:val="00661893"/>
    <w:rsid w:val="00662BC9"/>
    <w:rsid w:val="006643C8"/>
    <w:rsid w:val="00664436"/>
    <w:rsid w:val="00667922"/>
    <w:rsid w:val="00667E79"/>
    <w:rsid w:val="00674730"/>
    <w:rsid w:val="00685AD3"/>
    <w:rsid w:val="00686B58"/>
    <w:rsid w:val="00690497"/>
    <w:rsid w:val="00691696"/>
    <w:rsid w:val="00691B49"/>
    <w:rsid w:val="00691EA4"/>
    <w:rsid w:val="006926D7"/>
    <w:rsid w:val="00692ABC"/>
    <w:rsid w:val="00697527"/>
    <w:rsid w:val="00697871"/>
    <w:rsid w:val="006B7930"/>
    <w:rsid w:val="006C1C0E"/>
    <w:rsid w:val="006C41D2"/>
    <w:rsid w:val="006C6C94"/>
    <w:rsid w:val="006E1215"/>
    <w:rsid w:val="006E4FF0"/>
    <w:rsid w:val="006F1E1B"/>
    <w:rsid w:val="006F6F51"/>
    <w:rsid w:val="006F74A7"/>
    <w:rsid w:val="00702D61"/>
    <w:rsid w:val="00710C5E"/>
    <w:rsid w:val="007123A4"/>
    <w:rsid w:val="00712481"/>
    <w:rsid w:val="00712BFE"/>
    <w:rsid w:val="0071360B"/>
    <w:rsid w:val="00720959"/>
    <w:rsid w:val="00720BF9"/>
    <w:rsid w:val="00722EE5"/>
    <w:rsid w:val="00723BEA"/>
    <w:rsid w:val="0073084E"/>
    <w:rsid w:val="00732BC5"/>
    <w:rsid w:val="007342DB"/>
    <w:rsid w:val="007351D5"/>
    <w:rsid w:val="0073692E"/>
    <w:rsid w:val="0074246D"/>
    <w:rsid w:val="00753D00"/>
    <w:rsid w:val="00755675"/>
    <w:rsid w:val="007704AD"/>
    <w:rsid w:val="00775864"/>
    <w:rsid w:val="0077683E"/>
    <w:rsid w:val="00776945"/>
    <w:rsid w:val="00780578"/>
    <w:rsid w:val="0079186A"/>
    <w:rsid w:val="00795C56"/>
    <w:rsid w:val="007A2F19"/>
    <w:rsid w:val="007A6613"/>
    <w:rsid w:val="007B1D9E"/>
    <w:rsid w:val="007B26B3"/>
    <w:rsid w:val="007B4F9D"/>
    <w:rsid w:val="007B5CE2"/>
    <w:rsid w:val="007C204F"/>
    <w:rsid w:val="007C2AC4"/>
    <w:rsid w:val="007C59A7"/>
    <w:rsid w:val="007C66FC"/>
    <w:rsid w:val="007E028F"/>
    <w:rsid w:val="007E1C69"/>
    <w:rsid w:val="007E3845"/>
    <w:rsid w:val="007F25F5"/>
    <w:rsid w:val="008008CE"/>
    <w:rsid w:val="008017F1"/>
    <w:rsid w:val="00802892"/>
    <w:rsid w:val="00804E57"/>
    <w:rsid w:val="008074EF"/>
    <w:rsid w:val="00817FB5"/>
    <w:rsid w:val="00820657"/>
    <w:rsid w:val="00821909"/>
    <w:rsid w:val="00823BBA"/>
    <w:rsid w:val="00823F92"/>
    <w:rsid w:val="00833BD8"/>
    <w:rsid w:val="00843840"/>
    <w:rsid w:val="00844E87"/>
    <w:rsid w:val="00871984"/>
    <w:rsid w:val="00872D16"/>
    <w:rsid w:val="00883A8C"/>
    <w:rsid w:val="00885D54"/>
    <w:rsid w:val="00890010"/>
    <w:rsid w:val="00895F82"/>
    <w:rsid w:val="008971D1"/>
    <w:rsid w:val="008A65FE"/>
    <w:rsid w:val="008B3D55"/>
    <w:rsid w:val="008B703A"/>
    <w:rsid w:val="008B7BDC"/>
    <w:rsid w:val="008C17E8"/>
    <w:rsid w:val="008D6A17"/>
    <w:rsid w:val="008D6A92"/>
    <w:rsid w:val="008E18A9"/>
    <w:rsid w:val="008E4766"/>
    <w:rsid w:val="008F0BCE"/>
    <w:rsid w:val="0090079C"/>
    <w:rsid w:val="00907FF4"/>
    <w:rsid w:val="009128E7"/>
    <w:rsid w:val="00912A9D"/>
    <w:rsid w:val="009210FF"/>
    <w:rsid w:val="0092234C"/>
    <w:rsid w:val="00924090"/>
    <w:rsid w:val="00927EC9"/>
    <w:rsid w:val="009335D3"/>
    <w:rsid w:val="0093769D"/>
    <w:rsid w:val="00944612"/>
    <w:rsid w:val="009503C7"/>
    <w:rsid w:val="009521E5"/>
    <w:rsid w:val="00956C44"/>
    <w:rsid w:val="00957334"/>
    <w:rsid w:val="009612A3"/>
    <w:rsid w:val="00962058"/>
    <w:rsid w:val="009628F7"/>
    <w:rsid w:val="00967597"/>
    <w:rsid w:val="00977144"/>
    <w:rsid w:val="00981E6A"/>
    <w:rsid w:val="0098201C"/>
    <w:rsid w:val="009869D4"/>
    <w:rsid w:val="00991465"/>
    <w:rsid w:val="00994870"/>
    <w:rsid w:val="00996611"/>
    <w:rsid w:val="009A28AA"/>
    <w:rsid w:val="009A35FF"/>
    <w:rsid w:val="009A5DC2"/>
    <w:rsid w:val="009A7770"/>
    <w:rsid w:val="009D13C1"/>
    <w:rsid w:val="009E08B3"/>
    <w:rsid w:val="009E1ED8"/>
    <w:rsid w:val="009E2408"/>
    <w:rsid w:val="009E402B"/>
    <w:rsid w:val="009F47F4"/>
    <w:rsid w:val="009F4A9D"/>
    <w:rsid w:val="00A062F0"/>
    <w:rsid w:val="00A11404"/>
    <w:rsid w:val="00A11AE0"/>
    <w:rsid w:val="00A15D16"/>
    <w:rsid w:val="00A16057"/>
    <w:rsid w:val="00A211ED"/>
    <w:rsid w:val="00A21C1D"/>
    <w:rsid w:val="00A22586"/>
    <w:rsid w:val="00A2597C"/>
    <w:rsid w:val="00A27B4E"/>
    <w:rsid w:val="00A32C40"/>
    <w:rsid w:val="00A46C59"/>
    <w:rsid w:val="00A47356"/>
    <w:rsid w:val="00A47620"/>
    <w:rsid w:val="00A47EF5"/>
    <w:rsid w:val="00A6062A"/>
    <w:rsid w:val="00A63A54"/>
    <w:rsid w:val="00A64C10"/>
    <w:rsid w:val="00A71E58"/>
    <w:rsid w:val="00A75345"/>
    <w:rsid w:val="00A76FB2"/>
    <w:rsid w:val="00A77750"/>
    <w:rsid w:val="00A80DA0"/>
    <w:rsid w:val="00A82B07"/>
    <w:rsid w:val="00A82CB8"/>
    <w:rsid w:val="00A86D05"/>
    <w:rsid w:val="00A9386F"/>
    <w:rsid w:val="00AA052D"/>
    <w:rsid w:val="00AA1A0C"/>
    <w:rsid w:val="00AA31D5"/>
    <w:rsid w:val="00AA51FC"/>
    <w:rsid w:val="00AB2B1A"/>
    <w:rsid w:val="00AB309F"/>
    <w:rsid w:val="00AC3F10"/>
    <w:rsid w:val="00AE13DB"/>
    <w:rsid w:val="00AE23CD"/>
    <w:rsid w:val="00AE2418"/>
    <w:rsid w:val="00AE34B6"/>
    <w:rsid w:val="00AF1C65"/>
    <w:rsid w:val="00B03C34"/>
    <w:rsid w:val="00B13427"/>
    <w:rsid w:val="00B2186C"/>
    <w:rsid w:val="00B33B39"/>
    <w:rsid w:val="00B35990"/>
    <w:rsid w:val="00B35D95"/>
    <w:rsid w:val="00B36095"/>
    <w:rsid w:val="00B42A48"/>
    <w:rsid w:val="00B47C88"/>
    <w:rsid w:val="00B50EF9"/>
    <w:rsid w:val="00B606FA"/>
    <w:rsid w:val="00B646D1"/>
    <w:rsid w:val="00B64CAC"/>
    <w:rsid w:val="00B67B72"/>
    <w:rsid w:val="00B67F48"/>
    <w:rsid w:val="00B76247"/>
    <w:rsid w:val="00B80034"/>
    <w:rsid w:val="00B8582E"/>
    <w:rsid w:val="00B917B6"/>
    <w:rsid w:val="00B91EEC"/>
    <w:rsid w:val="00B92646"/>
    <w:rsid w:val="00B92BD3"/>
    <w:rsid w:val="00B951BC"/>
    <w:rsid w:val="00BB1CD3"/>
    <w:rsid w:val="00BB4219"/>
    <w:rsid w:val="00BC0686"/>
    <w:rsid w:val="00BC22B0"/>
    <w:rsid w:val="00BC4A25"/>
    <w:rsid w:val="00BC77BE"/>
    <w:rsid w:val="00BD2E93"/>
    <w:rsid w:val="00BD423B"/>
    <w:rsid w:val="00BE1275"/>
    <w:rsid w:val="00BE1495"/>
    <w:rsid w:val="00BE3B2B"/>
    <w:rsid w:val="00BF3B55"/>
    <w:rsid w:val="00BF6F03"/>
    <w:rsid w:val="00C00FF3"/>
    <w:rsid w:val="00C131C9"/>
    <w:rsid w:val="00C21796"/>
    <w:rsid w:val="00C237FE"/>
    <w:rsid w:val="00C23CA0"/>
    <w:rsid w:val="00C255D4"/>
    <w:rsid w:val="00C25B90"/>
    <w:rsid w:val="00C26B7D"/>
    <w:rsid w:val="00C27B62"/>
    <w:rsid w:val="00C33D1B"/>
    <w:rsid w:val="00C421A5"/>
    <w:rsid w:val="00C50EE4"/>
    <w:rsid w:val="00C55E05"/>
    <w:rsid w:val="00C569D2"/>
    <w:rsid w:val="00C67C0E"/>
    <w:rsid w:val="00C725C9"/>
    <w:rsid w:val="00C7591C"/>
    <w:rsid w:val="00C809C0"/>
    <w:rsid w:val="00C9797D"/>
    <w:rsid w:val="00CA1E71"/>
    <w:rsid w:val="00CA224B"/>
    <w:rsid w:val="00CA3F4E"/>
    <w:rsid w:val="00CA58B0"/>
    <w:rsid w:val="00CB1363"/>
    <w:rsid w:val="00CB1BB0"/>
    <w:rsid w:val="00CB4527"/>
    <w:rsid w:val="00CB45AA"/>
    <w:rsid w:val="00CC22A2"/>
    <w:rsid w:val="00CC348C"/>
    <w:rsid w:val="00CC3A2B"/>
    <w:rsid w:val="00CC5A46"/>
    <w:rsid w:val="00CD1C2B"/>
    <w:rsid w:val="00CE1CC7"/>
    <w:rsid w:val="00CE2606"/>
    <w:rsid w:val="00D23196"/>
    <w:rsid w:val="00D27128"/>
    <w:rsid w:val="00D32326"/>
    <w:rsid w:val="00D47759"/>
    <w:rsid w:val="00D50F35"/>
    <w:rsid w:val="00D537DF"/>
    <w:rsid w:val="00D608D2"/>
    <w:rsid w:val="00D61D14"/>
    <w:rsid w:val="00D6259B"/>
    <w:rsid w:val="00D66C50"/>
    <w:rsid w:val="00D76781"/>
    <w:rsid w:val="00D76DB2"/>
    <w:rsid w:val="00D7780E"/>
    <w:rsid w:val="00D90BC8"/>
    <w:rsid w:val="00D91621"/>
    <w:rsid w:val="00D91735"/>
    <w:rsid w:val="00D920F3"/>
    <w:rsid w:val="00D9605D"/>
    <w:rsid w:val="00DB1E5F"/>
    <w:rsid w:val="00DB3564"/>
    <w:rsid w:val="00DB77B0"/>
    <w:rsid w:val="00DD304D"/>
    <w:rsid w:val="00DD5C53"/>
    <w:rsid w:val="00DD6809"/>
    <w:rsid w:val="00DD6ACF"/>
    <w:rsid w:val="00DD751C"/>
    <w:rsid w:val="00DE1FA7"/>
    <w:rsid w:val="00DE7DF5"/>
    <w:rsid w:val="00DF4384"/>
    <w:rsid w:val="00DF6C91"/>
    <w:rsid w:val="00E02B11"/>
    <w:rsid w:val="00E06B8C"/>
    <w:rsid w:val="00E11968"/>
    <w:rsid w:val="00E13A16"/>
    <w:rsid w:val="00E13E5C"/>
    <w:rsid w:val="00E14447"/>
    <w:rsid w:val="00E17192"/>
    <w:rsid w:val="00E3035D"/>
    <w:rsid w:val="00E30CA6"/>
    <w:rsid w:val="00E32FC7"/>
    <w:rsid w:val="00E4459C"/>
    <w:rsid w:val="00E5594C"/>
    <w:rsid w:val="00E775CA"/>
    <w:rsid w:val="00E83440"/>
    <w:rsid w:val="00E972AC"/>
    <w:rsid w:val="00EA0E13"/>
    <w:rsid w:val="00EB19E4"/>
    <w:rsid w:val="00EB4F89"/>
    <w:rsid w:val="00EB4FED"/>
    <w:rsid w:val="00EB60CC"/>
    <w:rsid w:val="00EB762B"/>
    <w:rsid w:val="00EB7982"/>
    <w:rsid w:val="00EC0C18"/>
    <w:rsid w:val="00EC1927"/>
    <w:rsid w:val="00ED7860"/>
    <w:rsid w:val="00ED7A85"/>
    <w:rsid w:val="00EE308B"/>
    <w:rsid w:val="00F073B1"/>
    <w:rsid w:val="00F209B5"/>
    <w:rsid w:val="00F2195A"/>
    <w:rsid w:val="00F24A57"/>
    <w:rsid w:val="00F2769C"/>
    <w:rsid w:val="00F33125"/>
    <w:rsid w:val="00F33307"/>
    <w:rsid w:val="00F36950"/>
    <w:rsid w:val="00F36EA1"/>
    <w:rsid w:val="00F431B7"/>
    <w:rsid w:val="00F44DEE"/>
    <w:rsid w:val="00F51268"/>
    <w:rsid w:val="00F53290"/>
    <w:rsid w:val="00F565A5"/>
    <w:rsid w:val="00F5670C"/>
    <w:rsid w:val="00F57B0D"/>
    <w:rsid w:val="00F61691"/>
    <w:rsid w:val="00F6301B"/>
    <w:rsid w:val="00F83561"/>
    <w:rsid w:val="00F845A6"/>
    <w:rsid w:val="00F94026"/>
    <w:rsid w:val="00FA742D"/>
    <w:rsid w:val="00FA7E56"/>
    <w:rsid w:val="00FB370A"/>
    <w:rsid w:val="00FB651A"/>
    <w:rsid w:val="00FB6F61"/>
    <w:rsid w:val="00FB74F6"/>
    <w:rsid w:val="00FB7C6D"/>
    <w:rsid w:val="00FC1284"/>
    <w:rsid w:val="00FC1E76"/>
    <w:rsid w:val="00FC69C3"/>
    <w:rsid w:val="00FC7215"/>
    <w:rsid w:val="00FE08F7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3B968A61-EA96-4CC0-A0FA-31CE46B9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1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ivan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345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D2BB-5BFD-4943-98D5-2F26F0C1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Штефан Надежда Ивановна</cp:lastModifiedBy>
  <cp:revision>315</cp:revision>
  <cp:lastPrinted>2024-09-05T06:23:00Z</cp:lastPrinted>
  <dcterms:created xsi:type="dcterms:W3CDTF">2021-01-27T06:43:00Z</dcterms:created>
  <dcterms:modified xsi:type="dcterms:W3CDTF">2024-09-11T07:16:00Z</dcterms:modified>
</cp:coreProperties>
</file>