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CCE8E" w14:textId="77777777" w:rsidR="00EB6D8D" w:rsidRPr="00EB6D8D" w:rsidRDefault="00EB6D8D" w:rsidP="00EB6D8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Акционерное общество «Российский аукционный дом» сообщает о проведении аукциона в электронной форме по продаже имущества, принадлежащего на праве собственности ПАО СКБ Приморья «</w:t>
      </w:r>
      <w:proofErr w:type="spellStart"/>
      <w:r w:rsidRPr="00EB6D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Примсоцбанк</w:t>
      </w:r>
      <w:proofErr w:type="spellEnd"/>
      <w:r w:rsidRPr="00EB6D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» (далее – Банк, Продавец) </w:t>
      </w:r>
    </w:p>
    <w:p w14:paraId="545CD70E" w14:textId="77777777" w:rsidR="00EB6D8D" w:rsidRPr="00EB6D8D" w:rsidRDefault="00EB6D8D" w:rsidP="00EB6D8D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8B31A24" w14:textId="1EC4C6AF" w:rsidR="00EB6D8D" w:rsidRPr="008A78F5" w:rsidRDefault="00EB6D8D" w:rsidP="00EB6D8D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color w:val="4472C4" w:themeColor="accent1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Электронный аукцион будет проводиться </w:t>
      </w:r>
      <w:r w:rsidR="00DC6E47" w:rsidRPr="008A78F5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:lang w:eastAsia="ru-RU"/>
          <w14:ligatures w14:val="none"/>
        </w:rPr>
        <w:t>3</w:t>
      </w:r>
      <w:r w:rsidR="00140ACE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:lang w:eastAsia="ru-RU"/>
          <w14:ligatures w14:val="none"/>
        </w:rPr>
        <w:t>0</w:t>
      </w:r>
      <w:r w:rsidR="00DC6E47" w:rsidRPr="008A78F5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:lang w:eastAsia="ru-RU"/>
          <w14:ligatures w14:val="none"/>
        </w:rPr>
        <w:t xml:space="preserve"> октября 2024 </w:t>
      </w:r>
      <w:r w:rsidRPr="008A78F5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:lang w:eastAsia="ru-RU"/>
          <w14:ligatures w14:val="none"/>
        </w:rPr>
        <w:t xml:space="preserve">года </w:t>
      </w:r>
      <w:r w:rsidRPr="008A78F5">
        <w:rPr>
          <w:rFonts w:ascii="Times New Roman" w:eastAsia="Calibri" w:hAnsi="Times New Roman" w:cs="Times New Roman"/>
          <w:b/>
          <w:bCs/>
          <w:color w:val="4472C4" w:themeColor="accent1"/>
          <w:kern w:val="0"/>
          <w:sz w:val="24"/>
          <w:szCs w:val="24"/>
          <w:lang w:eastAsia="ru-RU"/>
          <w14:ligatures w14:val="none"/>
        </w:rPr>
        <w:t xml:space="preserve">в </w:t>
      </w:r>
      <w:r w:rsidR="000102FB" w:rsidRPr="008A78F5">
        <w:rPr>
          <w:rFonts w:ascii="Times New Roman" w:eastAsia="Calibri" w:hAnsi="Times New Roman" w:cs="Times New Roman"/>
          <w:b/>
          <w:bCs/>
          <w:color w:val="4472C4" w:themeColor="accent1"/>
          <w:kern w:val="0"/>
          <w:sz w:val="24"/>
          <w:szCs w:val="24"/>
          <w:lang w:eastAsia="ru-RU"/>
          <w14:ligatures w14:val="none"/>
        </w:rPr>
        <w:t>1</w:t>
      </w:r>
      <w:r w:rsidR="00A45A03">
        <w:rPr>
          <w:rFonts w:ascii="Times New Roman" w:eastAsia="Calibri" w:hAnsi="Times New Roman" w:cs="Times New Roman"/>
          <w:b/>
          <w:bCs/>
          <w:color w:val="4472C4" w:themeColor="accent1"/>
          <w:kern w:val="0"/>
          <w:sz w:val="24"/>
          <w:szCs w:val="24"/>
          <w:lang w:eastAsia="ru-RU"/>
          <w14:ligatures w14:val="none"/>
        </w:rPr>
        <w:t>0</w:t>
      </w:r>
      <w:r w:rsidR="000102FB" w:rsidRPr="008A78F5">
        <w:rPr>
          <w:rFonts w:ascii="Times New Roman" w:eastAsia="Calibri" w:hAnsi="Times New Roman" w:cs="Times New Roman"/>
          <w:b/>
          <w:bCs/>
          <w:color w:val="4472C4" w:themeColor="accent1"/>
          <w:kern w:val="0"/>
          <w:sz w:val="24"/>
          <w:szCs w:val="24"/>
          <w:lang w:eastAsia="ru-RU"/>
          <w14:ligatures w14:val="none"/>
        </w:rPr>
        <w:t>:00</w:t>
      </w:r>
      <w:r w:rsidRPr="008A78F5">
        <w:rPr>
          <w:rFonts w:ascii="Times New Roman" w:eastAsia="Calibri" w:hAnsi="Times New Roman" w:cs="Times New Roman"/>
          <w:b/>
          <w:bCs/>
          <w:color w:val="4472C4" w:themeColor="accent1"/>
          <w:kern w:val="0"/>
          <w:sz w:val="24"/>
          <w:szCs w:val="24"/>
          <w:lang w:eastAsia="ru-RU"/>
          <w14:ligatures w14:val="none"/>
        </w:rPr>
        <w:t xml:space="preserve"> (МСК)</w:t>
      </w:r>
    </w:p>
    <w:p w14:paraId="59FE99B0" w14:textId="77777777" w:rsidR="00EB6D8D" w:rsidRPr="00EB6D8D" w:rsidRDefault="00EB6D8D" w:rsidP="00EB6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 электронной торговой площадке АО «Российский аукционный дом»</w:t>
      </w:r>
    </w:p>
    <w:p w14:paraId="175AE123" w14:textId="77777777" w:rsidR="00EB6D8D" w:rsidRPr="00EB6D8D" w:rsidRDefault="00EB6D8D" w:rsidP="00EB6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 адресу </w:t>
      </w:r>
      <w:hyperlink r:id="rId5" w:history="1">
        <w:r w:rsidRPr="00EB6D8D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u w:val="single"/>
            <w:lang w:val="en-US" w:eastAsia="ru-RU"/>
            <w14:ligatures w14:val="none"/>
          </w:rPr>
          <w:t>www</w:t>
        </w:r>
        <w:r w:rsidRPr="00EB6D8D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r w:rsidRPr="00EB6D8D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u w:val="single"/>
            <w:lang w:val="en-US" w:eastAsia="ru-RU"/>
            <w14:ligatures w14:val="none"/>
          </w:rPr>
          <w:t>lot</w:t>
        </w:r>
        <w:r w:rsidRPr="00EB6D8D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u w:val="single"/>
            <w:lang w:eastAsia="ru-RU"/>
            <w14:ligatures w14:val="none"/>
          </w:rPr>
          <w:t>-</w:t>
        </w:r>
        <w:r w:rsidRPr="00EB6D8D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u w:val="single"/>
            <w:lang w:val="en-US" w:eastAsia="ru-RU"/>
            <w14:ligatures w14:val="none"/>
          </w:rPr>
          <w:t>online</w:t>
        </w:r>
        <w:r w:rsidRPr="00EB6D8D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proofErr w:type="spellStart"/>
        <w:r w:rsidRPr="00EB6D8D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u w:val="single"/>
            <w:lang w:val="en-US" w:eastAsia="ru-RU"/>
            <w14:ligatures w14:val="none"/>
          </w:rPr>
          <w:t>ru</w:t>
        </w:r>
        <w:proofErr w:type="spellEnd"/>
      </w:hyperlink>
      <w:r w:rsidRPr="00EB6D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. </w:t>
      </w:r>
    </w:p>
    <w:p w14:paraId="147BBA48" w14:textId="77777777" w:rsidR="00EB6D8D" w:rsidRPr="00EB6D8D" w:rsidRDefault="00EB6D8D" w:rsidP="00EB6D8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Организатор торгов – </w:t>
      </w:r>
      <w:r w:rsidRPr="00EB6D8D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>Дальневосточный филиал АО «Российский аукционный дом».</w:t>
      </w:r>
    </w:p>
    <w:p w14:paraId="69A62955" w14:textId="14D91660" w:rsidR="00EB6D8D" w:rsidRPr="008A78F5" w:rsidRDefault="00EB6D8D" w:rsidP="00EB6D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4472C4" w:themeColor="accent1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Прием заявок </w:t>
      </w:r>
      <w:r w:rsidRPr="000102F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 </w:t>
      </w:r>
      <w:r w:rsidR="00DC6E47" w:rsidRPr="008A78F5">
        <w:rPr>
          <w:rFonts w:ascii="Times New Roman" w:eastAsia="Calibri" w:hAnsi="Times New Roman" w:cs="Times New Roman"/>
          <w:b/>
          <w:bCs/>
          <w:color w:val="4472C4" w:themeColor="accent1"/>
          <w:kern w:val="0"/>
          <w:sz w:val="24"/>
          <w:szCs w:val="24"/>
          <w:lang w:eastAsia="ru-RU"/>
          <w14:ligatures w14:val="none"/>
        </w:rPr>
        <w:t xml:space="preserve">13 </w:t>
      </w:r>
      <w:r w:rsidR="00DA062B">
        <w:rPr>
          <w:rFonts w:ascii="Times New Roman" w:eastAsia="Calibri" w:hAnsi="Times New Roman" w:cs="Times New Roman"/>
          <w:b/>
          <w:bCs/>
          <w:color w:val="4472C4" w:themeColor="accent1"/>
          <w:kern w:val="0"/>
          <w:sz w:val="24"/>
          <w:szCs w:val="24"/>
          <w:lang w:eastAsia="ru-RU"/>
          <w14:ligatures w14:val="none"/>
        </w:rPr>
        <w:t>сентября</w:t>
      </w:r>
      <w:r w:rsidR="00DC6E47" w:rsidRPr="008A78F5">
        <w:rPr>
          <w:rFonts w:ascii="Times New Roman" w:eastAsia="Calibri" w:hAnsi="Times New Roman" w:cs="Times New Roman"/>
          <w:b/>
          <w:bCs/>
          <w:color w:val="4472C4" w:themeColor="accent1"/>
          <w:kern w:val="0"/>
          <w:sz w:val="24"/>
          <w:szCs w:val="24"/>
          <w:lang w:eastAsia="ru-RU"/>
          <w14:ligatures w14:val="none"/>
        </w:rPr>
        <w:t xml:space="preserve"> 2024</w:t>
      </w:r>
      <w:r w:rsidRPr="008A78F5">
        <w:rPr>
          <w:rFonts w:ascii="Times New Roman" w:eastAsia="Calibri" w:hAnsi="Times New Roman" w:cs="Times New Roman"/>
          <w:b/>
          <w:bCs/>
          <w:color w:val="4472C4" w:themeColor="accent1"/>
          <w:kern w:val="0"/>
          <w:sz w:val="24"/>
          <w:szCs w:val="24"/>
          <w:lang w:eastAsia="ru-RU"/>
          <w14:ligatures w14:val="none"/>
        </w:rPr>
        <w:t xml:space="preserve"> г. </w:t>
      </w:r>
      <w:r w:rsidR="00CD02C4">
        <w:rPr>
          <w:rFonts w:ascii="Times New Roman" w:eastAsia="Calibri" w:hAnsi="Times New Roman" w:cs="Times New Roman"/>
          <w:b/>
          <w:bCs/>
          <w:color w:val="4472C4" w:themeColor="accent1"/>
          <w:kern w:val="0"/>
          <w:sz w:val="24"/>
          <w:szCs w:val="24"/>
          <w:lang w:eastAsia="ru-RU"/>
          <w14:ligatures w14:val="none"/>
        </w:rPr>
        <w:t>12</w:t>
      </w:r>
      <w:r w:rsidRPr="008A78F5">
        <w:rPr>
          <w:rFonts w:ascii="Times New Roman" w:eastAsia="Calibri" w:hAnsi="Times New Roman" w:cs="Times New Roman"/>
          <w:b/>
          <w:bCs/>
          <w:color w:val="4472C4" w:themeColor="accent1"/>
          <w:kern w:val="0"/>
          <w:sz w:val="24"/>
          <w:szCs w:val="24"/>
          <w:lang w:eastAsia="ru-RU"/>
          <w14:ligatures w14:val="none"/>
        </w:rPr>
        <w:t xml:space="preserve">:00 по </w:t>
      </w:r>
      <w:r w:rsidR="00DC6E47" w:rsidRPr="008A78F5">
        <w:rPr>
          <w:rFonts w:ascii="Times New Roman" w:eastAsia="Calibri" w:hAnsi="Times New Roman" w:cs="Times New Roman"/>
          <w:b/>
          <w:bCs/>
          <w:color w:val="4472C4" w:themeColor="accent1"/>
          <w:kern w:val="0"/>
          <w:sz w:val="24"/>
          <w:szCs w:val="24"/>
          <w:lang w:eastAsia="ru-RU"/>
          <w14:ligatures w14:val="none"/>
        </w:rPr>
        <w:t>28 октября 2024</w:t>
      </w:r>
      <w:r w:rsidRPr="008A78F5">
        <w:rPr>
          <w:rFonts w:ascii="Times New Roman" w:eastAsia="Calibri" w:hAnsi="Times New Roman" w:cs="Times New Roman"/>
          <w:b/>
          <w:bCs/>
          <w:color w:val="4472C4" w:themeColor="accent1"/>
          <w:kern w:val="0"/>
          <w:sz w:val="24"/>
          <w:szCs w:val="24"/>
          <w:lang w:eastAsia="ru-RU"/>
          <w14:ligatures w14:val="none"/>
        </w:rPr>
        <w:t xml:space="preserve"> г. до </w:t>
      </w:r>
      <w:r w:rsidR="00A45A03">
        <w:rPr>
          <w:rFonts w:ascii="Times New Roman" w:eastAsia="Calibri" w:hAnsi="Times New Roman" w:cs="Times New Roman"/>
          <w:b/>
          <w:bCs/>
          <w:color w:val="4472C4" w:themeColor="accent1"/>
          <w:kern w:val="0"/>
          <w:sz w:val="24"/>
          <w:szCs w:val="24"/>
          <w:lang w:eastAsia="ru-RU"/>
          <w14:ligatures w14:val="none"/>
        </w:rPr>
        <w:t>12</w:t>
      </w:r>
      <w:r w:rsidRPr="008A78F5">
        <w:rPr>
          <w:rFonts w:ascii="Times New Roman" w:eastAsia="Calibri" w:hAnsi="Times New Roman" w:cs="Times New Roman"/>
          <w:b/>
          <w:bCs/>
          <w:color w:val="4472C4" w:themeColor="accent1"/>
          <w:kern w:val="0"/>
          <w:sz w:val="24"/>
          <w:szCs w:val="24"/>
          <w:lang w:eastAsia="ru-RU"/>
          <w14:ligatures w14:val="none"/>
        </w:rPr>
        <w:t>:00.</w:t>
      </w:r>
    </w:p>
    <w:p w14:paraId="268C7F2B" w14:textId="5BBE9E0D" w:rsidR="00EB6D8D" w:rsidRPr="008A78F5" w:rsidRDefault="00EB6D8D" w:rsidP="00EB6D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4472C4" w:themeColor="accent1"/>
          <w:kern w:val="0"/>
          <w:sz w:val="24"/>
          <w:szCs w:val="24"/>
          <w:lang w:eastAsia="ru-RU"/>
          <w14:ligatures w14:val="none"/>
        </w:rPr>
      </w:pPr>
      <w:r w:rsidRPr="000102F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Задаток должен поступить на счет Оператора торгов не позднее </w:t>
      </w:r>
      <w:bookmarkStart w:id="0" w:name="_Hlk176787587"/>
      <w:r w:rsidR="00A45A03">
        <w:rPr>
          <w:rFonts w:ascii="Times New Roman" w:eastAsia="Calibri" w:hAnsi="Times New Roman" w:cs="Times New Roman"/>
          <w:b/>
          <w:bCs/>
          <w:color w:val="4472C4" w:themeColor="accent1"/>
          <w:kern w:val="0"/>
          <w:sz w:val="24"/>
          <w:szCs w:val="24"/>
          <w:lang w:eastAsia="ru-RU"/>
          <w14:ligatures w14:val="none"/>
        </w:rPr>
        <w:t>12</w:t>
      </w:r>
      <w:r w:rsidRPr="008A78F5">
        <w:rPr>
          <w:rFonts w:ascii="Times New Roman" w:eastAsia="Calibri" w:hAnsi="Times New Roman" w:cs="Times New Roman"/>
          <w:b/>
          <w:bCs/>
          <w:color w:val="4472C4" w:themeColor="accent1"/>
          <w:kern w:val="0"/>
          <w:sz w:val="24"/>
          <w:szCs w:val="24"/>
          <w:lang w:eastAsia="ru-RU"/>
          <w14:ligatures w14:val="none"/>
        </w:rPr>
        <w:t xml:space="preserve">:00 </w:t>
      </w:r>
      <w:r w:rsidR="00DC6E47" w:rsidRPr="008A78F5">
        <w:rPr>
          <w:rFonts w:ascii="Times New Roman" w:eastAsia="Calibri" w:hAnsi="Times New Roman" w:cs="Times New Roman"/>
          <w:b/>
          <w:bCs/>
          <w:color w:val="4472C4" w:themeColor="accent1"/>
          <w:kern w:val="0"/>
          <w:sz w:val="24"/>
          <w:szCs w:val="24"/>
          <w:lang w:eastAsia="ru-RU"/>
          <w14:ligatures w14:val="none"/>
        </w:rPr>
        <w:t xml:space="preserve">28 </w:t>
      </w:r>
      <w:r w:rsidR="000102FB" w:rsidRPr="008A78F5">
        <w:rPr>
          <w:rFonts w:ascii="Times New Roman" w:eastAsia="Calibri" w:hAnsi="Times New Roman" w:cs="Times New Roman"/>
          <w:b/>
          <w:bCs/>
          <w:color w:val="4472C4" w:themeColor="accent1"/>
          <w:kern w:val="0"/>
          <w:sz w:val="24"/>
          <w:szCs w:val="24"/>
          <w:lang w:eastAsia="ru-RU"/>
          <w14:ligatures w14:val="none"/>
        </w:rPr>
        <w:t>октября</w:t>
      </w:r>
      <w:r w:rsidR="00DC6E47" w:rsidRPr="008A78F5">
        <w:rPr>
          <w:rFonts w:ascii="Times New Roman" w:eastAsia="Calibri" w:hAnsi="Times New Roman" w:cs="Times New Roman"/>
          <w:b/>
          <w:bCs/>
          <w:color w:val="4472C4" w:themeColor="accent1"/>
          <w:kern w:val="0"/>
          <w:sz w:val="24"/>
          <w:szCs w:val="24"/>
          <w:lang w:eastAsia="ru-RU"/>
          <w14:ligatures w14:val="none"/>
        </w:rPr>
        <w:t xml:space="preserve"> 2024 г</w:t>
      </w:r>
      <w:r w:rsidRPr="008A78F5">
        <w:rPr>
          <w:rFonts w:ascii="Times New Roman" w:eastAsia="Calibri" w:hAnsi="Times New Roman" w:cs="Times New Roman"/>
          <w:b/>
          <w:bCs/>
          <w:color w:val="4472C4" w:themeColor="accent1"/>
          <w:kern w:val="0"/>
          <w:sz w:val="24"/>
          <w:szCs w:val="24"/>
          <w:lang w:eastAsia="ru-RU"/>
          <w14:ligatures w14:val="none"/>
        </w:rPr>
        <w:t>.</w:t>
      </w:r>
      <w:bookmarkEnd w:id="0"/>
    </w:p>
    <w:p w14:paraId="76F74D90" w14:textId="77777777" w:rsidR="00EB6D8D" w:rsidRPr="00EB6D8D" w:rsidRDefault="00EB6D8D" w:rsidP="00EB6D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8678F51" w14:textId="47314330" w:rsidR="00EB6D8D" w:rsidRPr="000102FB" w:rsidRDefault="00EB6D8D" w:rsidP="00EB6D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>Допуск претендентов к электронному аукциону осуществляется Организатором торгов</w:t>
      </w:r>
      <w:r w:rsidRPr="00EB6D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EB6D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до </w:t>
      </w:r>
      <w:r w:rsidRPr="008A78F5">
        <w:rPr>
          <w:rFonts w:ascii="Times New Roman" w:eastAsia="Calibri" w:hAnsi="Times New Roman" w:cs="Times New Roman"/>
          <w:b/>
          <w:bCs/>
          <w:color w:val="4472C4" w:themeColor="accent1"/>
          <w:kern w:val="0"/>
          <w:sz w:val="24"/>
          <w:szCs w:val="24"/>
          <w:lang w:eastAsia="ru-RU"/>
          <w14:ligatures w14:val="none"/>
        </w:rPr>
        <w:t xml:space="preserve">18:00 </w:t>
      </w:r>
      <w:r w:rsidR="000102FB" w:rsidRPr="008A78F5">
        <w:rPr>
          <w:rFonts w:ascii="Times New Roman" w:eastAsia="Calibri" w:hAnsi="Times New Roman" w:cs="Times New Roman"/>
          <w:b/>
          <w:bCs/>
          <w:color w:val="4472C4" w:themeColor="accent1"/>
          <w:kern w:val="0"/>
          <w:sz w:val="24"/>
          <w:szCs w:val="24"/>
          <w:lang w:eastAsia="ru-RU"/>
          <w14:ligatures w14:val="none"/>
        </w:rPr>
        <w:t>29 октября 2024 г.</w:t>
      </w:r>
    </w:p>
    <w:p w14:paraId="07F1CF9A" w14:textId="77777777" w:rsidR="00EB6D8D" w:rsidRPr="00EB6D8D" w:rsidRDefault="00EB6D8D" w:rsidP="00EB6D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62B5EAC2" w14:textId="77777777" w:rsidR="00EB6D8D" w:rsidRPr="00EB6D8D" w:rsidRDefault="00EB6D8D" w:rsidP="00EB6D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Электронный аукцион, открытый по составу участников и по форме подачи предложений по цене с применением метода понижения начальной цены </w:t>
      </w:r>
      <w:r w:rsidRPr="00EB6D8D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(голландский аукцион).</w:t>
      </w:r>
    </w:p>
    <w:p w14:paraId="77FC0DEF" w14:textId="77777777" w:rsidR="00EB6D8D" w:rsidRPr="00EB6D8D" w:rsidRDefault="00EB6D8D" w:rsidP="00EB6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FFC4E99" w14:textId="61902448" w:rsidR="00386834" w:rsidRDefault="00386834" w:rsidP="00DA062B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" w:name="_Hlk103256935"/>
      <w:r w:rsidRPr="00386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Ознакомление с предметом торгов осуществляется в рабочие дни по предварительной записи по контактным данным Фокина Виктория тел. 7 921-994-41-82,8 800 777 57 57, эл. адрес: informspb@auction-house.ru.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</w:t>
      </w:r>
    </w:p>
    <w:p w14:paraId="1BAF7486" w14:textId="2D5FF449" w:rsidR="00EB6D8D" w:rsidRPr="00F83646" w:rsidRDefault="00EB6D8D" w:rsidP="00DA062B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Имущество находится по адресу:</w:t>
      </w:r>
      <w:r w:rsidR="00DA062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F83646" w:rsidRPr="00345A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 Москва, Новосходненское шоссе, владение 2А</w:t>
      </w:r>
      <w:r w:rsidRPr="00EB6D8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="00DA062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ознакомление с имуществом</w:t>
      </w:r>
      <w:r w:rsidR="00DA062B" w:rsidRPr="00DA06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A062B" w:rsidRPr="00EB6D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предварительной записи</w:t>
      </w:r>
      <w:r w:rsidRPr="00EB6D8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  <w:r w:rsidR="00F8364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DA062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="00F8364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ел:</w:t>
      </w:r>
      <w:r w:rsidRPr="00EB6D8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F83646" w:rsidRPr="00F836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(495) 212-20-10 (вн.7284)</w:t>
      </w:r>
      <w:r w:rsidR="00DA06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="00F83646" w:rsidRPr="00F836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Владимир Александрович</w:t>
      </w:r>
      <w:r w:rsidRPr="00EB6D8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</w:p>
    <w:bookmarkEnd w:id="1"/>
    <w:p w14:paraId="35160555" w14:textId="77777777" w:rsidR="00EB6D8D" w:rsidRPr="00EB6D8D" w:rsidRDefault="00EB6D8D" w:rsidP="00EB6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D760C0" w14:textId="77777777" w:rsidR="00EB6D8D" w:rsidRPr="00EB6D8D" w:rsidRDefault="00EB6D8D" w:rsidP="00EB6D8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</w:pPr>
      <w:bookmarkStart w:id="2" w:name="_Hlk148025421"/>
      <w:r w:rsidRPr="00EB6D8D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Лот №1:</w:t>
      </w:r>
    </w:p>
    <w:bookmarkEnd w:id="2"/>
    <w:p w14:paraId="0F5066FA" w14:textId="77777777" w:rsidR="00386834" w:rsidRPr="00386834" w:rsidRDefault="00386834" w:rsidP="00386834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6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Автомобиль HYUNDAI SOLARIS, </w:t>
      </w:r>
      <w:r w:rsidRPr="00386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2017 года выпуска, VIN: Z94K241BAJR027221, г/н С 190 ОС 750, тип кузова: легковой седан, цвет кузова: белый, мощность двигателя: 99,6 л .с., объем двигателя: 1368 куб. см. ПТС и ключи в наличии. </w:t>
      </w:r>
    </w:p>
    <w:p w14:paraId="677E1274" w14:textId="77777777" w:rsidR="005515D4" w:rsidRDefault="00345ACF" w:rsidP="00386834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45A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Существующие ограничения (обременения):</w:t>
      </w:r>
    </w:p>
    <w:p w14:paraId="6AC1F379" w14:textId="77777777" w:rsidR="005515D4" w:rsidRDefault="005515D4" w:rsidP="005515D4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6431348" w14:textId="554587F8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515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26476B14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5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Основание: Документ: 2663264188/5061 от 12.07.2024, Глушкова Марина Викторовна, СПИ: 46611005454605, ИП: 1640013/23/50061-СД от 12.10.2023</w:t>
      </w:r>
    </w:p>
    <w:p w14:paraId="23B214D1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FEB952F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5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0BC71FC4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5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Основание: Документ: 2663264188/5061 от 12.07.2024, Глушкова Марина Викторовна, СПИ: 46611005454605, ИП: 1640013/23/50061-СД от 12.10.2023</w:t>
      </w:r>
    </w:p>
    <w:p w14:paraId="773251CA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56A616E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5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5D2866AA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5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Основание: Документ: 2663264188/5061 от 12.07.2024, Глушкова Марина Викторовна, СПИ: 46611005454605, ИП: 1640013/23/50061-СД от 12.10.2023</w:t>
      </w:r>
    </w:p>
    <w:p w14:paraId="2DD2D34B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B9D758B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5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12B33961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5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Основание: Документ: 2663264188/5061 от 12.07.2024, Глушкова Марина Викторовна, СПИ: 46611005454605, ИП: 1640013/23/50061-СД от 12.10.2023</w:t>
      </w:r>
    </w:p>
    <w:p w14:paraId="030E5CCF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9D36EA1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5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3F480BD4" w14:textId="77777777" w:rsid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5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Основание: Документ: 2663264188/5061 от 12.07.2024, Глушкова Марина Викторовна, СПИ: 46611005454605, ИП: 1640013/23/50061-СД от 12.10.2023</w:t>
      </w:r>
    </w:p>
    <w:p w14:paraId="02A9A1A5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27C442C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5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Вид ограничения: Запрет на регистрационные действия</w:t>
      </w:r>
    </w:p>
    <w:p w14:paraId="444FFE90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5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Основание: Документ: 2663264188/5061 от 12.07.2024, Глушкова Марина Викторовна, СПИ: 46611005454605, ИП: 1640013/23/50061-СД от 12.10.2023</w:t>
      </w:r>
    </w:p>
    <w:p w14:paraId="5287D911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21AB988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5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16E8D0B7" w14:textId="63E3EDF9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5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Основание: Документ: 2663264188/5061 от 12.07.2024, Глушкова Марина Викторовна, СПИ: 46611005454605, ИП: 1640013/23/50061-СД от 12.10.2023</w:t>
      </w:r>
    </w:p>
    <w:p w14:paraId="7C9BBD97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054337D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5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3947FEE1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5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Основание: Документ: 2663264188/5061 от 12.07.2024, Глушкова Марина Викторовна, СПИ: 46611005454605, ИП: 1640013/23/50061-СД от 12.10.2023</w:t>
      </w:r>
    </w:p>
    <w:p w14:paraId="08ED14CD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F7E9BD8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5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172D8836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5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Основание: Документ: 2663264188/5061 от 12.07.2024, Глушкова Марина Викторовна, СПИ: 46611005454605, ИП: 1640013/23/50061-СД от 12.10.2023</w:t>
      </w:r>
    </w:p>
    <w:p w14:paraId="723970D0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EFFD76D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5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17F84B43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5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Основание: Документ: 2663264188/5061 от 12.07.2024, Глушкова Марина Викторовна, СПИ: 46611005454605, ИП: 1640013/23/50061-СД от 12.10.2023</w:t>
      </w:r>
    </w:p>
    <w:p w14:paraId="63E7F8C5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5A9E7E7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5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6232326D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5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Основание: Документ: 2663264188/5061 от 12.07.2024, Глушкова Марина Викторовна, СПИ: 46611005454605, ИП: 1640013/23/50061-СД от 12.10.2023</w:t>
      </w:r>
    </w:p>
    <w:p w14:paraId="7E7E2990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33EB011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5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46F561A1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5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Основание: Документ: 2663264188/5061 от 12.07.2024, Глушкова Марина Викторовна, СПИ: 46611005454605, ИП: 1640013/23/50061-СД от 12.10.2023</w:t>
      </w:r>
    </w:p>
    <w:p w14:paraId="661C8C76" w14:textId="77777777" w:rsidR="005515D4" w:rsidRPr="005515D4" w:rsidRDefault="005515D4" w:rsidP="005515D4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30110F8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5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4AF4CC84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5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Основание: Документ: 2663264188/5061 от 12.07.2024, Глушкова Марина Викторовна, СПИ: 46611005454605, ИП: 1640013/23/50061-СД от 12.10.2023</w:t>
      </w:r>
    </w:p>
    <w:p w14:paraId="7A52748A" w14:textId="77777777" w:rsid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ED6DEF6" w14:textId="3A2D639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5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1434782F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5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Основание: Документ: 2663264188/5061 от 12.07.2024, Глушкова Марина Викторовна, СПИ: 46611005454605, ИП: 1640013/23/50061-СД от 12.10.2023</w:t>
      </w:r>
    </w:p>
    <w:p w14:paraId="3A3AC938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EE8E795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5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280916DF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5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Основание: Документ: 2663264188/5061 от 12.07.2024, Глушкова Марина Викторовна, СПИ: 46611005454605, ИП: 1640013/23/50061-СД от 12.10.2023</w:t>
      </w:r>
    </w:p>
    <w:p w14:paraId="1EDF4458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EEBFDCB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5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2E742380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5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Основание: Документ: 2663264188/5061 от 12.07.2024, Глушкова Марина Викторовна, СПИ: 46611005454605, ИП: 1640013/23/50061-СД от 12.10.2023</w:t>
      </w:r>
    </w:p>
    <w:p w14:paraId="59EBA446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6599561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5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55C464FB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5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Основание: Документ: 2663264188/5061 от 12.07.2024, Глушкова Марина Викторовна, СПИ: 46611005454605, ИП: 1640013/23/50061-СД от 12.10.2023</w:t>
      </w:r>
    </w:p>
    <w:p w14:paraId="2D5DF7DD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DC1E1EE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5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42056172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5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Основание: Документ: 2663264188/5061 от 12.07.2024, Глушкова Марина Викторовна, СПИ: 46611005454605, ИП: 1640013/23/50061-СД от 12.10.2023</w:t>
      </w:r>
    </w:p>
    <w:p w14:paraId="6E2BFB06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A18D029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5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34F67E53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5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Основание: Документ: 2663264188/5061 от 12.07.2024, Глушкова Марина Викторовна, СПИ: 46611005454605, ИП: 1640013/23/50061-СД от 12.10.2023</w:t>
      </w:r>
    </w:p>
    <w:p w14:paraId="5F63F72F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053FB48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5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20DBD5B2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5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Основание: Документ: 2663264188/5061 от 12.07.2024, Глушкова Марина Викторовна, СПИ: 46611005454605, ИП: 1640013/23/50061-СД от 12.10.2023</w:t>
      </w:r>
    </w:p>
    <w:p w14:paraId="1E1FD8B6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FB0F58A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5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12C87AD0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5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Основание: Документ: 2663264188/5061 от 12.07.2024, Глушкова Марина Викторовна, СПИ: 46611005454605, ИП: 1640013/23/50061-СД от 12.10.2023</w:t>
      </w:r>
    </w:p>
    <w:p w14:paraId="27BDE6DF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859F24A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5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5DB0FEC3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5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Основание: Документ: 2663264188/5061 от 12.07.2024, Глушкова Марина Викторовна, СПИ: 46611005454605, ИП: 1640013/23/50061-СД от 12.10.2023</w:t>
      </w:r>
    </w:p>
    <w:p w14:paraId="4232085E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C49AA9A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5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7122AF55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5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Основание: Документ: 2663264188/5061 от 12.07.2024, Глушкова Марина Викторовна, СПИ: 46611005454605, ИП: 1640013/23/50061-СД от 12.10.2023</w:t>
      </w:r>
    </w:p>
    <w:p w14:paraId="03FA01F4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19CD73F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5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38FA6367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5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Основание: Документ: 2663264188/5061 от 12.07.2024, Глушкова Марина Викторовна, СПИ: 46611005454605, ИП: 1640013/23/50061-СД от 12.10.2023</w:t>
      </w:r>
    </w:p>
    <w:p w14:paraId="5FA57306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771E53A" w14:textId="77777777" w:rsidR="005515D4" w:rsidRPr="005515D4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5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468E44DC" w14:textId="37738F8D" w:rsidR="00345ACF" w:rsidRDefault="005515D4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5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Основание: определение клинского городского суда от 24.09.2019 судья Мирошниченко</w:t>
      </w:r>
    </w:p>
    <w:p w14:paraId="47E02A72" w14:textId="77777777" w:rsidR="00A45A03" w:rsidRDefault="00A45A03" w:rsidP="005515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D7CC699" w14:textId="77777777" w:rsidR="00EB6D8D" w:rsidRPr="00EB6D8D" w:rsidRDefault="00EB6D8D" w:rsidP="00EB6D8D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6DBCC0D" w14:textId="02E9D876" w:rsidR="00EB6D8D" w:rsidRPr="00EB6D8D" w:rsidRDefault="00EB6D8D" w:rsidP="00EB6D8D">
      <w:pPr>
        <w:tabs>
          <w:tab w:val="left" w:pos="851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Начальная цена: </w:t>
      </w:r>
      <w:r w:rsidR="00345ACF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  <w:t>700 000</w:t>
      </w:r>
      <w:r w:rsidRPr="00EB6D8D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  <w:t xml:space="preserve"> </w:t>
      </w:r>
      <w:r w:rsidRPr="00EB6D8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(</w:t>
      </w:r>
      <w:r w:rsidR="00345AC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Семьсот</w:t>
      </w:r>
      <w:r w:rsidRPr="00EB6D8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тысяч)</w:t>
      </w:r>
      <w:r w:rsidRPr="00EB6D8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EB6D8D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  <w:t xml:space="preserve">руб. 00 коп., </w:t>
      </w:r>
      <w:r w:rsidRPr="00EB6D8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в том числе НДС 20%. </w:t>
      </w:r>
    </w:p>
    <w:p w14:paraId="792FDAD9" w14:textId="0FC9BC83" w:rsidR="00EB6D8D" w:rsidRPr="00EB6D8D" w:rsidRDefault="00EB6D8D" w:rsidP="00EB6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Сумма задатка</w:t>
      </w:r>
      <w:r w:rsidRPr="00EB6D8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:</w:t>
      </w:r>
      <w:r w:rsidRPr="00EB6D8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345ACF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35 000</w:t>
      </w:r>
      <w:r w:rsidRPr="00EB6D8D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 xml:space="preserve"> </w:t>
      </w:r>
      <w:r w:rsidRPr="00EB6D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r w:rsidR="00345A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Тридцать пять ты</w:t>
      </w:r>
      <w:r w:rsidR="00A45A0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сяч</w:t>
      </w:r>
      <w:r w:rsidRPr="00EB6D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r w:rsidRPr="00EB6D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EB6D8D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 xml:space="preserve">руб. 00 </w:t>
      </w:r>
      <w:r w:rsidRPr="00345ACF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:lang w:eastAsia="ru-RU"/>
          <w14:ligatures w14:val="none"/>
        </w:rPr>
        <w:t>коп</w:t>
      </w:r>
      <w:r w:rsidRPr="00EB6D8D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.</w:t>
      </w:r>
    </w:p>
    <w:p w14:paraId="23093D4A" w14:textId="1C8C9AE3" w:rsidR="00345ACF" w:rsidRPr="00345ACF" w:rsidRDefault="00345ACF" w:rsidP="00345AC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345AC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Шаг аукциона на понижение – </w:t>
      </w:r>
      <w:r w:rsidRPr="00345ACF">
        <w:rPr>
          <w:rFonts w:ascii="Times New Roman" w:eastAsia="Times New Roman" w:hAnsi="Times New Roman" w:cs="Times New Roman"/>
          <w:b/>
          <w:color w:val="4472C4" w:themeColor="accent1"/>
          <w:kern w:val="0"/>
          <w:sz w:val="24"/>
          <w:szCs w:val="24"/>
          <w:lang w:eastAsia="ru-RU"/>
          <w14:ligatures w14:val="none"/>
        </w:rPr>
        <w:t xml:space="preserve">21 000 </w:t>
      </w:r>
      <w:r w:rsidR="00A45A03" w:rsidRPr="00A45A0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(двадцать одна тысяча)</w:t>
      </w:r>
      <w:r w:rsidR="00A45A03" w:rsidRPr="00A45A03">
        <w:rPr>
          <w:rFonts w:ascii="Times New Roman" w:eastAsia="Times New Roman" w:hAnsi="Times New Roman" w:cs="Times New Roman"/>
          <w:b/>
          <w:color w:val="4472C4" w:themeColor="accent1"/>
          <w:kern w:val="0"/>
          <w:sz w:val="24"/>
          <w:szCs w:val="24"/>
          <w:lang w:eastAsia="ru-RU"/>
          <w14:ligatures w14:val="none"/>
        </w:rPr>
        <w:t xml:space="preserve"> </w:t>
      </w:r>
      <w:r w:rsidR="00A45A03" w:rsidRPr="00345ACF">
        <w:rPr>
          <w:rFonts w:ascii="Times New Roman" w:eastAsia="Times New Roman" w:hAnsi="Times New Roman" w:cs="Times New Roman"/>
          <w:b/>
          <w:color w:val="4472C4" w:themeColor="accent1"/>
          <w:kern w:val="0"/>
          <w:sz w:val="24"/>
          <w:szCs w:val="24"/>
          <w:lang w:eastAsia="ru-RU"/>
          <w14:ligatures w14:val="none"/>
        </w:rPr>
        <w:t>руб</w:t>
      </w:r>
      <w:r w:rsidR="00A45A03">
        <w:rPr>
          <w:rFonts w:ascii="Times New Roman" w:eastAsia="Times New Roman" w:hAnsi="Times New Roman" w:cs="Times New Roman"/>
          <w:b/>
          <w:color w:val="4472C4" w:themeColor="accent1"/>
          <w:kern w:val="0"/>
          <w:sz w:val="24"/>
          <w:szCs w:val="24"/>
          <w:lang w:eastAsia="ru-RU"/>
          <w14:ligatures w14:val="none"/>
        </w:rPr>
        <w:t>. 00 коп.</w:t>
      </w:r>
    </w:p>
    <w:p w14:paraId="5A3EC405" w14:textId="40D46EE9" w:rsidR="00EB6D8D" w:rsidRDefault="00345ACF" w:rsidP="00345ACF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1"/>
          <w:kern w:val="0"/>
          <w:sz w:val="24"/>
          <w:szCs w:val="24"/>
          <w:lang w:eastAsia="ru-RU"/>
          <w14:ligatures w14:val="none"/>
        </w:rPr>
      </w:pPr>
      <w:r w:rsidRPr="00345AC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Шаг аукциона на повышение – </w:t>
      </w:r>
      <w:r w:rsidRPr="00345ACF">
        <w:rPr>
          <w:rFonts w:ascii="Times New Roman" w:eastAsia="Times New Roman" w:hAnsi="Times New Roman" w:cs="Times New Roman"/>
          <w:b/>
          <w:color w:val="4472C4" w:themeColor="accent1"/>
          <w:kern w:val="0"/>
          <w:sz w:val="24"/>
          <w:szCs w:val="24"/>
          <w:lang w:eastAsia="ru-RU"/>
          <w14:ligatures w14:val="none"/>
        </w:rPr>
        <w:t xml:space="preserve">10 500 </w:t>
      </w:r>
      <w:r w:rsidR="00A45A03" w:rsidRPr="00A45A0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(десять тысяч пятьсот) </w:t>
      </w:r>
      <w:r w:rsidRPr="00345ACF">
        <w:rPr>
          <w:rFonts w:ascii="Times New Roman" w:eastAsia="Times New Roman" w:hAnsi="Times New Roman" w:cs="Times New Roman"/>
          <w:b/>
          <w:color w:val="4472C4" w:themeColor="accent1"/>
          <w:kern w:val="0"/>
          <w:sz w:val="24"/>
          <w:szCs w:val="24"/>
          <w:lang w:eastAsia="ru-RU"/>
          <w14:ligatures w14:val="none"/>
        </w:rPr>
        <w:t>руб</w:t>
      </w:r>
      <w:r w:rsidR="00A45A03">
        <w:rPr>
          <w:rFonts w:ascii="Times New Roman" w:eastAsia="Times New Roman" w:hAnsi="Times New Roman" w:cs="Times New Roman"/>
          <w:b/>
          <w:color w:val="4472C4" w:themeColor="accent1"/>
          <w:kern w:val="0"/>
          <w:sz w:val="24"/>
          <w:szCs w:val="24"/>
          <w:lang w:eastAsia="ru-RU"/>
          <w14:ligatures w14:val="none"/>
        </w:rPr>
        <w:t xml:space="preserve">. 00 коп. </w:t>
      </w:r>
    </w:p>
    <w:p w14:paraId="2C15DDBD" w14:textId="65311E03" w:rsidR="00A45A03" w:rsidRPr="00A45A03" w:rsidRDefault="00A45A03" w:rsidP="00345AC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45A0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Цена отсечения: </w:t>
      </w:r>
      <w:r>
        <w:rPr>
          <w:rFonts w:ascii="Times New Roman" w:eastAsia="Times New Roman" w:hAnsi="Times New Roman" w:cs="Times New Roman"/>
          <w:b/>
          <w:color w:val="4472C4" w:themeColor="accent1"/>
          <w:kern w:val="0"/>
          <w:sz w:val="24"/>
          <w:szCs w:val="24"/>
          <w:lang w:eastAsia="ru-RU"/>
          <w14:ligatures w14:val="none"/>
        </w:rPr>
        <w:t xml:space="preserve">553 000 </w:t>
      </w:r>
      <w:r w:rsidRPr="00A45A0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(Пятьсот пятьдесят три тысячи)</w:t>
      </w:r>
      <w:r>
        <w:rPr>
          <w:rFonts w:ascii="Times New Roman" w:eastAsia="Times New Roman" w:hAnsi="Times New Roman" w:cs="Times New Roman"/>
          <w:b/>
          <w:color w:val="4472C4" w:themeColor="accent1"/>
          <w:kern w:val="0"/>
          <w:sz w:val="24"/>
          <w:szCs w:val="24"/>
          <w:lang w:eastAsia="ru-RU"/>
          <w14:ligatures w14:val="none"/>
        </w:rPr>
        <w:t xml:space="preserve"> руб. 00 коп.,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в том числе НДС 20%.</w:t>
      </w:r>
    </w:p>
    <w:p w14:paraId="34F2D12E" w14:textId="77777777" w:rsidR="00EB6D8D" w:rsidRPr="00EB6D8D" w:rsidRDefault="00EB6D8D" w:rsidP="00EB6D8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</w:pPr>
    </w:p>
    <w:p w14:paraId="624F919F" w14:textId="77777777" w:rsidR="00EB6D8D" w:rsidRPr="00EB6D8D" w:rsidRDefault="00EB6D8D" w:rsidP="00EB6D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ОБЩИЕ ПОЛОЖЕНИЯ:</w:t>
      </w:r>
    </w:p>
    <w:p w14:paraId="21927EA5" w14:textId="77777777" w:rsidR="00EB6D8D" w:rsidRPr="00EB6D8D" w:rsidRDefault="00EB6D8D" w:rsidP="00EB6D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C11396A" w14:textId="77777777" w:rsidR="00EB6D8D" w:rsidRPr="00EB6D8D" w:rsidRDefault="00EB6D8D" w:rsidP="00EB6D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EB6D8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размещенном на </w:t>
      </w:r>
      <w:r w:rsidRPr="00EB6D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сайте </w:t>
      </w:r>
      <w:hyperlink r:id="rId6" w:history="1">
        <w:r w:rsidRPr="00EB6D8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val="en-US" w:eastAsia="ru-RU"/>
            <w14:ligatures w14:val="none"/>
          </w:rPr>
          <w:t>www</w:t>
        </w:r>
        <w:r w:rsidRPr="00EB6D8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r w:rsidRPr="00EB6D8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val="en-US" w:eastAsia="ru-RU"/>
            <w14:ligatures w14:val="none"/>
          </w:rPr>
          <w:t>lot</w:t>
        </w:r>
        <w:r w:rsidRPr="00EB6D8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u-RU"/>
            <w14:ligatures w14:val="none"/>
          </w:rPr>
          <w:t>-</w:t>
        </w:r>
        <w:r w:rsidRPr="00EB6D8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val="en-US" w:eastAsia="ru-RU"/>
            <w14:ligatures w14:val="none"/>
          </w:rPr>
          <w:t>online</w:t>
        </w:r>
        <w:r w:rsidRPr="00EB6D8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r w:rsidRPr="00EB6D8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val="en-US" w:eastAsia="ru-RU"/>
            <w14:ligatures w14:val="none"/>
          </w:rPr>
          <w:t>ru</w:t>
        </w:r>
      </w:hyperlink>
      <w:r w:rsidRPr="00EB6D8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 (</w:t>
      </w:r>
      <w:hyperlink r:id="rId7" w:history="1">
        <w:r w:rsidRPr="00EB6D8D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ru-RU"/>
            <w14:ligatures w14:val="none"/>
          </w:rPr>
          <w:t>https://catalog.lot-online.ru/images/docs/regulations/reglament_prod.pdf?_t=1666941793</w:t>
        </w:r>
      </w:hyperlink>
      <w:r w:rsidRPr="00EB6D8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)</w:t>
      </w:r>
      <w:r w:rsidRPr="00EB6D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0BD45733" w14:textId="77777777" w:rsidR="00EB6D8D" w:rsidRPr="00EB6D8D" w:rsidRDefault="00EB6D8D" w:rsidP="00EB6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6C220223" w14:textId="77777777" w:rsidR="00EB6D8D" w:rsidRPr="00EB6D8D" w:rsidRDefault="00EB6D8D" w:rsidP="00EB6D8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FB8E4E9" w14:textId="77777777" w:rsidR="00EB6D8D" w:rsidRPr="00EB6D8D" w:rsidRDefault="00EB6D8D" w:rsidP="00EB6D8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Условия проведения аукциона</w:t>
      </w:r>
    </w:p>
    <w:p w14:paraId="2332A393" w14:textId="77777777" w:rsidR="00EB6D8D" w:rsidRPr="00EB6D8D" w:rsidRDefault="00EB6D8D" w:rsidP="00EB6D8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8BA0BA7" w14:textId="77777777" w:rsidR="00EB6D8D" w:rsidRPr="00EB6D8D" w:rsidRDefault="00EB6D8D" w:rsidP="00EB6D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</w:t>
      </w: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поступление задатка на счет Оператора электронной площадки, является выписка со счета Оператора электронной площадки.</w:t>
      </w:r>
    </w:p>
    <w:p w14:paraId="445DE9EC" w14:textId="77777777" w:rsidR="00EB6D8D" w:rsidRPr="00EB6D8D" w:rsidRDefault="00EB6D8D" w:rsidP="00EB6D8D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1E3DDEC" w14:textId="77777777" w:rsidR="00EB6D8D" w:rsidRPr="00EB6D8D" w:rsidRDefault="00EB6D8D" w:rsidP="00EB6D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DC582BE" w14:textId="77777777" w:rsidR="00EB6D8D" w:rsidRPr="00EB6D8D" w:rsidRDefault="00EB6D8D" w:rsidP="00EB6D8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1D35B554" w14:textId="77777777" w:rsidR="00EB6D8D" w:rsidRPr="00EB6D8D" w:rsidRDefault="00EB6D8D" w:rsidP="00EB6D8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EB6D8D">
          <w:rPr>
            <w:rFonts w:ascii="Times New Roman" w:eastAsia="Calibri" w:hAnsi="Times New Roman" w:cs="Times New Roman"/>
            <w:kern w:val="0"/>
            <w:sz w:val="24"/>
            <w:szCs w:val="24"/>
            <w:lang w:eastAsia="ru-RU"/>
            <w14:ligatures w14:val="none"/>
          </w:rPr>
          <w:t>электронной подписью</w:t>
        </w:r>
      </w:hyperlink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Претендента документы.</w:t>
      </w:r>
    </w:p>
    <w:p w14:paraId="307A0632" w14:textId="77777777" w:rsidR="00EB6D8D" w:rsidRPr="00EB6D8D" w:rsidRDefault="00EB6D8D" w:rsidP="00EB6D8D">
      <w:pPr>
        <w:spacing w:after="0" w:line="240" w:lineRule="auto"/>
        <w:ind w:firstLine="567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44C8C39" w14:textId="77777777" w:rsidR="00EB6D8D" w:rsidRPr="00EB6D8D" w:rsidRDefault="00EB6D8D" w:rsidP="00EB6D8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Документы, необходимые для участия в аукционе в электронной форме:</w:t>
      </w:r>
    </w:p>
    <w:p w14:paraId="17AC3B4E" w14:textId="77777777" w:rsidR="00EB6D8D" w:rsidRPr="00EB6D8D" w:rsidRDefault="00EB6D8D" w:rsidP="00EB6D8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Заявка на участие в аукционе, проводимом в электронной форме.</w:t>
      </w:r>
    </w:p>
    <w:p w14:paraId="456BD596" w14:textId="77777777" w:rsidR="00EB6D8D" w:rsidRPr="00EB6D8D" w:rsidRDefault="00EB6D8D" w:rsidP="00EB6D8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54EDA273" w14:textId="77777777" w:rsidR="00EB6D8D" w:rsidRPr="00EB6D8D" w:rsidRDefault="00EB6D8D" w:rsidP="00EB6D8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Одновременно к заявке претенденты прилагают подписанные электронной цифровой подписью документы:</w:t>
      </w:r>
    </w:p>
    <w:p w14:paraId="3B7DF024" w14:textId="77777777" w:rsidR="00EB6D8D" w:rsidRPr="00EB6D8D" w:rsidRDefault="00EB6D8D" w:rsidP="00EB6D8D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Физические лица:</w:t>
      </w:r>
    </w:p>
    <w:p w14:paraId="6972712A" w14:textId="77777777" w:rsidR="00EB6D8D" w:rsidRPr="00EB6D8D" w:rsidRDefault="00EB6D8D" w:rsidP="00EB6D8D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Копии всех листов документа, удостоверяющего личность;</w:t>
      </w:r>
    </w:p>
    <w:p w14:paraId="666C3B29" w14:textId="77777777" w:rsidR="00EB6D8D" w:rsidRPr="00EB6D8D" w:rsidRDefault="00EB6D8D" w:rsidP="00EB6D8D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Надлежащим образом оформленная доверенность, если от имени заявителя действует представитель.</w:t>
      </w:r>
    </w:p>
    <w:p w14:paraId="61268B1B" w14:textId="77777777" w:rsidR="00EB6D8D" w:rsidRPr="00EB6D8D" w:rsidRDefault="00EB6D8D" w:rsidP="00EB6D8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EB36446" w14:textId="77777777" w:rsidR="00EB6D8D" w:rsidRPr="00EB6D8D" w:rsidRDefault="00EB6D8D" w:rsidP="00EB6D8D">
      <w:pPr>
        <w:numPr>
          <w:ilvl w:val="1"/>
          <w:numId w:val="1"/>
        </w:numPr>
        <w:autoSpaceDE w:val="0"/>
        <w:autoSpaceDN w:val="0"/>
        <w:adjustRightInd w:val="0"/>
        <w:spacing w:after="0" w:line="210" w:lineRule="atLeast"/>
        <w:ind w:left="567" w:hanging="567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Индивидуальные предприниматели: </w:t>
      </w:r>
    </w:p>
    <w:p w14:paraId="631AA69F" w14:textId="77777777" w:rsidR="00EB6D8D" w:rsidRPr="00EB6D8D" w:rsidRDefault="00EB6D8D" w:rsidP="00EB6D8D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Копии всех листов документа, удостоверяющего личность;</w:t>
      </w:r>
    </w:p>
    <w:p w14:paraId="10770FC2" w14:textId="77777777" w:rsidR="00EB6D8D" w:rsidRPr="00EB6D8D" w:rsidRDefault="00EB6D8D" w:rsidP="00EB6D8D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42A451D4" w14:textId="77777777" w:rsidR="00EB6D8D" w:rsidRPr="00EB6D8D" w:rsidRDefault="00EB6D8D" w:rsidP="00EB6D8D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Свидетельство о постановке на учет в налоговом органе;</w:t>
      </w:r>
    </w:p>
    <w:p w14:paraId="34E40F61" w14:textId="77777777" w:rsidR="00EB6D8D" w:rsidRPr="00EB6D8D" w:rsidRDefault="00EB6D8D" w:rsidP="00EB6D8D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Надлежащим образом оформленная доверенность, если от имени заявителя действует представитель.</w:t>
      </w:r>
    </w:p>
    <w:p w14:paraId="2C2EBC27" w14:textId="77777777" w:rsidR="00EB6D8D" w:rsidRPr="00EB6D8D" w:rsidRDefault="00EB6D8D" w:rsidP="00EB6D8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7F4FBB0" w14:textId="77777777" w:rsidR="00EB6D8D" w:rsidRPr="00EB6D8D" w:rsidRDefault="00EB6D8D" w:rsidP="00EB6D8D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Российские юридические лица:</w:t>
      </w:r>
    </w:p>
    <w:p w14:paraId="2C684869" w14:textId="77777777" w:rsidR="00EB6D8D" w:rsidRPr="00EB6D8D" w:rsidRDefault="00EB6D8D" w:rsidP="00EB6D8D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7AEA3D6" w14:textId="77777777" w:rsidR="00EB6D8D" w:rsidRPr="00EB6D8D" w:rsidRDefault="00EB6D8D" w:rsidP="00EB6D8D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Свидетельство о постановке на учет в налоговом органе;</w:t>
      </w:r>
    </w:p>
    <w:p w14:paraId="41D00B5B" w14:textId="77777777" w:rsidR="00EB6D8D" w:rsidRPr="00EB6D8D" w:rsidRDefault="00EB6D8D" w:rsidP="00EB6D8D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Учредительные документы в действующей редакции;</w:t>
      </w:r>
    </w:p>
    <w:p w14:paraId="655067E4" w14:textId="77777777" w:rsidR="00EB6D8D" w:rsidRPr="00EB6D8D" w:rsidRDefault="00EB6D8D" w:rsidP="00EB6D8D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58AE7AC1" w14:textId="77777777" w:rsidR="00EB6D8D" w:rsidRPr="00EB6D8D" w:rsidRDefault="00EB6D8D" w:rsidP="00EB6D8D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38A831A7" w14:textId="77777777" w:rsidR="00EB6D8D" w:rsidRPr="00EB6D8D" w:rsidRDefault="00EB6D8D" w:rsidP="00EB6D8D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2785B0F5" w14:textId="77777777" w:rsidR="00EB6D8D" w:rsidRPr="00EB6D8D" w:rsidRDefault="00EB6D8D" w:rsidP="00EB6D8D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Надлежащим образом оформленная доверенность, если от имени заявителя действует представитель; </w:t>
      </w:r>
    </w:p>
    <w:p w14:paraId="4EE25FF3" w14:textId="77777777" w:rsidR="00EB6D8D" w:rsidRPr="00EB6D8D" w:rsidRDefault="00EB6D8D" w:rsidP="00EB6D8D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3" w:name="_Hlk97896510"/>
      <w:bookmarkStart w:id="4" w:name="_Hlk97896297"/>
      <w:bookmarkStart w:id="5" w:name="_Hlk97891449"/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</w:t>
      </w: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сведения о гражданстве, месте регистрации участников и акционеров указанных юридических лиц;</w:t>
      </w:r>
    </w:p>
    <w:p w14:paraId="5D87C8EA" w14:textId="77777777" w:rsidR="00EB6D8D" w:rsidRPr="00EB6D8D" w:rsidRDefault="00EB6D8D" w:rsidP="00EB6D8D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3"/>
    <w:bookmarkEnd w:id="4"/>
    <w:p w14:paraId="3D339878" w14:textId="77777777" w:rsidR="00EB6D8D" w:rsidRPr="00EB6D8D" w:rsidRDefault="00EB6D8D" w:rsidP="00EB6D8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bookmarkEnd w:id="5"/>
    <w:p w14:paraId="7F6CF6CD" w14:textId="77777777" w:rsidR="00EB6D8D" w:rsidRPr="00EB6D8D" w:rsidRDefault="00EB6D8D" w:rsidP="00EB6D8D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Иностранные юридические лица:</w:t>
      </w:r>
    </w:p>
    <w:p w14:paraId="1245140E" w14:textId="77777777" w:rsidR="00EB6D8D" w:rsidRPr="00EB6D8D" w:rsidRDefault="00EB6D8D" w:rsidP="00EB6D8D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Устав (Меморандум) и/или учредительный договор;</w:t>
      </w:r>
    </w:p>
    <w:p w14:paraId="7F1F210B" w14:textId="77777777" w:rsidR="00EB6D8D" w:rsidRPr="00EB6D8D" w:rsidRDefault="00EB6D8D" w:rsidP="00EB6D8D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Сертификат (свидетельство) о регистрации (инкорпорации);</w:t>
      </w:r>
    </w:p>
    <w:p w14:paraId="68439988" w14:textId="77777777" w:rsidR="00EB6D8D" w:rsidRPr="00EB6D8D" w:rsidRDefault="00EB6D8D" w:rsidP="00EB6D8D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Сертификат (свидетельство) о директорах и решение о назначении директора(-</w:t>
      </w:r>
      <w:proofErr w:type="spellStart"/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ов</w:t>
      </w:r>
      <w:proofErr w:type="spellEnd"/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);</w:t>
      </w:r>
    </w:p>
    <w:p w14:paraId="0465DE09" w14:textId="77777777" w:rsidR="00EB6D8D" w:rsidRPr="00EB6D8D" w:rsidRDefault="00EB6D8D" w:rsidP="00EB6D8D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Сертификат на акции (иной аналогичный документ);</w:t>
      </w:r>
    </w:p>
    <w:p w14:paraId="5303BAC3" w14:textId="77777777" w:rsidR="00EB6D8D" w:rsidRPr="00EB6D8D" w:rsidRDefault="00EB6D8D" w:rsidP="00EB6D8D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5120AD38" w14:textId="77777777" w:rsidR="00EB6D8D" w:rsidRPr="00EB6D8D" w:rsidRDefault="00EB6D8D" w:rsidP="00EB6D8D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Сертификат должного состояния (</w:t>
      </w:r>
      <w:proofErr w:type="spellStart"/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good</w:t>
      </w:r>
      <w:proofErr w:type="spellEnd"/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standing</w:t>
      </w:r>
      <w:proofErr w:type="spellEnd"/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) не старше 30 дней;</w:t>
      </w:r>
    </w:p>
    <w:p w14:paraId="6DA22A23" w14:textId="77777777" w:rsidR="00EB6D8D" w:rsidRPr="00EB6D8D" w:rsidRDefault="00EB6D8D" w:rsidP="00EB6D8D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1377708" w14:textId="77777777" w:rsidR="00EB6D8D" w:rsidRPr="00EB6D8D" w:rsidRDefault="00EB6D8D" w:rsidP="00EB6D8D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47DE1A30" w14:textId="77777777" w:rsidR="00EB6D8D" w:rsidRPr="00EB6D8D" w:rsidRDefault="00EB6D8D" w:rsidP="00EB6D8D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2E9F8AB1" w14:textId="77777777" w:rsidR="00EB6D8D" w:rsidRPr="00EB6D8D" w:rsidRDefault="00EB6D8D" w:rsidP="00EB6D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99872C8" w14:textId="77777777" w:rsidR="00EB6D8D" w:rsidRPr="00EB6D8D" w:rsidRDefault="00EB6D8D" w:rsidP="00EB6D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28782B43" w14:textId="77777777" w:rsidR="00EB6D8D" w:rsidRPr="00EB6D8D" w:rsidRDefault="00EB6D8D" w:rsidP="00EB6D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520838E" w14:textId="77777777" w:rsidR="00EB6D8D" w:rsidRPr="00EB6D8D" w:rsidRDefault="00EB6D8D" w:rsidP="00EB6D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6B63ACBC" w14:textId="77777777" w:rsidR="00EB6D8D" w:rsidRPr="00EB6D8D" w:rsidRDefault="00EB6D8D" w:rsidP="00EB6D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69E69371" w14:textId="77777777" w:rsidR="00EB6D8D" w:rsidRPr="00EB6D8D" w:rsidRDefault="00EB6D8D" w:rsidP="00EB6D8D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Для участия в аукционе Претендент вносит задаток в соответствии с условиями договора о задатке, на расчетный счет Оператора электронной площадки:</w:t>
      </w:r>
    </w:p>
    <w:p w14:paraId="4DB34CA9" w14:textId="77777777" w:rsidR="00EB6D8D" w:rsidRPr="00EB6D8D" w:rsidRDefault="00EB6D8D" w:rsidP="00EB6D8D">
      <w:pPr>
        <w:tabs>
          <w:tab w:val="right" w:leader="dot" w:pos="4762"/>
        </w:tabs>
        <w:autoSpaceDE w:val="0"/>
        <w:autoSpaceDN w:val="0"/>
        <w:adjustRightInd w:val="0"/>
        <w:spacing w:after="0" w:line="240" w:lineRule="atLeast"/>
        <w:ind w:right="-29" w:firstLine="567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Получатель - АО «Российский аукционный дом» (ИНН 7838430413, КПП 783801001): р/с № 40702810355000036459 в СЕВЕРО-ЗАПАДНЫЙ БАНК ПАО СБЕРБАНК, БИК 044030653, к/с 30101810500000000653.</w:t>
      </w:r>
    </w:p>
    <w:p w14:paraId="7290DDD6" w14:textId="12EEF457" w:rsidR="00EB6D8D" w:rsidRPr="00EB6D8D" w:rsidRDefault="00EB6D8D" w:rsidP="00EB6D8D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Задаток должен поступить на указанный счет Оператора электронной площадки </w:t>
      </w:r>
      <w:r w:rsidRPr="00EB6D8D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не </w:t>
      </w:r>
      <w:r w:rsidRPr="000102FB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позднее </w:t>
      </w:r>
      <w:r w:rsidR="000102FB" w:rsidRPr="00A45A03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u w:val="single"/>
          <w:lang w:eastAsia="ru-RU"/>
          <w14:ligatures w14:val="none"/>
        </w:rPr>
        <w:t xml:space="preserve">28 октября 2024 г. </w:t>
      </w:r>
      <w:r w:rsidR="00A45A03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u w:val="single"/>
          <w:lang w:eastAsia="ru-RU"/>
          <w14:ligatures w14:val="none"/>
        </w:rPr>
        <w:t>12</w:t>
      </w:r>
      <w:r w:rsidR="000102FB" w:rsidRPr="00A45A03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u w:val="single"/>
          <w:lang w:eastAsia="ru-RU"/>
          <w14:ligatures w14:val="none"/>
        </w:rPr>
        <w:t>:00</w:t>
      </w:r>
      <w:r w:rsidR="000102FB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 w:rsidRPr="000102FB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МСК</w:t>
      </w:r>
      <w:r w:rsidRPr="000102F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Pr="00EB6D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Задаток считается внесенным с даты поступления всей суммы Задатка на указанный счет.</w:t>
      </w:r>
    </w:p>
    <w:p w14:paraId="3A9B50E8" w14:textId="77777777" w:rsidR="00EB6D8D" w:rsidRPr="00EB6D8D" w:rsidRDefault="00EB6D8D" w:rsidP="00EB6D8D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737B98FD" w14:textId="77777777" w:rsidR="00EB6D8D" w:rsidRPr="00EB6D8D" w:rsidRDefault="00EB6D8D" w:rsidP="00EB6D8D">
      <w:pPr>
        <w:spacing w:after="0" w:line="240" w:lineRule="auto"/>
        <w:ind w:right="7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</w:t>
      </w:r>
      <w:r w:rsidRPr="00EB6D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соответствии с формой договора о задатке (договора присоединения), размещенной на сайте </w:t>
      </w:r>
      <w:hyperlink r:id="rId9" w:history="1">
        <w:r w:rsidRPr="00EB6D8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www</w:t>
        </w:r>
        <w:r w:rsidRPr="00EB6D8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r w:rsidRPr="00EB6D8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lot</w:t>
        </w:r>
        <w:r w:rsidRPr="00EB6D8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-</w:t>
        </w:r>
        <w:r w:rsidRPr="00EB6D8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online</w:t>
        </w:r>
        <w:r w:rsidRPr="00EB6D8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proofErr w:type="spellStart"/>
        <w:r w:rsidRPr="00EB6D8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ru</w:t>
        </w:r>
        <w:proofErr w:type="spellEnd"/>
      </w:hyperlink>
      <w:r w:rsidRPr="00EB6D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разделе «карточка лота». </w:t>
      </w:r>
    </w:p>
    <w:p w14:paraId="67A91167" w14:textId="77777777" w:rsidR="00EB6D8D" w:rsidRPr="00EB6D8D" w:rsidRDefault="00EB6D8D" w:rsidP="00EB6D8D">
      <w:pPr>
        <w:spacing w:after="0" w:line="240" w:lineRule="auto"/>
        <w:ind w:right="72"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5C0D810C" w14:textId="77777777" w:rsidR="00EB6D8D" w:rsidRPr="00EB6D8D" w:rsidRDefault="00EB6D8D" w:rsidP="00EB6D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Задаток перечисляется непосредственно стороной по договору о задатке (договору присоединения).</w:t>
      </w:r>
    </w:p>
    <w:p w14:paraId="0D1C8107" w14:textId="77777777" w:rsidR="00EB6D8D" w:rsidRPr="00EB6D8D" w:rsidRDefault="00EB6D8D" w:rsidP="00EB6D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198EB0F4" w14:textId="77777777" w:rsidR="00EB6D8D" w:rsidRPr="00EB6D8D" w:rsidRDefault="00EB6D8D" w:rsidP="00EB6D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12273817" w14:textId="77777777" w:rsidR="00EB6D8D" w:rsidRPr="00EB6D8D" w:rsidRDefault="00EB6D8D" w:rsidP="00EB6D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</w:t>
      </w:r>
      <w:hyperlink r:id="rId10" w:history="1">
        <w:r w:rsidRPr="00EB6D8D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:lang w:eastAsia="ru-RU"/>
            <w14:ligatures w14:val="none"/>
          </w:rPr>
          <w:t>https://catalog.lot-online.ru/images/docs/regulations/reglament_zadatok_bkr.pdf?_t=1658847783</w:t>
        </w:r>
      </w:hyperlink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) (далее -Регламент).</w:t>
      </w:r>
    </w:p>
    <w:p w14:paraId="059F8DB8" w14:textId="77777777" w:rsidR="00EB6D8D" w:rsidRPr="00EB6D8D" w:rsidRDefault="00EB6D8D" w:rsidP="00EB6D8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Для участия в аукционе (на каждый лот) претендент может подать только одну заявку.</w:t>
      </w:r>
    </w:p>
    <w:p w14:paraId="550C8AA2" w14:textId="77777777" w:rsidR="00EB6D8D" w:rsidRPr="00EB6D8D" w:rsidRDefault="00EB6D8D" w:rsidP="00EB6D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соответствии с Регламентом.</w:t>
      </w:r>
    </w:p>
    <w:p w14:paraId="5D2F4AEE" w14:textId="77777777" w:rsidR="00EB6D8D" w:rsidRPr="00EB6D8D" w:rsidRDefault="00EB6D8D" w:rsidP="00EB6D8D">
      <w:pPr>
        <w:autoSpaceDE w:val="0"/>
        <w:autoSpaceDN w:val="0"/>
        <w:adjustRightInd w:val="0"/>
        <w:spacing w:after="0" w:line="181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6D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7A5A83BE" w14:textId="77777777" w:rsidR="00EB6D8D" w:rsidRPr="00EB6D8D" w:rsidRDefault="00EB6D8D" w:rsidP="00EB6D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D7D16D1" w14:textId="226A0977" w:rsidR="00EB6D8D" w:rsidRPr="00EB6D8D" w:rsidRDefault="00EB6D8D" w:rsidP="00EB6D8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Заявки для участия в электронном аукционе с прилагаемыми к ним документами принимаются, начина</w:t>
      </w:r>
      <w:r w:rsidRPr="000102F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я </w:t>
      </w:r>
      <w:r w:rsidRPr="00A45A03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u w:val="single"/>
          <w:lang w:eastAsia="ru-RU"/>
          <w14:ligatures w14:val="none"/>
        </w:rPr>
        <w:t>с</w:t>
      </w:r>
      <w:r w:rsidR="000102FB" w:rsidRPr="00A45A03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u w:val="single"/>
          <w:lang w:eastAsia="ru-RU"/>
          <w14:ligatures w14:val="none"/>
        </w:rPr>
        <w:t xml:space="preserve"> 1</w:t>
      </w:r>
      <w:r w:rsidR="00A45A03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u w:val="single"/>
          <w:lang w:eastAsia="ru-RU"/>
          <w14:ligatures w14:val="none"/>
        </w:rPr>
        <w:t>3</w:t>
      </w:r>
      <w:r w:rsidR="000102FB" w:rsidRPr="00A45A03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 w:rsidR="00A45A03" w:rsidRPr="00A45A03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u w:val="single"/>
          <w:lang w:eastAsia="ru-RU"/>
          <w14:ligatures w14:val="none"/>
        </w:rPr>
        <w:t>сентября</w:t>
      </w:r>
      <w:r w:rsidR="000102FB" w:rsidRPr="00A45A03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u w:val="single"/>
          <w:lang w:eastAsia="ru-RU"/>
          <w14:ligatures w14:val="none"/>
        </w:rPr>
        <w:t xml:space="preserve"> 2024 г</w:t>
      </w:r>
      <w:r w:rsidR="000102FB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. </w:t>
      </w:r>
      <w:r w:rsidRPr="00EB6D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 электронной торговой площадке АО «Российский аукционный дом», расположенной на сайте «www.lot-online.ru» в сети Интернет.</w:t>
      </w:r>
    </w:p>
    <w:p w14:paraId="42E14770" w14:textId="77777777" w:rsidR="00EB6D8D" w:rsidRPr="00EB6D8D" w:rsidRDefault="00EB6D8D" w:rsidP="00EB6D8D">
      <w:pPr>
        <w:spacing w:after="0" w:line="240" w:lineRule="auto"/>
        <w:ind w:right="72" w:firstLine="567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Ознакомиться </w:t>
      </w:r>
      <w:r w:rsidRPr="00EB6D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c</w:t>
      </w:r>
      <w:r w:rsidRPr="00EB6D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1" w:history="1">
        <w:r w:rsidRPr="00EB6D8D">
          <w:rPr>
            <w:rFonts w:ascii="Times New Roman" w:eastAsia="Calibri" w:hAnsi="Times New Roman" w:cs="Times New Roman"/>
            <w:b/>
            <w:bCs/>
            <w:kern w:val="0"/>
            <w:sz w:val="24"/>
            <w:szCs w:val="24"/>
            <w:u w:val="single"/>
            <w:lang w:val="en-US" w:eastAsia="ru-RU"/>
            <w14:ligatures w14:val="none"/>
          </w:rPr>
          <w:t>www</w:t>
        </w:r>
        <w:r w:rsidRPr="00EB6D8D">
          <w:rPr>
            <w:rFonts w:ascii="Times New Roman" w:eastAsia="Calibri" w:hAnsi="Times New Roman" w:cs="Times New Roman"/>
            <w:b/>
            <w:bCs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r w:rsidRPr="00EB6D8D">
          <w:rPr>
            <w:rFonts w:ascii="Times New Roman" w:eastAsia="Calibri" w:hAnsi="Times New Roman" w:cs="Times New Roman"/>
            <w:b/>
            <w:bCs/>
            <w:kern w:val="0"/>
            <w:sz w:val="24"/>
            <w:szCs w:val="24"/>
            <w:u w:val="single"/>
            <w:lang w:val="en-US" w:eastAsia="ru-RU"/>
            <w14:ligatures w14:val="none"/>
          </w:rPr>
          <w:t>auction</w:t>
        </w:r>
        <w:r w:rsidRPr="00EB6D8D">
          <w:rPr>
            <w:rFonts w:ascii="Times New Roman" w:eastAsia="Calibri" w:hAnsi="Times New Roman" w:cs="Times New Roman"/>
            <w:b/>
            <w:bCs/>
            <w:kern w:val="0"/>
            <w:sz w:val="24"/>
            <w:szCs w:val="24"/>
            <w:u w:val="single"/>
            <w:lang w:eastAsia="ru-RU"/>
            <w14:ligatures w14:val="none"/>
          </w:rPr>
          <w:t>-</w:t>
        </w:r>
        <w:r w:rsidRPr="00EB6D8D">
          <w:rPr>
            <w:rFonts w:ascii="Times New Roman" w:eastAsia="Calibri" w:hAnsi="Times New Roman" w:cs="Times New Roman"/>
            <w:b/>
            <w:bCs/>
            <w:kern w:val="0"/>
            <w:sz w:val="24"/>
            <w:szCs w:val="24"/>
            <w:u w:val="single"/>
            <w:lang w:val="en-US" w:eastAsia="ru-RU"/>
            <w14:ligatures w14:val="none"/>
          </w:rPr>
          <w:t>house</w:t>
        </w:r>
        <w:r w:rsidRPr="00EB6D8D">
          <w:rPr>
            <w:rFonts w:ascii="Times New Roman" w:eastAsia="Calibri" w:hAnsi="Times New Roman" w:cs="Times New Roman"/>
            <w:b/>
            <w:bCs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proofErr w:type="spellStart"/>
        <w:r w:rsidRPr="00EB6D8D">
          <w:rPr>
            <w:rFonts w:ascii="Times New Roman" w:eastAsia="Calibri" w:hAnsi="Times New Roman" w:cs="Times New Roman"/>
            <w:b/>
            <w:bCs/>
            <w:kern w:val="0"/>
            <w:sz w:val="24"/>
            <w:szCs w:val="24"/>
            <w:u w:val="single"/>
            <w:lang w:val="en-US" w:eastAsia="ru-RU"/>
            <w14:ligatures w14:val="none"/>
          </w:rPr>
          <w:t>ru</w:t>
        </w:r>
        <w:proofErr w:type="spellEnd"/>
      </w:hyperlink>
      <w:r w:rsidRPr="00EB6D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, на официальном интернет-сайте электронной торговой площадки: «www.lot-online.ru».</w:t>
      </w:r>
    </w:p>
    <w:p w14:paraId="577E62BC" w14:textId="77777777" w:rsidR="00EB6D8D" w:rsidRPr="00EB6D8D" w:rsidRDefault="00EB6D8D" w:rsidP="00EB6D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269EB857" w14:textId="77777777" w:rsidR="00EB6D8D" w:rsidRPr="00EB6D8D" w:rsidRDefault="00EB6D8D" w:rsidP="00EB6D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12A69E" w14:textId="77777777" w:rsidR="00EB6D8D" w:rsidRPr="00EB6D8D" w:rsidRDefault="00EB6D8D" w:rsidP="00EB6D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08EBA0B" w14:textId="77777777" w:rsidR="00EB6D8D" w:rsidRPr="00EB6D8D" w:rsidRDefault="00EB6D8D" w:rsidP="00EB6D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Организатор отказывает в допуске Претенденту к участию в аукционе если:</w:t>
      </w:r>
    </w:p>
    <w:p w14:paraId="4E83E5C7" w14:textId="77777777" w:rsidR="00EB6D8D" w:rsidRPr="00EB6D8D" w:rsidRDefault="00EB6D8D" w:rsidP="00EB6D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заявка на участие в аукционе не соответствует требованиям, установленным в настоящем информационном сообщение;</w:t>
      </w:r>
    </w:p>
    <w:p w14:paraId="3512DC75" w14:textId="77777777" w:rsidR="00EB6D8D" w:rsidRPr="00EB6D8D" w:rsidRDefault="00EB6D8D" w:rsidP="00EB6D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2FA05430" w14:textId="77777777" w:rsidR="00EB6D8D" w:rsidRPr="00EB6D8D" w:rsidRDefault="00EB6D8D" w:rsidP="00EB6D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поступление задатка на счет, указанный в сообщении о проведении торгов, не подтверждено на дату определения Участников торгов.</w:t>
      </w:r>
    </w:p>
    <w:p w14:paraId="34CA8D8E" w14:textId="77777777" w:rsidR="00EB6D8D" w:rsidRPr="00EB6D8D" w:rsidRDefault="00EB6D8D" w:rsidP="00EB6D8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59A54B70" w14:textId="77777777" w:rsidR="00EB6D8D" w:rsidRPr="00EB6D8D" w:rsidRDefault="00EB6D8D" w:rsidP="00EB6D8D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20" w:lineRule="atLeast"/>
        <w:ind w:right="-1"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ab/>
        <w:t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согласно Регламенту.</w:t>
      </w:r>
    </w:p>
    <w:p w14:paraId="354BF323" w14:textId="77777777" w:rsidR="00EB6D8D" w:rsidRPr="00EB6D8D" w:rsidRDefault="00EB6D8D" w:rsidP="00EB6D8D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20" w:lineRule="atLeast"/>
        <w:ind w:right="-1" w:firstLine="567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DBB4B53" w14:textId="77777777" w:rsidR="00EB6D8D" w:rsidRPr="00EB6D8D" w:rsidRDefault="00EB6D8D" w:rsidP="00EB6D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Порядок проведения электронного аукциона и оформление его результатов.</w:t>
      </w:r>
    </w:p>
    <w:p w14:paraId="55457F2D" w14:textId="77777777" w:rsidR="00EB6D8D" w:rsidRPr="00EB6D8D" w:rsidRDefault="00EB6D8D" w:rsidP="00EB6D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Электронный аукцион проводится на электронной площадке АО «Российский аукционный дом» по адресу: «www.lot-online.ru»</w:t>
      </w:r>
    </w:p>
    <w:p w14:paraId="662CBAE3" w14:textId="77777777" w:rsidR="00EB6D8D" w:rsidRPr="00EB6D8D" w:rsidRDefault="00EB6D8D" w:rsidP="00EB6D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Процедура аукциона, в электронной форме на понижение начальной цены («голландский аукцион») проводится в следующем порядке: </w:t>
      </w:r>
    </w:p>
    <w:p w14:paraId="5D0A72A0" w14:textId="77777777" w:rsidR="00EB6D8D" w:rsidRPr="00EB6D8D" w:rsidRDefault="00EB6D8D" w:rsidP="00EB6D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«Шаг аукциона на повышение», «шаг аукциона на понижение», период времени по истечению которого последовательно снижается цена устанавливаются Организатором торгов и не изменяются в течение торгов, период времени составляет </w:t>
      </w:r>
      <w:r w:rsidRPr="00EB6D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10 (десять) минут</w:t>
      </w: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74DC4DFF" w14:textId="77777777" w:rsidR="00EB6D8D" w:rsidRPr="00EB6D8D" w:rsidRDefault="00EB6D8D" w:rsidP="00EB6D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Период времени, по истечении которого цена снижается последовательно на величину «шага понижения» - </w:t>
      </w:r>
      <w:r w:rsidRPr="00EB6D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60 (Шестьдесят) минут</w:t>
      </w: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2A922BA" w14:textId="77777777" w:rsidR="00EB6D8D" w:rsidRPr="00EB6D8D" w:rsidRDefault="00EB6D8D" w:rsidP="00EB6D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При проведении торгов на понижение начальной цены осуществляется последовательное снижение цены первоначального предложения на «шаг аукциона на понижение» до цены отсечения.</w:t>
      </w:r>
    </w:p>
    <w:p w14:paraId="6DA61368" w14:textId="77777777" w:rsidR="00EB6D8D" w:rsidRPr="00EB6D8D" w:rsidRDefault="00EB6D8D" w:rsidP="00EB6D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Предложения по цене имущества заявляются Участниками торгов после установления средствами электронной торговой площадки цены первоначального предложения или цены предложения, сложившейся на соответствующем «шаге понижения».</w:t>
      </w:r>
    </w:p>
    <w:p w14:paraId="174374D2" w14:textId="77777777" w:rsidR="00EB6D8D" w:rsidRPr="00EB6D8D" w:rsidRDefault="00EB6D8D" w:rsidP="00EB6D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Победителем торгов признается Участник торгов,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торгов.</w:t>
      </w:r>
    </w:p>
    <w:p w14:paraId="11E54F78" w14:textId="77777777" w:rsidR="00EB6D8D" w:rsidRPr="00EB6D8D" w:rsidRDefault="00EB6D8D" w:rsidP="00EB6D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наличии предложений по цене имущества на соответствующем шаге от других Участников торгов, торги проводятся аналогично аукциону на повышение. </w:t>
      </w:r>
    </w:p>
    <w:p w14:paraId="25266465" w14:textId="77777777" w:rsidR="00EB6D8D" w:rsidRPr="00EB6D8D" w:rsidRDefault="00EB6D8D" w:rsidP="00EB6D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Повышение цены имущества осуществляется Участниками на любом этапе снижения цены, включая минимальную цену. После заявления Участником торгов текущей цены продажи торги продолжаются в течение </w:t>
      </w:r>
      <w:r w:rsidRPr="00EB6D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30 (тридцати) минут</w:t>
      </w: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любой из Участников может повысить цену на «шаг аукциона на повышение».</w:t>
      </w:r>
    </w:p>
    <w:p w14:paraId="4CE63A34" w14:textId="77777777" w:rsidR="00EB6D8D" w:rsidRPr="00EB6D8D" w:rsidRDefault="00EB6D8D" w:rsidP="00EB6D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Победителем аукциона признается Участник торгов, предложивший наиболее высокую цену.</w:t>
      </w:r>
    </w:p>
    <w:p w14:paraId="3753A99E" w14:textId="77777777" w:rsidR="00EB6D8D" w:rsidRPr="00EB6D8D" w:rsidRDefault="00EB6D8D" w:rsidP="00EB6D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1F9EEC3D" w14:textId="77777777" w:rsidR="00EB6D8D" w:rsidRPr="00EB6D8D" w:rsidRDefault="00EB6D8D" w:rsidP="00EB6D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2ED9B1D5" w14:textId="77777777" w:rsidR="00EB6D8D" w:rsidRPr="00EB6D8D" w:rsidRDefault="00EB6D8D" w:rsidP="00EB6D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708811C4" w14:textId="77777777" w:rsidR="00EB6D8D" w:rsidRPr="00EB6D8D" w:rsidRDefault="00EB6D8D" w:rsidP="00EB6D8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F1E80CB" w14:textId="77777777" w:rsidR="00EB6D8D" w:rsidRPr="00EB6D8D" w:rsidRDefault="00EB6D8D" w:rsidP="00EB6D8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Электронный аукцион признается несостоявшимся в следующих случаях: </w:t>
      </w:r>
    </w:p>
    <w:p w14:paraId="403FB780" w14:textId="77777777" w:rsidR="00EB6D8D" w:rsidRPr="00EB6D8D" w:rsidRDefault="00EB6D8D" w:rsidP="00EB6D8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1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не было подано ни одной заявки на участие в аукционе либо ни один из Претендентов не признан Участником аукциона;</w:t>
      </w:r>
    </w:p>
    <w:p w14:paraId="676F757A" w14:textId="77777777" w:rsidR="00EB6D8D" w:rsidRPr="00EB6D8D" w:rsidRDefault="00EB6D8D" w:rsidP="00EB6D8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1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к участию в аукционе допущен только один Претендент;</w:t>
      </w:r>
    </w:p>
    <w:p w14:paraId="39FAAA34" w14:textId="77777777" w:rsidR="00EB6D8D" w:rsidRPr="00EB6D8D" w:rsidRDefault="00EB6D8D" w:rsidP="00EB6D8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1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ни один из Участников аукциона не сделал предложение по начальной цене имущества.</w:t>
      </w:r>
    </w:p>
    <w:p w14:paraId="60606168" w14:textId="77777777" w:rsidR="00EB6D8D" w:rsidRPr="00EB6D8D" w:rsidRDefault="00EB6D8D" w:rsidP="00EB6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C85CEC9" w14:textId="77777777" w:rsidR="00EB6D8D" w:rsidRPr="00EB6D8D" w:rsidRDefault="00EB6D8D" w:rsidP="00EB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45AE676" w14:textId="77777777" w:rsidR="00EB6D8D" w:rsidRPr="00EB6D8D" w:rsidRDefault="00EB6D8D" w:rsidP="00EB6D8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0E481702" w14:textId="77777777" w:rsidR="00EB6D8D" w:rsidRPr="00EB6D8D" w:rsidRDefault="00EB6D8D" w:rsidP="00EB6D8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7EA76EE8" w14:textId="77777777" w:rsidR="00EB6D8D" w:rsidRPr="00EB6D8D" w:rsidRDefault="00EB6D8D" w:rsidP="00EB6D8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Договор купли-продажи заключается между Банком и Победителем аукциона (Покупателем) в течение 5 (пяти) рабочих дней с даты подведения итогов аукциона в соответствии с формой, размещенной на электронной торговой площадке.</w:t>
      </w:r>
    </w:p>
    <w:p w14:paraId="7856A98C" w14:textId="77777777" w:rsidR="00EB6D8D" w:rsidRPr="00EB6D8D" w:rsidRDefault="00EB6D8D" w:rsidP="00EB6D8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случае признания торгов несостоявшимися по причине допуска к участию только одного участника, договор купли-продажи заключается с единственным участником торгов по цене не ниже начальной цены лота, в порядке, установленном для победителя аукциона. При заключении договора купли-продажи полученный от единственного участника торгов задаток засчитывается в счет оплаты цены Объекта по договору купли-продажи.</w:t>
      </w:r>
    </w:p>
    <w:p w14:paraId="2FB35606" w14:textId="77777777" w:rsidR="00EB6D8D" w:rsidRPr="00EB6D8D" w:rsidRDefault="00EB6D8D" w:rsidP="00EB6D8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случае уклонения (отказа) победителя аукциона от заключения договора купли-продажи Объекта, от оплаты Объекта в установленные договором купли-продажи сроки, договор купли-продажи Объекта заключается с участником аукциона, сделавшим предпоследнее предложение по цене лота, в течение 5 (пяти) рабочих дней с даты получения указанным лицом от Банка уведомления об уклонении (отказе) победителя аукциона от заключения договора купли-продажи, оплаты цены лота. При заключении договора купли-продажи Имущества участником аукциона, сделавшим предпоследнее предложение по цене Объекта, оплачивается полная стоимость Имущества в соответствии с условиями договора купли-продажи Имущества.</w:t>
      </w:r>
    </w:p>
    <w:p w14:paraId="0DF7E8E4" w14:textId="77777777" w:rsidR="00EB6D8D" w:rsidRPr="00EB6D8D" w:rsidRDefault="00EB6D8D" w:rsidP="00EB6D8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Оплата цены продажи Объектов производится Покупателем путем безналичного перечисления денежных средств на счет Продавца, указанный в договоре купли-продажи Объекта, не позднее 5 (Пяти) рабочих дней после заключения договора купли-продажи. </w:t>
      </w:r>
    </w:p>
    <w:p w14:paraId="7AAE3BF4" w14:textId="77777777" w:rsidR="00EB6D8D" w:rsidRPr="00EB6D8D" w:rsidRDefault="00EB6D8D" w:rsidP="00EB6D8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B6D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случае отказа или уклонения победителя/ единственного участника торгов от подписания договора купли-продажи, от исполнения обязанностей по договору купли – продажи в течение срока, установленного в сообщении о проведении торгов, внесенный задаток ему не возвращается.</w:t>
      </w:r>
    </w:p>
    <w:p w14:paraId="093F0AA3" w14:textId="77777777" w:rsidR="00EB6D8D" w:rsidRPr="00EB6D8D" w:rsidRDefault="00EB6D8D" w:rsidP="00EB6D8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287C097" w14:textId="77777777" w:rsidR="00EB6D8D" w:rsidRPr="00EB6D8D" w:rsidRDefault="00EB6D8D" w:rsidP="00EB6D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44E6693" w14:textId="77777777" w:rsidR="00530BB1" w:rsidRDefault="00530BB1"/>
    <w:sectPr w:rsidR="00530BB1" w:rsidSect="00EB6D8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02487577">
    <w:abstractNumId w:val="1"/>
  </w:num>
  <w:num w:numId="2" w16cid:durableId="615529977">
    <w:abstractNumId w:val="0"/>
  </w:num>
  <w:num w:numId="3" w16cid:durableId="609555609">
    <w:abstractNumId w:val="3"/>
  </w:num>
  <w:num w:numId="4" w16cid:durableId="1030374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09"/>
    <w:rsid w:val="000102FB"/>
    <w:rsid w:val="00140ACE"/>
    <w:rsid w:val="001D6475"/>
    <w:rsid w:val="001E0139"/>
    <w:rsid w:val="00345ACF"/>
    <w:rsid w:val="00386834"/>
    <w:rsid w:val="00476536"/>
    <w:rsid w:val="00530BB1"/>
    <w:rsid w:val="005515D4"/>
    <w:rsid w:val="006B496E"/>
    <w:rsid w:val="008A78F5"/>
    <w:rsid w:val="00A45A03"/>
    <w:rsid w:val="00C15109"/>
    <w:rsid w:val="00CD02C4"/>
    <w:rsid w:val="00DA062B"/>
    <w:rsid w:val="00DC6E47"/>
    <w:rsid w:val="00E337DE"/>
    <w:rsid w:val="00EB6D8D"/>
    <w:rsid w:val="00F8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D945"/>
  <w15:chartTrackingRefBased/>
  <w15:docId w15:val="{22356809-CD05-44FF-9C21-D8CB37C1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D8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B6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talog.lot-online.ru/images/docs/regulations/reglament_prod.pdf?_t=16669417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11" Type="http://schemas.openxmlformats.org/officeDocument/2006/relationships/hyperlink" Target="http://www.auction-house.ru" TargetMode="Externa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s://catalog.lot-online.ru/images/docs/regulations/reglament_zadatok_bkr.pdf?_t=16588477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3682</Words>
  <Characters>20989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Кристина Дмитриевна</dc:creator>
  <cp:keywords/>
  <dc:description/>
  <cp:lastModifiedBy>Гробова Яна Олеговна</cp:lastModifiedBy>
  <cp:revision>6</cp:revision>
  <dcterms:created xsi:type="dcterms:W3CDTF">2024-09-09T04:21:00Z</dcterms:created>
  <dcterms:modified xsi:type="dcterms:W3CDTF">2024-09-13T07:35:00Z</dcterms:modified>
</cp:coreProperties>
</file>