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EC" w:rsidRPr="00AF4CBB" w:rsidRDefault="000C7AEC" w:rsidP="000C7AEC">
      <w:pPr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Pr="00AF4CBB" w:rsidRDefault="000C7AEC">
      <w:pPr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г. </w:t>
      </w:r>
      <w:r w:rsidR="00190177" w:rsidRPr="00AF4CBB">
        <w:rPr>
          <w:rFonts w:ascii="Times New Roman" w:hAnsi="Times New Roman" w:cs="Times New Roman"/>
        </w:rPr>
        <w:t>Новосибирск</w:t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  <w:t xml:space="preserve">                    «</w:t>
      </w:r>
      <w:r w:rsidR="00707E78" w:rsidRPr="00AF4CBB">
        <w:rPr>
          <w:rFonts w:ascii="Times New Roman" w:hAnsi="Times New Roman" w:cs="Times New Roman"/>
        </w:rPr>
        <w:t>___</w:t>
      </w:r>
      <w:r w:rsidR="00190177" w:rsidRPr="00AF4CBB">
        <w:rPr>
          <w:rFonts w:ascii="Times New Roman" w:hAnsi="Times New Roman" w:cs="Times New Roman"/>
        </w:rPr>
        <w:t xml:space="preserve">» </w:t>
      </w:r>
      <w:r w:rsidR="00707E78" w:rsidRPr="00AF4CBB">
        <w:rPr>
          <w:rFonts w:ascii="Times New Roman" w:hAnsi="Times New Roman" w:cs="Times New Roman"/>
        </w:rPr>
        <w:t>________</w:t>
      </w:r>
      <w:r w:rsidRPr="00AF4CBB">
        <w:rPr>
          <w:rFonts w:ascii="Times New Roman" w:hAnsi="Times New Roman" w:cs="Times New Roman"/>
        </w:rPr>
        <w:t xml:space="preserve"> 202</w:t>
      </w:r>
      <w:r w:rsidR="00FC1CB4">
        <w:rPr>
          <w:rFonts w:ascii="Times New Roman" w:hAnsi="Times New Roman" w:cs="Times New Roman"/>
        </w:rPr>
        <w:t>4</w:t>
      </w:r>
      <w:r w:rsidRPr="00AF4CBB">
        <w:rPr>
          <w:rFonts w:ascii="Times New Roman" w:hAnsi="Times New Roman" w:cs="Times New Roman"/>
        </w:rPr>
        <w:t>г.</w:t>
      </w:r>
    </w:p>
    <w:p w:rsidR="00582278" w:rsidRDefault="00B634D7" w:rsidP="00AF4CBB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Баранов Георгий Владимирович</w:t>
      </w:r>
      <w:r w:rsidR="00AF4CBB" w:rsidRPr="00AF4CBB">
        <w:rPr>
          <w:rFonts w:ascii="Times New Roman" w:hAnsi="Times New Roman" w:cs="Times New Roman"/>
          <w:b/>
        </w:rPr>
        <w:t xml:space="preserve"> в лице </w:t>
      </w:r>
      <w:r>
        <w:rPr>
          <w:rFonts w:ascii="Times New Roman" w:hAnsi="Times New Roman" w:cs="Times New Roman"/>
          <w:b/>
        </w:rPr>
        <w:t>финансового</w:t>
      </w:r>
      <w:r w:rsidR="00AF4CBB" w:rsidRPr="00AF4CBB">
        <w:rPr>
          <w:rFonts w:ascii="Times New Roman" w:hAnsi="Times New Roman" w:cs="Times New Roman"/>
          <w:b/>
        </w:rPr>
        <w:t xml:space="preserve"> управляющего Ершовой Ольги Равиловны</w:t>
      </w:r>
      <w:r w:rsidR="00AF4CBB" w:rsidRPr="00AF4CBB">
        <w:rPr>
          <w:rFonts w:ascii="Times New Roman" w:hAnsi="Times New Roman" w:cs="Times New Roman"/>
        </w:rPr>
        <w:t xml:space="preserve">, </w:t>
      </w:r>
      <w:r w:rsidR="00FC1CB4" w:rsidRPr="00FC1CB4">
        <w:rPr>
          <w:rFonts w:ascii="Times New Roman" w:hAnsi="Times New Roman" w:cs="Times New Roman"/>
        </w:rPr>
        <w:t>действующая на основании решения Арбитражного суда Новосибирской области от 31.05.2022 г.  (резолютивная часть от 24.05.2022 г.) по делу по делу № А45-20864/2021</w:t>
      </w:r>
      <w:r w:rsidR="00AF4CBB" w:rsidRPr="00AF4CBB">
        <w:rPr>
          <w:rFonts w:ascii="Times New Roman" w:hAnsi="Times New Roman" w:cs="Times New Roman"/>
        </w:rPr>
        <w:t xml:space="preserve">, именуемое в дальнейшем «Цедент», с одной стороны, и </w:t>
      </w:r>
      <w:r w:rsidR="00707E78" w:rsidRPr="00AF4CBB">
        <w:rPr>
          <w:rFonts w:ascii="Times New Roman" w:hAnsi="Times New Roman" w:cs="Times New Roman"/>
          <w:b/>
        </w:rPr>
        <w:t>_______________________________</w:t>
      </w:r>
      <w:r w:rsidR="000C7AEC" w:rsidRPr="00AF4CBB">
        <w:rPr>
          <w:rFonts w:ascii="Times New Roman" w:hAnsi="Times New Roman" w:cs="Times New Roman"/>
        </w:rPr>
        <w:t xml:space="preserve">, </w:t>
      </w:r>
      <w:r w:rsidR="00190177" w:rsidRPr="00AF4CBB">
        <w:rPr>
          <w:rFonts w:ascii="Times New Roman" w:hAnsi="Times New Roman" w:cs="Times New Roman"/>
        </w:rPr>
        <w:t xml:space="preserve">в лице </w:t>
      </w:r>
      <w:r w:rsidR="00707E78" w:rsidRPr="00AF4CBB">
        <w:rPr>
          <w:rFonts w:ascii="Times New Roman" w:hAnsi="Times New Roman" w:cs="Times New Roman"/>
        </w:rPr>
        <w:t>_________________________________</w:t>
      </w:r>
      <w:r w:rsidR="00190177" w:rsidRPr="00AF4CBB">
        <w:rPr>
          <w:rFonts w:ascii="Times New Roman" w:hAnsi="Times New Roman" w:cs="Times New Roman"/>
        </w:rPr>
        <w:t xml:space="preserve">, </w:t>
      </w:r>
      <w:r w:rsidR="000C7AEC" w:rsidRPr="00AF4CBB">
        <w:rPr>
          <w:rFonts w:ascii="Times New Roman" w:hAnsi="Times New Roman" w:cs="Times New Roman"/>
        </w:rPr>
        <w:t>именуем</w:t>
      </w:r>
      <w:r w:rsidR="00707E78" w:rsidRPr="00AF4CBB">
        <w:rPr>
          <w:rFonts w:ascii="Times New Roman" w:hAnsi="Times New Roman" w:cs="Times New Roman"/>
        </w:rPr>
        <w:t>ое</w:t>
      </w:r>
      <w:r w:rsidR="000C7AEC" w:rsidRPr="00AF4CBB">
        <w:rPr>
          <w:rFonts w:ascii="Times New Roman" w:hAnsi="Times New Roman" w:cs="Times New Roman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AF4CBB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Общие положения</w:t>
      </w:r>
    </w:p>
    <w:p w:rsidR="000C7AEC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В соответствии с настоящим Договором</w:t>
      </w:r>
      <w:r w:rsidR="000C7AEC" w:rsidRPr="00AF4CBB">
        <w:rPr>
          <w:rFonts w:ascii="Times New Roman" w:hAnsi="Times New Roman" w:cs="Times New Roman"/>
        </w:rPr>
        <w:t xml:space="preserve"> Цедент передает, а Цессионарий принимает </w:t>
      </w:r>
      <w:r w:rsidRPr="00AF4CBB">
        <w:rPr>
          <w:rFonts w:ascii="Times New Roman" w:hAnsi="Times New Roman" w:cs="Times New Roman"/>
        </w:rPr>
        <w:t>право</w:t>
      </w:r>
      <w:r w:rsidR="00FC1CB4">
        <w:rPr>
          <w:rFonts w:ascii="Times New Roman" w:hAnsi="Times New Roman" w:cs="Times New Roman"/>
        </w:rPr>
        <w:t xml:space="preserve"> требования </w:t>
      </w:r>
      <w:r w:rsidR="00F00891">
        <w:rPr>
          <w:rFonts w:ascii="Times New Roman" w:hAnsi="Times New Roman" w:cs="Times New Roman"/>
          <w:b/>
        </w:rPr>
        <w:t xml:space="preserve">Баранова Г.В. к </w:t>
      </w:r>
      <w:r w:rsidR="00F00891" w:rsidRPr="00BA115B">
        <w:rPr>
          <w:rFonts w:ascii="Times New Roman" w:hAnsi="Times New Roman" w:cs="Times New Roman"/>
        </w:rPr>
        <w:t>Котлярову Александру Геннадьевич на сумму 2 960 000 рублей, подтвержденное Определением АС НСО от 13.02.2023 по делу № А45-7374/2021.</w:t>
      </w:r>
    </w:p>
    <w:p w:rsidR="00D1147B" w:rsidRPr="00AF4CBB" w:rsidRDefault="00D1147B" w:rsidP="00DD7891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Право требования возникло на основании </w:t>
      </w:r>
      <w:r w:rsidR="00707E78" w:rsidRPr="00AF4CBB">
        <w:rPr>
          <w:rFonts w:ascii="Times New Roman" w:hAnsi="Times New Roman" w:cs="Times New Roman"/>
        </w:rPr>
        <w:t>_______________________</w:t>
      </w:r>
      <w:r w:rsidR="00DD7891" w:rsidRPr="00AF4CBB">
        <w:rPr>
          <w:rFonts w:ascii="Times New Roman" w:hAnsi="Times New Roman" w:cs="Times New Roman"/>
        </w:rPr>
        <w:t>_________________</w:t>
      </w:r>
      <w:r w:rsidRPr="00AF4CBB">
        <w:rPr>
          <w:rFonts w:ascii="Times New Roman" w:hAnsi="Times New Roman" w:cs="Times New Roman"/>
        </w:rPr>
        <w:t>.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Торги по продаже прав требования были проведены в процедуре банкротства </w:t>
      </w:r>
      <w:r w:rsidR="00F00891">
        <w:rPr>
          <w:rFonts w:ascii="Times New Roman" w:hAnsi="Times New Roman" w:cs="Times New Roman"/>
        </w:rPr>
        <w:t>должника Баранова Г.В.</w:t>
      </w:r>
      <w:r w:rsidR="00AF4CBB" w:rsidRPr="00AF4CBB">
        <w:rPr>
          <w:rFonts w:ascii="Times New Roman" w:hAnsi="Times New Roman" w:cs="Times New Roman"/>
          <w:b/>
        </w:rPr>
        <w:t xml:space="preserve"> </w:t>
      </w:r>
      <w:r w:rsidRPr="00AF4CBB">
        <w:rPr>
          <w:rFonts w:ascii="Times New Roman" w:hAnsi="Times New Roman" w:cs="Times New Roman"/>
        </w:rPr>
        <w:t xml:space="preserve">на электронной торговой площадке АО «Российский аукционный дом» </w:t>
      </w:r>
      <w:r w:rsidR="00707E78" w:rsidRPr="00AF4CBB">
        <w:rPr>
          <w:rFonts w:ascii="Times New Roman" w:hAnsi="Times New Roman" w:cs="Times New Roman"/>
        </w:rPr>
        <w:t>https://bankruptcy.lot-online.r</w:t>
      </w:r>
      <w:r w:rsidR="00707E78" w:rsidRPr="00AF4CBB">
        <w:rPr>
          <w:rFonts w:ascii="Times New Roman" w:hAnsi="Times New Roman" w:cs="Times New Roman"/>
          <w:lang w:val="en-US"/>
        </w:rPr>
        <w:t>u</w:t>
      </w:r>
      <w:r w:rsidR="00707E78" w:rsidRPr="00AF4CBB">
        <w:rPr>
          <w:rFonts w:ascii="Times New Roman" w:hAnsi="Times New Roman" w:cs="Times New Roman"/>
        </w:rPr>
        <w:t>.</w:t>
      </w:r>
      <w:r w:rsidRPr="00AF4CBB">
        <w:rPr>
          <w:rFonts w:ascii="Times New Roman" w:hAnsi="Times New Roman" w:cs="Times New Roman"/>
        </w:rPr>
        <w:t xml:space="preserve"> Цессионарий признан победителем торгов в соответствии с протоколом о результатах торгов </w:t>
      </w:r>
      <w:r w:rsidR="00190177" w:rsidRPr="00AF4CBB">
        <w:rPr>
          <w:rFonts w:ascii="Times New Roman" w:hAnsi="Times New Roman" w:cs="Times New Roman"/>
        </w:rPr>
        <w:t xml:space="preserve">посредством публичного предложения в электронной форме по продаже имущества должника </w:t>
      </w:r>
      <w:r w:rsidR="00F00891">
        <w:rPr>
          <w:rFonts w:ascii="Times New Roman" w:hAnsi="Times New Roman" w:cs="Times New Roman"/>
          <w:b/>
        </w:rPr>
        <w:t xml:space="preserve">Баранова Г.В. </w:t>
      </w:r>
      <w:r w:rsidR="00AF4CBB" w:rsidRPr="00AF4CBB">
        <w:rPr>
          <w:rFonts w:ascii="Times New Roman" w:hAnsi="Times New Roman" w:cs="Times New Roman"/>
          <w:b/>
        </w:rPr>
        <w:t xml:space="preserve"> </w:t>
      </w:r>
      <w:proofErr w:type="gramStart"/>
      <w:r w:rsidR="00190177" w:rsidRPr="00AF4CBB">
        <w:rPr>
          <w:rFonts w:ascii="Times New Roman" w:hAnsi="Times New Roman" w:cs="Times New Roman"/>
        </w:rPr>
        <w:t xml:space="preserve">РАД  </w:t>
      </w:r>
      <w:r w:rsidR="00707E78" w:rsidRPr="00AF4CBB">
        <w:rPr>
          <w:rFonts w:ascii="Times New Roman" w:hAnsi="Times New Roman" w:cs="Times New Roman"/>
        </w:rPr>
        <w:t>_</w:t>
      </w:r>
      <w:proofErr w:type="gramEnd"/>
      <w:r w:rsidR="00707E78" w:rsidRPr="00AF4CBB">
        <w:rPr>
          <w:rFonts w:ascii="Times New Roman" w:hAnsi="Times New Roman" w:cs="Times New Roman"/>
        </w:rPr>
        <w:t>___________</w:t>
      </w:r>
      <w:r w:rsidR="00190177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 xml:space="preserve">от </w:t>
      </w:r>
      <w:r w:rsidR="00707E78" w:rsidRPr="00AF4CBB">
        <w:rPr>
          <w:rFonts w:ascii="Times New Roman" w:hAnsi="Times New Roman" w:cs="Times New Roman"/>
        </w:rPr>
        <w:t>____________</w:t>
      </w:r>
      <w:r w:rsidRPr="00AF4CBB">
        <w:rPr>
          <w:rFonts w:ascii="Times New Roman" w:hAnsi="Times New Roman" w:cs="Times New Roman"/>
        </w:rPr>
        <w:t>.</w:t>
      </w:r>
    </w:p>
    <w:p w:rsidR="000B5892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7E4CFF" w:rsidRPr="00AF4CBB" w:rsidRDefault="007E4CFF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права требования, указанного в п. 1.1 настоящего Договора, подлежит итоговому установлению в момент заключения настоящего Договора, и может быть изменен (уменьшен) в связи с частичным исполнением судебного акта посредством принудительного взыскания в ходе исполнительного производства. Стоимость (цена) права требования при этом изменению не подлежит. </w:t>
      </w:r>
    </w:p>
    <w:p w:rsidR="00D222C6" w:rsidRPr="00AF4CBB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B5892" w:rsidRPr="00AF4CBB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Стоимость и порядок оплаты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Цена за уступленное право требования определена по результатам торгов и составляет: </w:t>
      </w:r>
      <w:r w:rsidR="00707E78" w:rsidRPr="00AF4CBB">
        <w:rPr>
          <w:rFonts w:ascii="Times New Roman" w:hAnsi="Times New Roman" w:cs="Times New Roman"/>
          <w:b/>
        </w:rPr>
        <w:t>________________</w:t>
      </w:r>
      <w:r w:rsidR="00190177" w:rsidRPr="00AF4CBB">
        <w:rPr>
          <w:rFonts w:ascii="Times New Roman" w:hAnsi="Times New Roman" w:cs="Times New Roman"/>
          <w:b/>
        </w:rPr>
        <w:t xml:space="preserve"> (</w:t>
      </w:r>
      <w:r w:rsidR="00707E78" w:rsidRPr="00AF4CBB">
        <w:rPr>
          <w:rFonts w:ascii="Times New Roman" w:hAnsi="Times New Roman" w:cs="Times New Roman"/>
          <w:b/>
        </w:rPr>
        <w:t>_________________________________</w:t>
      </w:r>
      <w:r w:rsidR="00190177" w:rsidRPr="00AF4CBB">
        <w:rPr>
          <w:rFonts w:ascii="Times New Roman" w:hAnsi="Times New Roman" w:cs="Times New Roman"/>
          <w:b/>
        </w:rPr>
        <w:t>) рублей</w:t>
      </w:r>
      <w:r w:rsidRPr="00AF4CBB">
        <w:rPr>
          <w:rFonts w:ascii="Times New Roman" w:hAnsi="Times New Roman" w:cs="Times New Roman"/>
        </w:rPr>
        <w:t xml:space="preserve">, НДС не облагается. 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 w:rsidRPr="00AF4CBB">
        <w:rPr>
          <w:rFonts w:ascii="Times New Roman" w:hAnsi="Times New Roman" w:cs="Times New Roman"/>
        </w:rPr>
        <w:t xml:space="preserve">настоящем </w:t>
      </w:r>
      <w:r w:rsidRPr="00AF4CBB">
        <w:rPr>
          <w:rFonts w:ascii="Times New Roman" w:hAnsi="Times New Roman" w:cs="Times New Roman"/>
        </w:rPr>
        <w:t xml:space="preserve">Договоре банковский счет Цедента </w:t>
      </w:r>
      <w:r w:rsidR="00707E78" w:rsidRPr="00AF4CBB">
        <w:rPr>
          <w:rFonts w:ascii="Times New Roman" w:hAnsi="Times New Roman" w:cs="Times New Roman"/>
        </w:rPr>
        <w:t>_________</w:t>
      </w:r>
      <w:r w:rsidR="00190177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>(</w:t>
      </w:r>
      <w:r w:rsidR="00707E78" w:rsidRPr="00AF4CBB">
        <w:rPr>
          <w:rFonts w:ascii="Times New Roman" w:hAnsi="Times New Roman" w:cs="Times New Roman"/>
        </w:rPr>
        <w:t>________</w:t>
      </w:r>
      <w:r w:rsidR="00700A74" w:rsidRPr="00AF4CBB">
        <w:rPr>
          <w:rFonts w:ascii="Times New Roman" w:hAnsi="Times New Roman" w:cs="Times New Roman"/>
        </w:rPr>
        <w:t>) рублей</w:t>
      </w:r>
      <w:r w:rsidRPr="00AF4CBB">
        <w:rPr>
          <w:rFonts w:ascii="Times New Roman" w:hAnsi="Times New Roman" w:cs="Times New Roman"/>
        </w:rPr>
        <w:t xml:space="preserve">. Ранее уплаченный задаток в размере </w:t>
      </w:r>
      <w:r w:rsidR="00707E78" w:rsidRPr="00AF4CBB">
        <w:rPr>
          <w:rFonts w:ascii="Times New Roman" w:hAnsi="Times New Roman" w:cs="Times New Roman"/>
        </w:rPr>
        <w:t>_______</w:t>
      </w:r>
      <w:r w:rsidR="00700A74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>(</w:t>
      </w:r>
      <w:r w:rsidR="00707E78" w:rsidRPr="00AF4CBB">
        <w:rPr>
          <w:rFonts w:ascii="Times New Roman" w:hAnsi="Times New Roman" w:cs="Times New Roman"/>
        </w:rPr>
        <w:t>________</w:t>
      </w:r>
      <w:r w:rsidR="00700A74" w:rsidRPr="00AF4CBB">
        <w:rPr>
          <w:rFonts w:ascii="Times New Roman" w:hAnsi="Times New Roman" w:cs="Times New Roman"/>
        </w:rPr>
        <w:t>)</w:t>
      </w:r>
      <w:r w:rsidRPr="00AF4CBB">
        <w:rPr>
          <w:rFonts w:ascii="Times New Roman" w:hAnsi="Times New Roman" w:cs="Times New Roman"/>
        </w:rPr>
        <w:t xml:space="preserve"> рублей засчитывается в счет оплаты за уступаемые права по настоящему договору.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Цессионарий считается исполнившим свои обязанности по настоящему Договору в момент зачисления на указанный в Договоре банковский счет Цедента суммы оплаты за приобретенные права требования в полном объеме.</w:t>
      </w:r>
    </w:p>
    <w:p w:rsidR="00D222C6" w:rsidRPr="00AF4CBB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B5892" w:rsidRPr="00AF4CBB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Права и обязанности сторон</w:t>
      </w:r>
    </w:p>
    <w:p w:rsidR="00D222C6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 xml:space="preserve">.1. </w:t>
      </w:r>
      <w:r w:rsidR="00337F4E" w:rsidRPr="00AF4CBB">
        <w:rPr>
          <w:rFonts w:ascii="Times New Roman" w:hAnsi="Times New Roman" w:cs="Times New Roman"/>
        </w:rPr>
        <w:t>Передача документов, удостоверяющих право требования</w:t>
      </w:r>
      <w:r w:rsidR="002D49D0" w:rsidRPr="00AF4CBB">
        <w:rPr>
          <w:rFonts w:ascii="Times New Roman" w:hAnsi="Times New Roman" w:cs="Times New Roman"/>
        </w:rPr>
        <w:t xml:space="preserve"> (п.1.2. Договора)</w:t>
      </w:r>
      <w:r w:rsidR="00337F4E" w:rsidRPr="00AF4CBB">
        <w:rPr>
          <w:rFonts w:ascii="Times New Roman" w:hAnsi="Times New Roman" w:cs="Times New Roman"/>
        </w:rPr>
        <w:t xml:space="preserve">, отдельно не производится в связи с размещением данного документа в общем доступе – на сайте арбитражного суда в Картотеке арбитражных дел. Данный документ Цессионарий получает самостоятельно с сайта суда. При необходимости получения дополнительных сведений </w:t>
      </w:r>
      <w:r w:rsidR="00D222C6" w:rsidRPr="00AF4CBB">
        <w:rPr>
          <w:rFonts w:ascii="Times New Roman" w:hAnsi="Times New Roman" w:cs="Times New Roman"/>
        </w:rPr>
        <w:t xml:space="preserve">Цедент </w:t>
      </w:r>
      <w:r w:rsidR="00337F4E" w:rsidRPr="00AF4CBB">
        <w:rPr>
          <w:rFonts w:ascii="Times New Roman" w:hAnsi="Times New Roman" w:cs="Times New Roman"/>
        </w:rPr>
        <w:t>сообщает их</w:t>
      </w:r>
      <w:r w:rsidR="00D222C6" w:rsidRPr="00AF4CBB">
        <w:rPr>
          <w:rFonts w:ascii="Times New Roman" w:hAnsi="Times New Roman" w:cs="Times New Roman"/>
        </w:rPr>
        <w:t xml:space="preserve"> Цессионарию</w:t>
      </w:r>
      <w:r w:rsidR="00337F4E" w:rsidRPr="00AF4CBB">
        <w:rPr>
          <w:rFonts w:ascii="Times New Roman" w:hAnsi="Times New Roman" w:cs="Times New Roman"/>
        </w:rPr>
        <w:t>.</w:t>
      </w:r>
    </w:p>
    <w:p w:rsidR="00DC5428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3.2</w:t>
      </w:r>
      <w:r w:rsidR="00D222C6" w:rsidRPr="00AF4CBB">
        <w:rPr>
          <w:rFonts w:ascii="Times New Roman" w:hAnsi="Times New Roman" w:cs="Times New Roman"/>
        </w:rPr>
        <w:t xml:space="preserve">. Цессионарий обязан самостоятельно уведомить </w:t>
      </w:r>
      <w:r w:rsidR="00DD7891" w:rsidRPr="00AF4CBB">
        <w:rPr>
          <w:rFonts w:ascii="Times New Roman" w:hAnsi="Times New Roman" w:cs="Times New Roman"/>
        </w:rPr>
        <w:t>Должника по обязательству</w:t>
      </w:r>
      <w:r w:rsidR="00D222C6" w:rsidRPr="00AF4CBB">
        <w:rPr>
          <w:rFonts w:ascii="Times New Roman" w:hAnsi="Times New Roman" w:cs="Times New Roman"/>
        </w:rPr>
        <w:t xml:space="preserve"> о </w:t>
      </w:r>
      <w:r w:rsidRPr="00AF4CBB">
        <w:rPr>
          <w:rFonts w:ascii="Times New Roman" w:hAnsi="Times New Roman" w:cs="Times New Roman"/>
        </w:rPr>
        <w:t>заключении настоящего договора.</w:t>
      </w:r>
    </w:p>
    <w:p w:rsidR="00D222C6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>.</w:t>
      </w: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>.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 Разрешение споров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4.1. Споры между сторонами, вытекающие из настоящего Договора или относящееся к нему, в том числе и споры, порожденные его толкованием или относящиеся к его недействительности, выполнению условий, разрешаются в досудебном порядке, а при невозможности их урегулирования в судебном порядке, в соответствии с действующим Законодательством РФ.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4.2. Цедент не несет ответственность за неисполнение обязательств лицами (Должники/дебиторы) права требования, к которым перешли Цессионарию. 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lastRenderedPageBreak/>
        <w:t xml:space="preserve">4.3. Договор вступает в силу с момента его подписания Сторонами. 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4.4. Споры и разногласия по настоящему Договору Стороны обязуются урегулировать путем переговоров. В случае недостижения согласия путем переговоров, спор подлежит рассмотрению в Арбитражном суде Новосибирской области или районном суде общей юрисдикции по месту нахождения </w:t>
      </w:r>
      <w:r w:rsidR="00F00891">
        <w:rPr>
          <w:rFonts w:ascii="Times New Roman" w:hAnsi="Times New Roman" w:cs="Times New Roman"/>
        </w:rPr>
        <w:t>Баранова Г.В.</w:t>
      </w:r>
      <w:bookmarkStart w:id="0" w:name="_GoBack"/>
      <w:bookmarkEnd w:id="0"/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4.5. Настоящий Договор составлен в двух экземплярах, по одному для Цессионария и Цедента.</w:t>
      </w:r>
    </w:p>
    <w:p w:rsidR="00E32351" w:rsidRPr="00AF4CBB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Pr="00AF4CBB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5.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E32351" w:rsidRPr="00AF4CBB" w:rsidTr="00E32351">
        <w:trPr>
          <w:trHeight w:val="348"/>
        </w:trPr>
        <w:tc>
          <w:tcPr>
            <w:tcW w:w="5282" w:type="dxa"/>
            <w:vAlign w:val="center"/>
          </w:tcPr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RPr="00AF4CBB" w:rsidTr="00E32351">
        <w:tc>
          <w:tcPr>
            <w:tcW w:w="5282" w:type="dxa"/>
          </w:tcPr>
          <w:p w:rsidR="00AF4CBB" w:rsidRPr="00AF4CBB" w:rsidRDefault="00F00891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Баранов Георгий Владимирович</w:t>
            </w:r>
          </w:p>
          <w:p w:rsidR="00F00891" w:rsidRDefault="00F00891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hAnsi="Times New Roman" w:cs="Times New Roman"/>
              </w:rPr>
            </w:pPr>
            <w:r w:rsidRPr="00BA115B">
              <w:rPr>
                <w:rFonts w:ascii="Times New Roman" w:hAnsi="Times New Roman" w:cs="Times New Roman"/>
              </w:rPr>
              <w:t>СНИЛС 110-254-454 96, ИНН 540960552150, регистрация по месту жительства: 630554, Новосибирская область, с. Барышево, ул. Гоголя, 33, кв. 2</w:t>
            </w:r>
          </w:p>
          <w:p w:rsidR="00AF4CBB" w:rsidRPr="00FC1CB4" w:rsidRDefault="00F00891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Почтовый адрес ф</w:t>
            </w:r>
            <w:r w:rsidR="00AF4CBB"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/у: </w:t>
            </w:r>
          </w:p>
          <w:p w:rsidR="00AF4CBB" w:rsidRPr="00FC1CB4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630099, г. Новосибирск, а/я 58</w:t>
            </w:r>
          </w:p>
          <w:p w:rsidR="00F00891" w:rsidRDefault="00F0089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BA115B">
              <w:rPr>
                <w:rFonts w:ascii="Times New Roman" w:hAnsi="Times New Roman" w:cs="Times New Roman"/>
              </w:rPr>
              <w:t>р/</w:t>
            </w:r>
            <w:proofErr w:type="spellStart"/>
            <w:r w:rsidRPr="00BA115B">
              <w:rPr>
                <w:rFonts w:ascii="Times New Roman" w:hAnsi="Times New Roman" w:cs="Times New Roman"/>
              </w:rPr>
              <w:t>сч</w:t>
            </w:r>
            <w:proofErr w:type="spellEnd"/>
            <w:r w:rsidRPr="00BA115B">
              <w:rPr>
                <w:rFonts w:ascii="Times New Roman" w:hAnsi="Times New Roman" w:cs="Times New Roman"/>
              </w:rPr>
              <w:t xml:space="preserve"> 40817810944050902645 в СИБИРСКИЙ БАНК ПАО СБЕРБАНК, </w:t>
            </w:r>
          </w:p>
          <w:p w:rsidR="00F00891" w:rsidRDefault="00F0089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BA115B">
              <w:rPr>
                <w:rFonts w:ascii="Times New Roman" w:hAnsi="Times New Roman" w:cs="Times New Roman"/>
              </w:rPr>
              <w:t xml:space="preserve">БИК </w:t>
            </w:r>
            <w:r w:rsidRPr="00BA11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045004641</w:t>
            </w:r>
            <w:r w:rsidRPr="00BA115B">
              <w:rPr>
                <w:rFonts w:ascii="Times New Roman" w:hAnsi="Times New Roman" w:cs="Times New Roman"/>
              </w:rPr>
              <w:t xml:space="preserve">, </w:t>
            </w:r>
          </w:p>
          <w:p w:rsidR="00700A74" w:rsidRPr="00AF4CBB" w:rsidRDefault="00F0089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A115B">
              <w:rPr>
                <w:rFonts w:ascii="Times New Roman" w:hAnsi="Times New Roman" w:cs="Times New Roman"/>
              </w:rPr>
              <w:t>кор</w:t>
            </w:r>
            <w:proofErr w:type="spellEnd"/>
            <w:r w:rsidRPr="00BA115B">
              <w:rPr>
                <w:rFonts w:ascii="Times New Roman" w:hAnsi="Times New Roman" w:cs="Times New Roman"/>
              </w:rPr>
              <w:t>/ счёт №30101810500000000641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F0089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</w:t>
            </w:r>
            <w:r w:rsidR="00E32351" w:rsidRPr="00AF4CBB">
              <w:rPr>
                <w:rFonts w:ascii="Times New Roman" w:hAnsi="Times New Roman" w:cs="Times New Roman"/>
              </w:rPr>
              <w:t xml:space="preserve"> управляющий </w:t>
            </w:r>
            <w:r>
              <w:rPr>
                <w:rFonts w:ascii="Times New Roman" w:hAnsi="Times New Roman" w:cs="Times New Roman"/>
              </w:rPr>
              <w:t>Баранова Г.В.</w:t>
            </w: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______________________ О.Р. Ершова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Дата подписания: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«</w:t>
            </w:r>
            <w:r w:rsidR="00707E78" w:rsidRPr="00AF4CBB">
              <w:rPr>
                <w:rFonts w:ascii="Times New Roman" w:hAnsi="Times New Roman" w:cs="Times New Roman"/>
              </w:rPr>
              <w:t>__</w:t>
            </w:r>
            <w:r w:rsidRPr="00AF4CBB">
              <w:rPr>
                <w:rFonts w:ascii="Times New Roman" w:hAnsi="Times New Roman" w:cs="Times New Roman"/>
              </w:rPr>
              <w:t xml:space="preserve">» </w:t>
            </w:r>
            <w:r w:rsidR="00707E78" w:rsidRPr="00AF4CBB">
              <w:rPr>
                <w:rFonts w:ascii="Times New Roman" w:hAnsi="Times New Roman" w:cs="Times New Roman"/>
              </w:rPr>
              <w:t>_________</w:t>
            </w:r>
            <w:r w:rsidRPr="00AF4CBB">
              <w:rPr>
                <w:rFonts w:ascii="Times New Roman" w:hAnsi="Times New Roman" w:cs="Times New Roman"/>
              </w:rPr>
              <w:t xml:space="preserve"> 202</w:t>
            </w:r>
            <w:r w:rsidR="00FC1CB4">
              <w:rPr>
                <w:rFonts w:ascii="Times New Roman" w:hAnsi="Times New Roman" w:cs="Times New Roman"/>
              </w:rPr>
              <w:t>4</w:t>
            </w:r>
            <w:r w:rsidRPr="00AF4CBB">
              <w:rPr>
                <w:rFonts w:ascii="Times New Roman" w:hAnsi="Times New Roman" w:cs="Times New Roman"/>
              </w:rPr>
              <w:t>г.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700A74" w:rsidRPr="00AF4CBB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Pr="00AF4CBB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Pr="00AF4CBB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____________________ _____________</w:t>
            </w:r>
          </w:p>
          <w:p w:rsidR="00700A74" w:rsidRPr="00AF4CBB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F3D9E" w:rsidRPr="00AF4CBB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Дата подписания:</w:t>
            </w:r>
          </w:p>
          <w:p w:rsidR="006F3D9E" w:rsidRPr="00AF4CBB" w:rsidRDefault="006F3D9E" w:rsidP="00707E7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«__» ________________ 202</w:t>
            </w:r>
            <w:r w:rsidR="00FC1CB4">
              <w:rPr>
                <w:rFonts w:ascii="Times New Roman" w:hAnsi="Times New Roman" w:cs="Times New Roman"/>
              </w:rPr>
              <w:t>4</w:t>
            </w:r>
            <w:r w:rsidRPr="00AF4CB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EC"/>
    <w:rsid w:val="000B5892"/>
    <w:rsid w:val="000C7AEC"/>
    <w:rsid w:val="00190177"/>
    <w:rsid w:val="00293076"/>
    <w:rsid w:val="002D49D0"/>
    <w:rsid w:val="00337F4E"/>
    <w:rsid w:val="00430CE7"/>
    <w:rsid w:val="00582278"/>
    <w:rsid w:val="006F3D9E"/>
    <w:rsid w:val="00700A74"/>
    <w:rsid w:val="00707E78"/>
    <w:rsid w:val="007E4CFF"/>
    <w:rsid w:val="00821AA7"/>
    <w:rsid w:val="00AF4CBB"/>
    <w:rsid w:val="00B634D7"/>
    <w:rsid w:val="00D06AC8"/>
    <w:rsid w:val="00D1147B"/>
    <w:rsid w:val="00D222C6"/>
    <w:rsid w:val="00DC5428"/>
    <w:rsid w:val="00DD7891"/>
    <w:rsid w:val="00E2242E"/>
    <w:rsid w:val="00E32351"/>
    <w:rsid w:val="00EC0912"/>
    <w:rsid w:val="00F00891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BAF3"/>
  <w15:docId w15:val="{12D67316-5161-4DFB-ACC2-F8EC968C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oGucJLv83pVjEo/kjGY2AgL6btz1DwXsohrFxAub0NU=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9zaY51Z3hRsjt5fht7PARHSPntNE6kvShvLts6UyBoA=</DigestValue>
    </Reference>
  </SignedInfo>
  <SignatureValue>iwzPWXlzdRSM/z9FdrRDWBxmAn6Dq4WO7n+DOaKkO3AWEazQO1VBBS002O93RrpN
uRFya9jrFo7Dr2r+HVDQLw==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cbyuWF2gMVfs6Ts9qXLypYy15Gk=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numbering.xml?ContentType=application/vnd.openxmlformats-officedocument.wordprocessingml.numbering+xml">
        <DigestMethod Algorithm="http://www.w3.org/2000/09/xmldsig#sha1"/>
        <DigestValue>8hlkEBJIZ96O/AJ+YVDb4HjTo6c=</DigestValue>
      </Reference>
      <Reference URI="/word/settings.xml?ContentType=application/vnd.openxmlformats-officedocument.wordprocessingml.settings+xml">
        <DigestMethod Algorithm="http://www.w3.org/2000/09/xmldsig#sha1"/>
        <DigestValue>/fWwmj3vtQPnXfpeAurOVHm4JPk=</DigestValue>
      </Reference>
      <Reference URI="/word/styles.xml?ContentType=application/vnd.openxmlformats-officedocument.wordprocessingml.styles+xml">
        <DigestMethod Algorithm="http://www.w3.org/2000/09/xmldsig#sha1"/>
        <DigestValue>9o9H93Lln4Uw1LCcQjH0qKDLTu8=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sWoxyFSL0IIZ6VN8ffO9gbP70ts=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2024-09-13T07:28:18Z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2024-09-13T07:28:18Z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Катя</cp:lastModifiedBy>
  <cp:revision>2</cp:revision>
  <cp:lastPrinted>2021-10-05T07:30:00Z</cp:lastPrinted>
  <dcterms:created xsi:type="dcterms:W3CDTF">2024-09-13T07:27:00Z</dcterms:created>
  <dcterms:modified xsi:type="dcterms:W3CDTF">2024-09-13T07:27:00Z</dcterms:modified>
</cp:coreProperties>
</file>