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72DBACD4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EB2356">
        <w:rPr>
          <w:b/>
          <w:bCs/>
        </w:rPr>
        <w:t>1</w:t>
      </w:r>
      <w:r w:rsidR="00630884">
        <w:rPr>
          <w:b/>
          <w:bCs/>
        </w:rPr>
        <w:t>6 октября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14FEF223" w:rsidR="00176090" w:rsidRPr="00DC2313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 xml:space="preserve">Прием заявок с </w:t>
      </w:r>
      <w:r w:rsidR="00EB2356">
        <w:rPr>
          <w:b/>
          <w:bCs/>
        </w:rPr>
        <w:t>1</w:t>
      </w:r>
      <w:r w:rsidR="00804A85">
        <w:rPr>
          <w:b/>
          <w:bCs/>
        </w:rPr>
        <w:t>6 сентября</w:t>
      </w:r>
      <w:r w:rsidR="0002357A">
        <w:rPr>
          <w:b/>
          <w:bCs/>
        </w:rPr>
        <w:t xml:space="preserve">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по </w:t>
      </w:r>
      <w:r w:rsidR="00804A85">
        <w:rPr>
          <w:b/>
          <w:bCs/>
        </w:rPr>
        <w:t>14 октября</w:t>
      </w:r>
      <w:r w:rsidR="0002357A">
        <w:rPr>
          <w:b/>
          <w:bCs/>
        </w:rPr>
        <w:t xml:space="preserve">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до </w:t>
      </w:r>
      <w:r>
        <w:rPr>
          <w:b/>
          <w:bCs/>
        </w:rPr>
        <w:t>23</w:t>
      </w:r>
      <w:r w:rsidR="00A9005B">
        <w:rPr>
          <w:b/>
          <w:bCs/>
        </w:rPr>
        <w:t>.</w:t>
      </w:r>
      <w:r>
        <w:rPr>
          <w:b/>
          <w:bCs/>
        </w:rPr>
        <w:t>59</w:t>
      </w:r>
      <w:r w:rsidR="0002357A">
        <w:rPr>
          <w:b/>
          <w:bCs/>
        </w:rPr>
        <w:t>.</w:t>
      </w:r>
    </w:p>
    <w:p w14:paraId="7794A723" w14:textId="77777777" w:rsidR="00D92003" w:rsidRDefault="00176090" w:rsidP="00D92003">
      <w:pPr>
        <w:jc w:val="center"/>
        <w:rPr>
          <w:b/>
          <w:bCs/>
        </w:rPr>
      </w:pPr>
      <w:r w:rsidRPr="00DC2313">
        <w:rPr>
          <w:b/>
          <w:bCs/>
        </w:rPr>
        <w:t>Задаток должен поступить на счет Организатора</w:t>
      </w:r>
      <w:r w:rsidRPr="00510968">
        <w:rPr>
          <w:b/>
          <w:bCs/>
        </w:rPr>
        <w:t xml:space="preserve"> торгов не позднее </w:t>
      </w:r>
      <w:r w:rsidR="00804A85">
        <w:rPr>
          <w:b/>
          <w:bCs/>
        </w:rPr>
        <w:t>14 октября</w:t>
      </w:r>
      <w:r w:rsidR="0002357A">
        <w:rPr>
          <w:b/>
          <w:bCs/>
        </w:rPr>
        <w:t xml:space="preserve"> </w:t>
      </w:r>
      <w:r w:rsidRPr="00510968">
        <w:rPr>
          <w:b/>
          <w:bCs/>
        </w:rPr>
        <w:t>20</w:t>
      </w:r>
      <w:r>
        <w:rPr>
          <w:b/>
          <w:bCs/>
        </w:rPr>
        <w:t>2</w:t>
      </w:r>
      <w:r w:rsidR="00C67DFD">
        <w:rPr>
          <w:b/>
          <w:bCs/>
        </w:rPr>
        <w:t>4</w:t>
      </w:r>
      <w:r w:rsidR="00804A85">
        <w:rPr>
          <w:b/>
          <w:bCs/>
        </w:rPr>
        <w:t xml:space="preserve"> </w:t>
      </w:r>
    </w:p>
    <w:p w14:paraId="4F97F40B" w14:textId="1CDCF396" w:rsidR="00176090" w:rsidRPr="00510968" w:rsidRDefault="000F5404" w:rsidP="00D92003">
      <w:pPr>
        <w:jc w:val="center"/>
        <w:rPr>
          <w:b/>
          <w:bCs/>
        </w:rPr>
      </w:pPr>
      <w:r>
        <w:rPr>
          <w:b/>
          <w:bCs/>
        </w:rPr>
        <w:t xml:space="preserve">до </w:t>
      </w:r>
      <w:r w:rsidR="00A9005B">
        <w:rPr>
          <w:b/>
          <w:bCs/>
        </w:rPr>
        <w:t>23.59</w:t>
      </w:r>
      <w:r w:rsidR="0002357A">
        <w:rPr>
          <w:b/>
          <w:bCs/>
        </w:rPr>
        <w:t>.</w:t>
      </w:r>
    </w:p>
    <w:p w14:paraId="137A1CF2" w14:textId="2D09B4AE" w:rsidR="00176090" w:rsidRPr="00510968" w:rsidRDefault="00176090" w:rsidP="00176090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0F5404">
        <w:rPr>
          <w:b/>
          <w:bCs/>
        </w:rPr>
        <w:t>15 октября</w:t>
      </w:r>
      <w:r w:rsidR="0002357A">
        <w:rPr>
          <w:b/>
          <w:bCs/>
        </w:rPr>
        <w:t xml:space="preserve"> </w:t>
      </w:r>
      <w:r w:rsidRPr="00510968">
        <w:rPr>
          <w:b/>
          <w:bCs/>
        </w:rPr>
        <w:t>20</w:t>
      </w:r>
      <w:r w:rsidR="00E17679">
        <w:rPr>
          <w:b/>
          <w:bCs/>
        </w:rPr>
        <w:t>2</w:t>
      </w:r>
      <w:r w:rsidR="008E12D5">
        <w:rPr>
          <w:b/>
          <w:bCs/>
        </w:rPr>
        <w:t>4</w:t>
      </w:r>
      <w:r w:rsidR="0002357A">
        <w:rPr>
          <w:b/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3AB0C6F7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И</w:t>
      </w:r>
      <w:r w:rsidR="00176090" w:rsidRPr="000F5404">
        <w:rPr>
          <w:bCs/>
          <w:sz w:val="22"/>
          <w:szCs w:val="22"/>
        </w:rPr>
        <w:t>нформационн</w:t>
      </w:r>
      <w:r w:rsidRPr="000F5404">
        <w:rPr>
          <w:bCs/>
          <w:sz w:val="22"/>
          <w:szCs w:val="22"/>
        </w:rPr>
        <w:t>ом сообщении время – московское</w:t>
      </w:r>
    </w:p>
    <w:p w14:paraId="3F694476" w14:textId="68654B64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>в настоящем И</w:t>
      </w:r>
      <w:r w:rsidR="00176090" w:rsidRPr="000F5404">
        <w:rPr>
          <w:bCs/>
          <w:sz w:val="22"/>
          <w:szCs w:val="22"/>
        </w:rPr>
        <w:t>нформационном сообщении,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8E7F29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5BAE288A" w14:textId="0AD6783C" w:rsidR="00977C43" w:rsidRDefault="00237108" w:rsidP="00C13DDD">
      <w:pPr>
        <w:autoSpaceDE w:val="0"/>
        <w:autoSpaceDN w:val="0"/>
        <w:adjustRightInd w:val="0"/>
        <w:ind w:firstLine="426"/>
        <w:contextualSpacing/>
        <w:jc w:val="both"/>
        <w:rPr>
          <w:bCs/>
        </w:rPr>
      </w:pPr>
      <w:r w:rsidRPr="00977C43">
        <w:rPr>
          <w:rFonts w:eastAsia="Times New Roman"/>
        </w:rPr>
        <w:t>Нежилое помещение</w:t>
      </w:r>
      <w:r w:rsidR="009664D5">
        <w:rPr>
          <w:rFonts w:eastAsia="Times New Roman"/>
          <w:bCs/>
        </w:rPr>
        <w:t xml:space="preserve"> площадью 56,4 кв.</w:t>
      </w:r>
      <w:r w:rsidRPr="00977C43">
        <w:rPr>
          <w:rFonts w:eastAsia="Times New Roman"/>
          <w:bCs/>
        </w:rPr>
        <w:t>м.</w:t>
      </w:r>
      <w:r w:rsidRPr="00977C43">
        <w:rPr>
          <w:rFonts w:eastAsia="Times New Roman"/>
        </w:rPr>
        <w:t xml:space="preserve">, расположенное по адресу: </w:t>
      </w:r>
      <w:r w:rsidRPr="00977C43">
        <w:rPr>
          <w:rFonts w:eastAsia="Times New Roman"/>
          <w:b/>
        </w:rPr>
        <w:t>Белгородская область, Чернянский район, с. Русская Халань,</w:t>
      </w:r>
      <w:r w:rsidRPr="00977C43">
        <w:rPr>
          <w:rFonts w:eastAsia="Times New Roman"/>
        </w:rPr>
        <w:t xml:space="preserve"> </w:t>
      </w:r>
      <w:r w:rsidRPr="00977C43">
        <w:rPr>
          <w:rFonts w:eastAsia="Times New Roman"/>
          <w:bCs/>
        </w:rPr>
        <w:t>с кадастровым номером 31:08:1502004:71, этаж № 1, принадлежащее Арендодателю на праве соб</w:t>
      </w:r>
      <w:r w:rsidR="00B63885" w:rsidRPr="00977C43">
        <w:rPr>
          <w:rFonts w:eastAsia="Times New Roman"/>
          <w:bCs/>
        </w:rPr>
        <w:t xml:space="preserve">ственности, </w:t>
      </w:r>
      <w:r w:rsidR="00977C43" w:rsidRPr="00977C43">
        <w:rPr>
          <w:bCs/>
        </w:rPr>
        <w:t>что подтверждается записью</w:t>
      </w:r>
      <w:r w:rsidR="0030417A">
        <w:rPr>
          <w:bCs/>
        </w:rPr>
        <w:t xml:space="preserve"> государственной </w:t>
      </w:r>
      <w:r w:rsidR="00977C43" w:rsidRPr="00977C43">
        <w:rPr>
          <w:bCs/>
        </w:rPr>
        <w:t>регистрации</w:t>
      </w:r>
      <w:r w:rsidR="0030417A">
        <w:rPr>
          <w:bCs/>
        </w:rPr>
        <w:t xml:space="preserve"> права</w:t>
      </w:r>
      <w:r w:rsidR="00977C43" w:rsidRPr="00977C43">
        <w:rPr>
          <w:bCs/>
        </w:rPr>
        <w:t xml:space="preserve"> в Едином государственном реестре недвижимости № </w:t>
      </w:r>
      <w:r w:rsidR="00977C43" w:rsidRPr="00977C43">
        <w:rPr>
          <w:rFonts w:eastAsia="Times New Roman"/>
          <w:color w:val="000000"/>
        </w:rPr>
        <w:t>31-01/07-1/2000-1131</w:t>
      </w:r>
      <w:r w:rsidR="00C13DDD">
        <w:rPr>
          <w:rFonts w:eastAsia="Times New Roman"/>
          <w:color w:val="000000"/>
        </w:rPr>
        <w:t xml:space="preserve"> от 29.08.2000.</w:t>
      </w:r>
    </w:p>
    <w:p w14:paraId="6F269701" w14:textId="43561DC2" w:rsidR="008A10F5" w:rsidRDefault="008A10F5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Ограничение прав и обременение объекта недвижимости: </w:t>
      </w:r>
      <w:r w:rsidR="00645D97">
        <w:rPr>
          <w:rFonts w:eastAsia="Times New Roman"/>
          <w:bCs/>
        </w:rPr>
        <w:t>не зарегистрировано.</w:t>
      </w:r>
    </w:p>
    <w:p w14:paraId="6CC5934D" w14:textId="77777777" w:rsidR="006F4366" w:rsidRPr="006F436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</w:p>
    <w:p w14:paraId="2FF88147" w14:textId="1DA4AE32" w:rsidR="00692D2D" w:rsidRPr="00A60A71" w:rsidRDefault="00692D2D" w:rsidP="00692D2D">
      <w:pPr>
        <w:ind w:firstLine="426"/>
        <w:contextualSpacing/>
        <w:jc w:val="both"/>
        <w:rPr>
          <w:rFonts w:eastAsia="Times New Roman"/>
          <w:b/>
        </w:rPr>
      </w:pPr>
      <w:r w:rsidRPr="00A60A71">
        <w:rPr>
          <w:rFonts w:eastAsia="Times New Roman"/>
        </w:rPr>
        <w:t>Срок аренды</w:t>
      </w:r>
      <w:r w:rsidR="00410BA6">
        <w:rPr>
          <w:rFonts w:eastAsia="Times New Roman"/>
        </w:rPr>
        <w:t xml:space="preserve"> -</w:t>
      </w:r>
      <w:r w:rsidRPr="00A60A71">
        <w:rPr>
          <w:rFonts w:eastAsia="Times New Roman"/>
        </w:rPr>
        <w:t xml:space="preserve"> </w:t>
      </w:r>
      <w:r w:rsidRPr="00C21497">
        <w:rPr>
          <w:rFonts w:eastAsia="Times New Roman"/>
          <w:b/>
        </w:rPr>
        <w:t>5 лет</w:t>
      </w:r>
      <w:r w:rsidRPr="00A60A71">
        <w:rPr>
          <w:rFonts w:eastAsia="Times New Roman"/>
        </w:rPr>
        <w:t xml:space="preserve"> с даты подписания </w:t>
      </w:r>
      <w:r>
        <w:rPr>
          <w:rFonts w:eastAsia="Times New Roman"/>
        </w:rPr>
        <w:t>Арендодателем</w:t>
      </w:r>
      <w:r w:rsidRPr="00A60A71">
        <w:rPr>
          <w:rFonts w:eastAsia="Times New Roman"/>
        </w:rPr>
        <w:t xml:space="preserve"> и Арендатором договора аренды.</w:t>
      </w:r>
    </w:p>
    <w:p w14:paraId="78E68D5F" w14:textId="6B8B9A8D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7A2B869F" w14:textId="1F26E421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</w:t>
      </w:r>
      <w:r w:rsidR="000A29C6">
        <w:rPr>
          <w:rFonts w:eastAsiaTheme="minorHAnsi"/>
        </w:rPr>
        <w:t>е обременен правами третьих лиц, не является объектом культурного наследия.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F674A3A" w14:textId="55A37246" w:rsidR="00CB4A90" w:rsidRPr="00CB4A90" w:rsidRDefault="00CB4A90" w:rsidP="00CB4A90">
      <w:pPr>
        <w:ind w:firstLine="426"/>
        <w:contextualSpacing/>
        <w:jc w:val="both"/>
        <w:rPr>
          <w:rFonts w:eastAsiaTheme="minorHAnsi"/>
          <w:b/>
        </w:rPr>
      </w:pPr>
      <w:r w:rsidRPr="00CB4A90">
        <w:rPr>
          <w:rFonts w:eastAsiaTheme="minorHAnsi"/>
          <w:b/>
        </w:rPr>
        <w:t xml:space="preserve">Начальная цена лота (размер ежемесячной арендной платы за пользование Объектом без учета коммунальных </w:t>
      </w:r>
      <w:r w:rsidR="00801CAE">
        <w:rPr>
          <w:rFonts w:eastAsiaTheme="minorHAnsi"/>
          <w:b/>
        </w:rPr>
        <w:t>платежей</w:t>
      </w:r>
      <w:r w:rsidR="00D70D13">
        <w:rPr>
          <w:rFonts w:eastAsiaTheme="minorHAnsi"/>
          <w:b/>
        </w:rPr>
        <w:t xml:space="preserve"> и эксплуатационных расходов</w:t>
      </w:r>
      <w:r w:rsidRPr="00CB4A90">
        <w:rPr>
          <w:rFonts w:eastAsiaTheme="minorHAnsi"/>
          <w:b/>
        </w:rPr>
        <w:t xml:space="preserve">) -  </w:t>
      </w:r>
      <w:r w:rsidR="00627DB1">
        <w:rPr>
          <w:rFonts w:eastAsiaTheme="minorHAnsi"/>
          <w:b/>
        </w:rPr>
        <w:t xml:space="preserve">12 161,65 </w:t>
      </w:r>
      <w:r w:rsidR="00D70D13">
        <w:rPr>
          <w:rFonts w:eastAsiaTheme="minorHAnsi"/>
          <w:b/>
        </w:rPr>
        <w:t>(</w:t>
      </w:r>
      <w:r w:rsidR="00D70D13" w:rsidRPr="00D70D13">
        <w:rPr>
          <w:rFonts w:eastAsiaTheme="minorHAnsi"/>
          <w:b/>
        </w:rPr>
        <w:t>Двенадцать тысяч сто шестьдесят один рубль 65 копеек</w:t>
      </w:r>
      <w:r w:rsidR="00D70D13">
        <w:rPr>
          <w:rFonts w:eastAsiaTheme="minorHAnsi"/>
          <w:b/>
        </w:rPr>
        <w:t xml:space="preserve">), в том числе НДС 20% - </w:t>
      </w:r>
      <w:r w:rsidR="006D6BDA">
        <w:rPr>
          <w:rFonts w:eastAsiaTheme="minorHAnsi"/>
          <w:b/>
        </w:rPr>
        <w:t>2 026,94 (</w:t>
      </w:r>
      <w:r w:rsidR="006D6BDA" w:rsidRPr="006D6BDA">
        <w:rPr>
          <w:rFonts w:eastAsiaTheme="minorHAnsi"/>
          <w:b/>
        </w:rPr>
        <w:t>Две тысячи двадцать шесть рублей 94 копейки</w:t>
      </w:r>
      <w:r w:rsidR="006D6BDA">
        <w:rPr>
          <w:rFonts w:eastAsiaTheme="minorHAnsi"/>
          <w:b/>
        </w:rPr>
        <w:t>).</w:t>
      </w:r>
    </w:p>
    <w:p w14:paraId="67E729D5" w14:textId="77777777" w:rsidR="00CB4A90" w:rsidRPr="00CB4A90" w:rsidRDefault="00CB4A90" w:rsidP="00CB4A90">
      <w:pPr>
        <w:ind w:left="786"/>
        <w:contextualSpacing/>
        <w:jc w:val="both"/>
        <w:rPr>
          <w:rFonts w:eastAsiaTheme="minorHAnsi"/>
          <w:b/>
        </w:rPr>
      </w:pPr>
    </w:p>
    <w:p w14:paraId="58975648" w14:textId="0A517873" w:rsidR="00CB4A90" w:rsidRPr="00CB4A90" w:rsidRDefault="00CB4A90" w:rsidP="00CB4A90">
      <w:pPr>
        <w:ind w:firstLine="426"/>
        <w:contextualSpacing/>
        <w:jc w:val="both"/>
        <w:rPr>
          <w:rFonts w:eastAsiaTheme="minorHAnsi"/>
          <w:b/>
        </w:rPr>
      </w:pPr>
      <w:r w:rsidRPr="00CB4A90">
        <w:rPr>
          <w:rFonts w:eastAsiaTheme="minorHAnsi"/>
          <w:b/>
        </w:rPr>
        <w:t xml:space="preserve">Сумма задатка - </w:t>
      </w:r>
      <w:r w:rsidR="001D7F82">
        <w:rPr>
          <w:rFonts w:eastAsiaTheme="minorHAnsi"/>
          <w:b/>
        </w:rPr>
        <w:t>12 161,65 (</w:t>
      </w:r>
      <w:r w:rsidR="001D7F82" w:rsidRPr="00D70D13">
        <w:rPr>
          <w:rFonts w:eastAsiaTheme="minorHAnsi"/>
          <w:b/>
        </w:rPr>
        <w:t>Двенадцать тысяч сто шестьдесят один рубль 65 копеек</w:t>
      </w:r>
      <w:r w:rsidR="001D7F82">
        <w:rPr>
          <w:rFonts w:eastAsiaTheme="minorHAnsi"/>
          <w:b/>
        </w:rPr>
        <w:t>)</w:t>
      </w:r>
      <w:r w:rsidR="001D7F82">
        <w:rPr>
          <w:rFonts w:eastAsiaTheme="minorHAnsi"/>
          <w:b/>
        </w:rPr>
        <w:t>.</w:t>
      </w:r>
    </w:p>
    <w:p w14:paraId="40D5DF60" w14:textId="69FB7F36" w:rsidR="00CB4A90" w:rsidRDefault="00CB4A90" w:rsidP="00CB4A90">
      <w:pPr>
        <w:ind w:firstLine="426"/>
        <w:contextualSpacing/>
        <w:jc w:val="both"/>
        <w:rPr>
          <w:rFonts w:eastAsiaTheme="minorHAnsi"/>
          <w:b/>
        </w:rPr>
      </w:pPr>
      <w:r w:rsidRPr="00CB4A90">
        <w:rPr>
          <w:rFonts w:eastAsiaTheme="minorHAnsi"/>
          <w:b/>
        </w:rPr>
        <w:t xml:space="preserve">Шаг аукциона на повышение </w:t>
      </w:r>
      <w:r w:rsidR="00412183">
        <w:rPr>
          <w:rFonts w:eastAsiaTheme="minorHAnsi"/>
          <w:b/>
        </w:rPr>
        <w:t>–</w:t>
      </w:r>
      <w:r w:rsidRPr="00CB4A90">
        <w:rPr>
          <w:rFonts w:eastAsiaTheme="minorHAnsi"/>
          <w:b/>
        </w:rPr>
        <w:t xml:space="preserve"> </w:t>
      </w:r>
      <w:r w:rsidR="007F7FB7">
        <w:rPr>
          <w:rFonts w:eastAsiaTheme="minorHAnsi"/>
          <w:b/>
        </w:rPr>
        <w:t>1 216,00 (</w:t>
      </w:r>
      <w:r w:rsidR="007F7FB7" w:rsidRPr="007F7FB7">
        <w:rPr>
          <w:rFonts w:eastAsiaTheme="minorHAnsi"/>
          <w:b/>
        </w:rPr>
        <w:t>Одна тысяча двести шестнадцать рублей 00 копеек</w:t>
      </w:r>
      <w:r w:rsidR="007F7FB7">
        <w:rPr>
          <w:rFonts w:eastAsiaTheme="minorHAnsi"/>
          <w:b/>
        </w:rPr>
        <w:t>).</w:t>
      </w:r>
    </w:p>
    <w:p w14:paraId="49478B8A" w14:textId="77777777" w:rsidR="00412183" w:rsidRPr="00CB4A90" w:rsidRDefault="00412183" w:rsidP="00CB4A90">
      <w:pPr>
        <w:ind w:firstLine="426"/>
        <w:contextualSpacing/>
        <w:jc w:val="both"/>
        <w:rPr>
          <w:rFonts w:eastAsiaTheme="minorHAnsi"/>
          <w:b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081A6AE6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 xml:space="preserve">Подробную информацию о </w:t>
      </w:r>
      <w:r w:rsidR="00412183">
        <w:rPr>
          <w:b/>
          <w:color w:val="000000"/>
        </w:rPr>
        <w:t>продаваемом Объекте</w:t>
      </w:r>
      <w:r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25A912F0" w14:textId="4A17F240" w:rsidR="00C758E7" w:rsidRPr="00C758E7" w:rsidRDefault="0064135F" w:rsidP="00C758E7">
      <w:pPr>
        <w:ind w:firstLine="426"/>
        <w:contextualSpacing/>
        <w:jc w:val="both"/>
        <w:rPr>
          <w:rFonts w:eastAsiaTheme="minorHAnsi"/>
        </w:rPr>
      </w:pPr>
      <w:r w:rsidRPr="00121A92">
        <w:rPr>
          <w:rFonts w:eastAsiaTheme="minorHAnsi"/>
          <w:b/>
        </w:rPr>
        <w:t xml:space="preserve">1. </w:t>
      </w:r>
      <w:r w:rsidR="00C758E7" w:rsidRPr="00C758E7">
        <w:rPr>
          <w:rFonts w:eastAsiaTheme="minorHAnsi"/>
        </w:rPr>
        <w:t xml:space="preserve">Срок заключения договора аренды между </w:t>
      </w:r>
      <w:r w:rsidR="00DC5A1E">
        <w:rPr>
          <w:rFonts w:eastAsiaTheme="minorHAnsi"/>
        </w:rPr>
        <w:t>Арендодателем</w:t>
      </w:r>
      <w:r w:rsidR="00C758E7" w:rsidRPr="00C758E7">
        <w:rPr>
          <w:rFonts w:eastAsiaTheme="minorHAnsi"/>
        </w:rPr>
        <w:t xml:space="preserve"> и Арендатором (Победителем аукциона, Единственным участником аукциона)</w:t>
      </w:r>
      <w:r w:rsidR="00C758E7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- в течение </w:t>
      </w:r>
      <w:r w:rsidR="00C758E7" w:rsidRPr="00C758E7">
        <w:rPr>
          <w:rFonts w:eastAsiaTheme="minorHAnsi"/>
          <w:b/>
        </w:rPr>
        <w:t>10 (Десяти) рабочих дней</w:t>
      </w:r>
      <w:r w:rsidR="00C758E7" w:rsidRPr="00C758E7">
        <w:rPr>
          <w:rFonts w:eastAsiaTheme="minorHAnsi"/>
        </w:rPr>
        <w:t xml:space="preserve"> с даты подведения итогов аукциона по типовой форме Банка.</w:t>
      </w:r>
    </w:p>
    <w:p w14:paraId="0A80283F" w14:textId="3F5289A3" w:rsidR="00C758E7" w:rsidRPr="00C758E7" w:rsidRDefault="00943185" w:rsidP="00C758E7">
      <w:pPr>
        <w:autoSpaceDE w:val="0"/>
        <w:autoSpaceDN w:val="0"/>
        <w:adjustRightInd w:val="0"/>
        <w:ind w:firstLine="426"/>
        <w:contextualSpacing/>
        <w:jc w:val="both"/>
      </w:pPr>
      <w:r>
        <w:rPr>
          <w:b/>
        </w:rPr>
        <w:t>2</w:t>
      </w:r>
      <w:r w:rsidR="0064135F" w:rsidRPr="00121A92">
        <w:rPr>
          <w:b/>
        </w:rPr>
        <w:t>.</w:t>
      </w:r>
      <w:r w:rsidR="0064135F">
        <w:t xml:space="preserve"> </w:t>
      </w:r>
      <w:r w:rsidR="00C758E7" w:rsidRPr="00C758E7">
        <w:t xml:space="preserve">Помимо уплаты Постоянной Арендной платы Арендатор возмещает </w:t>
      </w:r>
      <w:r w:rsidR="00C32B9A">
        <w:t>Арендодателю</w:t>
      </w:r>
      <w:r w:rsidR="00C758E7" w:rsidRPr="00C758E7">
        <w:t xml:space="preserve"> расходы на оплату коммунальных услуг (водоснабжение, канализация, пользование электроэнергией).</w:t>
      </w:r>
    </w:p>
    <w:p w14:paraId="7194BD38" w14:textId="0902BE6B" w:rsidR="00C758E7" w:rsidRPr="00C758E7" w:rsidRDefault="00943185" w:rsidP="00C758E7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3</w:t>
      </w:r>
      <w:r w:rsidR="0064135F" w:rsidRPr="00121A92">
        <w:rPr>
          <w:rFonts w:eastAsia="Times New Roman"/>
          <w:b/>
          <w:bCs/>
        </w:rPr>
        <w:t>.</w:t>
      </w:r>
      <w:r w:rsidR="0064135F">
        <w:rPr>
          <w:rFonts w:eastAsia="Times New Roman"/>
          <w:bCs/>
        </w:rPr>
        <w:t xml:space="preserve"> </w:t>
      </w:r>
      <w:r w:rsidR="00C758E7" w:rsidRPr="00C758E7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="00C758E7" w:rsidRPr="00C758E7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</w:p>
    <w:p w14:paraId="722C005B" w14:textId="129DB07E" w:rsidR="00C758E7" w:rsidRPr="00C758E7" w:rsidRDefault="00943185" w:rsidP="00C758E7">
      <w:pPr>
        <w:ind w:firstLine="426"/>
        <w:jc w:val="both"/>
        <w:rPr>
          <w:b/>
        </w:rPr>
      </w:pPr>
      <w:r>
        <w:rPr>
          <w:b/>
        </w:rPr>
        <w:t>4</w:t>
      </w:r>
      <w:r w:rsidR="0064135F" w:rsidRPr="00121A92">
        <w:rPr>
          <w:b/>
        </w:rPr>
        <w:t>.</w:t>
      </w:r>
      <w:r w:rsidR="0064135F">
        <w:t xml:space="preserve"> </w:t>
      </w:r>
      <w:r w:rsidR="00C758E7" w:rsidRPr="00C758E7">
        <w:t>Срок аренды –</w:t>
      </w:r>
      <w:r w:rsidR="00C758E7" w:rsidRPr="00C758E7">
        <w:rPr>
          <w:rFonts w:eastAsia="Times New Roman"/>
        </w:rPr>
        <w:t xml:space="preserve"> </w:t>
      </w:r>
      <w:r w:rsidR="00C758E7" w:rsidRPr="00C758E7">
        <w:rPr>
          <w:rFonts w:eastAsia="Times New Roman"/>
          <w:b/>
        </w:rPr>
        <w:t>5 лет</w:t>
      </w:r>
      <w:r w:rsidR="00C758E7" w:rsidRPr="00C758E7">
        <w:t xml:space="preserve"> с даты подписания </w:t>
      </w:r>
      <w:r w:rsidR="00C85A92">
        <w:rPr>
          <w:rFonts w:eastAsiaTheme="minorHAnsi"/>
        </w:rPr>
        <w:t>Арендодателем</w:t>
      </w:r>
      <w:r w:rsidR="00C758E7" w:rsidRPr="00C758E7">
        <w:t xml:space="preserve"> и Арендатором договора аренды.</w:t>
      </w:r>
    </w:p>
    <w:p w14:paraId="1D169C5F" w14:textId="6A6AC370" w:rsidR="00C758E7" w:rsidRPr="00C758E7" w:rsidRDefault="00943185" w:rsidP="00C758E7">
      <w:pPr>
        <w:snapToGrid w:val="0"/>
        <w:ind w:firstLine="426"/>
        <w:jc w:val="both"/>
        <w:rPr>
          <w:rFonts w:eastAsiaTheme="minorHAnsi"/>
        </w:rPr>
      </w:pPr>
      <w:r>
        <w:rPr>
          <w:rFonts w:eastAsiaTheme="minorHAnsi"/>
          <w:b/>
        </w:rPr>
        <w:t>5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Обеспечительный платеж по договору аренды: в течение 5 (пяти) рабочих дней со дня подписания </w:t>
      </w:r>
      <w:r w:rsidR="004877E0">
        <w:rPr>
          <w:rFonts w:eastAsiaTheme="minorHAnsi"/>
        </w:rPr>
        <w:t>Арендодателем</w:t>
      </w:r>
      <w:r w:rsidR="00096287">
        <w:rPr>
          <w:rFonts w:eastAsiaTheme="minorHAnsi"/>
        </w:rPr>
        <w:t>/Арендатором д</w:t>
      </w:r>
      <w:r w:rsidR="00C758E7" w:rsidRPr="00C758E7">
        <w:rPr>
          <w:rFonts w:eastAsiaTheme="minorHAnsi"/>
        </w:rPr>
        <w:t xml:space="preserve">оговора Арендатор перечисляет на счет </w:t>
      </w:r>
      <w:r w:rsidR="00024679">
        <w:rPr>
          <w:rFonts w:eastAsiaTheme="minorHAnsi"/>
        </w:rPr>
        <w:t xml:space="preserve">Арендодателя </w:t>
      </w:r>
      <w:r w:rsidR="00C758E7" w:rsidRPr="00C758E7">
        <w:rPr>
          <w:rFonts w:eastAsiaTheme="minorHAnsi"/>
        </w:rPr>
        <w:t>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</w:p>
    <w:p w14:paraId="07799EFD" w14:textId="503216FA" w:rsidR="00C758E7" w:rsidRPr="00C758E7" w:rsidRDefault="00943185" w:rsidP="00C758E7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  <w:b/>
        </w:rPr>
        <w:t>6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="00096287">
        <w:rPr>
          <w:rFonts w:eastAsiaTheme="minorHAnsi"/>
        </w:rPr>
        <w:t>Арендодателя</w:t>
      </w:r>
      <w:r w:rsidR="00C758E7" w:rsidRPr="00C758E7">
        <w:rPr>
          <w:rFonts w:eastAsiaTheme="minorHAnsi"/>
        </w:rPr>
        <w:t>.</w:t>
      </w:r>
    </w:p>
    <w:p w14:paraId="5FD50568" w14:textId="7F623814" w:rsidR="00C758E7" w:rsidRPr="00C758E7" w:rsidRDefault="00943185" w:rsidP="00C758E7">
      <w:pPr>
        <w:ind w:firstLine="426"/>
        <w:jc w:val="both"/>
        <w:rPr>
          <w:rFonts w:eastAsiaTheme="minorHAnsi"/>
        </w:rPr>
      </w:pPr>
      <w:r>
        <w:rPr>
          <w:rFonts w:eastAsiaTheme="minorHAnsi"/>
          <w:b/>
        </w:rPr>
        <w:t>7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F5545E">
        <w:rPr>
          <w:rFonts w:eastAsiaTheme="minorHAnsi"/>
        </w:rPr>
        <w:t>Арендодателя</w:t>
      </w:r>
      <w:r w:rsidR="00C758E7" w:rsidRPr="00C758E7">
        <w:rPr>
          <w:rFonts w:eastAsiaTheme="minorHAnsi"/>
        </w:rPr>
        <w:t>, без компенсации затрат Арендатора на произведенные улучшения.</w:t>
      </w:r>
    </w:p>
    <w:p w14:paraId="0A3D5B26" w14:textId="1CCBC489" w:rsidR="00C758E7" w:rsidRPr="00C758E7" w:rsidRDefault="00943185" w:rsidP="00C758E7">
      <w:pPr>
        <w:ind w:firstLine="426"/>
        <w:jc w:val="both"/>
        <w:rPr>
          <w:rFonts w:eastAsiaTheme="minorHAnsi"/>
        </w:rPr>
      </w:pPr>
      <w:r>
        <w:rPr>
          <w:rFonts w:eastAsiaTheme="minorHAnsi"/>
          <w:b/>
        </w:rPr>
        <w:t>8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2825A3">
        <w:rPr>
          <w:rFonts w:eastAsiaTheme="minorHAnsi"/>
        </w:rPr>
        <w:t>Арендодателем</w:t>
      </w:r>
      <w:r w:rsidR="00C758E7" w:rsidRPr="00C758E7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6EDE77A6" w14:textId="7ED65351" w:rsidR="00C758E7" w:rsidRPr="00C758E7" w:rsidRDefault="00943185" w:rsidP="00C758E7">
      <w:pPr>
        <w:ind w:firstLine="426"/>
        <w:jc w:val="both"/>
        <w:rPr>
          <w:rFonts w:eastAsiaTheme="minorHAnsi"/>
        </w:rPr>
      </w:pPr>
      <w:r>
        <w:rPr>
          <w:rFonts w:eastAsiaTheme="minorHAnsi"/>
          <w:b/>
        </w:rPr>
        <w:t>9</w:t>
      </w:r>
      <w:r w:rsidR="0064135F" w:rsidRPr="00121A92">
        <w:rPr>
          <w:rFonts w:eastAsiaTheme="minorHAnsi"/>
          <w:b/>
        </w:rPr>
        <w:t>.</w:t>
      </w:r>
      <w:r w:rsidR="0064135F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Передача в субаренду Объекта возможна только по согласованию с </w:t>
      </w:r>
      <w:r w:rsidR="002825A3">
        <w:rPr>
          <w:rFonts w:eastAsiaTheme="minorHAnsi"/>
        </w:rPr>
        <w:t>Арендодателем.</w:t>
      </w:r>
    </w:p>
    <w:p w14:paraId="67A11A02" w14:textId="6AFE8BB7" w:rsidR="00C758E7" w:rsidRPr="00C758E7" w:rsidRDefault="0064135F" w:rsidP="00AD6E11">
      <w:pPr>
        <w:ind w:firstLine="425"/>
        <w:jc w:val="both"/>
        <w:rPr>
          <w:rFonts w:eastAsiaTheme="minorHAnsi"/>
        </w:rPr>
      </w:pPr>
      <w:bookmarkStart w:id="1" w:name="_GoBack"/>
      <w:r w:rsidRPr="00121A92">
        <w:rPr>
          <w:rFonts w:eastAsiaTheme="minorHAnsi"/>
          <w:b/>
        </w:rPr>
        <w:t>1</w:t>
      </w:r>
      <w:r w:rsidR="00943185">
        <w:rPr>
          <w:rFonts w:eastAsiaTheme="minorHAnsi"/>
          <w:b/>
        </w:rPr>
        <w:t>0</w:t>
      </w:r>
      <w:r w:rsidRPr="00121A92">
        <w:rPr>
          <w:rFonts w:eastAsiaTheme="minorHAnsi"/>
          <w:b/>
        </w:rPr>
        <w:t>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2825A3">
        <w:rPr>
          <w:rFonts w:eastAsiaTheme="minorHAnsi"/>
        </w:rPr>
        <w:t>Арендодателю</w:t>
      </w:r>
      <w:r w:rsidR="00C758E7" w:rsidRPr="00C758E7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2A6F9E90" w14:textId="1C92BB9E" w:rsidR="00C758E7" w:rsidRPr="00C758E7" w:rsidRDefault="0064135F" w:rsidP="00AD6E11">
      <w:pPr>
        <w:ind w:firstLine="425"/>
        <w:jc w:val="both"/>
        <w:rPr>
          <w:rFonts w:eastAsiaTheme="minorHAnsi"/>
        </w:rPr>
      </w:pPr>
      <w:r w:rsidRPr="00121A92">
        <w:rPr>
          <w:rFonts w:eastAsiaTheme="minorHAnsi"/>
          <w:b/>
        </w:rPr>
        <w:t>1</w:t>
      </w:r>
      <w:r w:rsidR="00943185">
        <w:rPr>
          <w:rFonts w:eastAsiaTheme="minorHAnsi"/>
          <w:b/>
        </w:rPr>
        <w:t>1</w:t>
      </w:r>
      <w:r w:rsidRPr="00121A92">
        <w:rPr>
          <w:rFonts w:eastAsiaTheme="minorHAnsi"/>
          <w:b/>
        </w:rPr>
        <w:t>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Досрочное расторжение договора по требованию </w:t>
      </w:r>
      <w:r w:rsidR="002825A3">
        <w:rPr>
          <w:rFonts w:eastAsiaTheme="minorHAnsi"/>
        </w:rPr>
        <w:t>Арендодателя</w:t>
      </w:r>
      <w:r w:rsidR="00C758E7" w:rsidRPr="00C758E7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</w:t>
      </w:r>
      <w:r w:rsidR="002825A3">
        <w:rPr>
          <w:rFonts w:eastAsiaTheme="minorHAnsi"/>
        </w:rPr>
        <w:t>,</w:t>
      </w:r>
      <w:r w:rsidR="00B462C7">
        <w:rPr>
          <w:rFonts w:eastAsiaTheme="minorHAnsi"/>
        </w:rPr>
        <w:t xml:space="preserve"> чем за 30 (т</w:t>
      </w:r>
      <w:r w:rsidR="00C758E7" w:rsidRPr="00C758E7">
        <w:rPr>
          <w:rFonts w:eastAsiaTheme="minorHAnsi"/>
        </w:rPr>
        <w:t>ридцать) календарных дней в случаях, когда Арендатор:</w:t>
      </w:r>
    </w:p>
    <w:p w14:paraId="1722BA01" w14:textId="77777777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2A467AFA" w14:textId="77777777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 xml:space="preserve">существенно ухудшает Объект; </w:t>
      </w:r>
    </w:p>
    <w:p w14:paraId="6CE88EA7" w14:textId="54A991E4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="002825A3">
        <w:rPr>
          <w:rFonts w:eastAsiaTheme="minorHAnsi"/>
        </w:rPr>
        <w:t>Арендодателя</w:t>
      </w:r>
      <w:r w:rsidRPr="00C758E7">
        <w:rPr>
          <w:rFonts w:eastAsiaTheme="minorHAnsi"/>
        </w:rPr>
        <w:t xml:space="preserve"> или с нарушением согласованных сроков и условий;</w:t>
      </w:r>
    </w:p>
    <w:p w14:paraId="30B58199" w14:textId="77777777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lastRenderedPageBreak/>
        <w:t>не исполняет обязанности по внесению изменений в Единый государственный реестр недвижимости;</w:t>
      </w:r>
    </w:p>
    <w:p w14:paraId="3E3997D5" w14:textId="77777777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4282AAA2" w14:textId="38367172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2825A3">
        <w:rPr>
          <w:rFonts w:eastAsiaTheme="minorHAnsi"/>
        </w:rPr>
        <w:t>Арендодателя</w:t>
      </w:r>
      <w:r w:rsidRPr="00C758E7">
        <w:rPr>
          <w:rFonts w:eastAsiaTheme="minorHAnsi"/>
        </w:rPr>
        <w:t>;</w:t>
      </w:r>
    </w:p>
    <w:p w14:paraId="29D8E40A" w14:textId="77777777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00B12FA6" w14:textId="77777777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287DA8E1" w14:textId="642DA830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не исполняет обязанность по принятию Объекта (нарушил сроки принятия Объекта более</w:t>
      </w:r>
      <w:r w:rsidR="0064135F">
        <w:rPr>
          <w:rFonts w:eastAsiaTheme="minorHAnsi"/>
        </w:rPr>
        <w:t>,</w:t>
      </w:r>
      <w:r w:rsidRPr="00C758E7">
        <w:rPr>
          <w:rFonts w:eastAsiaTheme="minorHAnsi"/>
        </w:rPr>
        <w:t xml:space="preserve"> чем на 10 (десять) календарных дней</w:t>
      </w:r>
      <w:r w:rsidR="00F57244">
        <w:rPr>
          <w:rFonts w:eastAsiaTheme="minorHAnsi"/>
        </w:rPr>
        <w:t>)</w:t>
      </w:r>
      <w:r w:rsidRPr="00C758E7">
        <w:rPr>
          <w:rFonts w:eastAsiaTheme="minorHAnsi"/>
        </w:rPr>
        <w:t>;</w:t>
      </w:r>
    </w:p>
    <w:p w14:paraId="77C494B4" w14:textId="242B55C7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</w:t>
      </w:r>
      <w:r w:rsidR="0064135F">
        <w:rPr>
          <w:rFonts w:eastAsiaTheme="minorHAnsi"/>
        </w:rPr>
        <w:t>,</w:t>
      </w:r>
      <w:r w:rsidRPr="00C758E7">
        <w:rPr>
          <w:rFonts w:eastAsiaTheme="minorHAnsi"/>
        </w:rPr>
        <w:t xml:space="preserve"> чем на 10 (десять) календарных дней);</w:t>
      </w:r>
    </w:p>
    <w:p w14:paraId="4B89C858" w14:textId="77777777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7FD7BF71" w14:textId="77777777" w:rsidR="00C758E7" w:rsidRPr="00C758E7" w:rsidRDefault="00C758E7" w:rsidP="00AD6E11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C758E7">
        <w:rPr>
          <w:rFonts w:eastAsiaTheme="minorHAnsi"/>
        </w:rPr>
        <w:t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</w:t>
      </w:r>
    </w:p>
    <w:bookmarkEnd w:id="1"/>
    <w:p w14:paraId="12D84C56" w14:textId="2675EFB6" w:rsidR="00C758E7" w:rsidRPr="00C758E7" w:rsidRDefault="0064135F" w:rsidP="00C758E7">
      <w:pPr>
        <w:ind w:firstLine="426"/>
        <w:jc w:val="both"/>
        <w:rPr>
          <w:rFonts w:eastAsiaTheme="minorHAnsi"/>
        </w:rPr>
      </w:pPr>
      <w:r w:rsidRPr="00121A92">
        <w:rPr>
          <w:rFonts w:eastAsiaTheme="minorHAnsi"/>
          <w:b/>
        </w:rPr>
        <w:t>1</w:t>
      </w:r>
      <w:r w:rsidR="00943185">
        <w:rPr>
          <w:rFonts w:eastAsiaTheme="minorHAnsi"/>
          <w:b/>
        </w:rPr>
        <w:t>2</w:t>
      </w:r>
      <w:r w:rsidRPr="00121A92">
        <w:rPr>
          <w:rFonts w:eastAsiaTheme="minorHAnsi"/>
          <w:b/>
        </w:rPr>
        <w:t>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В случае проведения несогласованной с </w:t>
      </w:r>
      <w:r w:rsidR="002825A3">
        <w:rPr>
          <w:rFonts w:eastAsiaTheme="minorHAnsi"/>
        </w:rPr>
        <w:t>Арендодателем перепланировки и не</w:t>
      </w:r>
      <w:r w:rsidR="00C758E7" w:rsidRPr="00C758E7">
        <w:rPr>
          <w:rFonts w:eastAsiaTheme="minorHAnsi"/>
        </w:rPr>
        <w:t xml:space="preserve">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2825A3">
        <w:rPr>
          <w:rFonts w:eastAsiaTheme="minorHAnsi"/>
        </w:rPr>
        <w:t>Арендодатель</w:t>
      </w:r>
      <w:r w:rsidR="00C758E7" w:rsidRPr="00C758E7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</w:t>
      </w:r>
      <w:r w:rsidR="002825A3">
        <w:rPr>
          <w:rFonts w:eastAsiaTheme="minorHAnsi"/>
        </w:rPr>
        <w:t>,</w:t>
      </w:r>
      <w:r w:rsidR="00B462C7">
        <w:rPr>
          <w:rFonts w:eastAsiaTheme="minorHAnsi"/>
        </w:rPr>
        <w:t xml:space="preserve"> чем за 30 (т</w:t>
      </w:r>
      <w:r w:rsidR="00C758E7" w:rsidRPr="00C758E7">
        <w:rPr>
          <w:rFonts w:eastAsiaTheme="minorHAnsi"/>
        </w:rPr>
        <w:t>ридцать) календарных дней.</w:t>
      </w:r>
    </w:p>
    <w:p w14:paraId="0EF54381" w14:textId="176C531E" w:rsidR="00C758E7" w:rsidRPr="00C758E7" w:rsidRDefault="00EA1294" w:rsidP="00C758E7">
      <w:pPr>
        <w:ind w:firstLine="426"/>
        <w:jc w:val="both"/>
      </w:pPr>
      <w:r w:rsidRPr="00121A92">
        <w:rPr>
          <w:b/>
        </w:rPr>
        <w:t>1</w:t>
      </w:r>
      <w:r w:rsidR="00943185">
        <w:rPr>
          <w:b/>
        </w:rPr>
        <w:t>3</w:t>
      </w:r>
      <w:r w:rsidRPr="00121A92">
        <w:rPr>
          <w:b/>
        </w:rPr>
        <w:t>.</w:t>
      </w:r>
      <w:r>
        <w:t xml:space="preserve"> </w:t>
      </w:r>
      <w:r w:rsidR="002825A3">
        <w:t>Арендодатель вправе отказать</w:t>
      </w:r>
      <w:r w:rsidR="00C758E7" w:rsidRPr="00C758E7">
        <w:t xml:space="preserve"> от заключения договора аренды по итогам торгов с Победителем торгов в случае выявления по итогам проверки Управлением безопасности </w:t>
      </w:r>
      <w:r w:rsidR="002825A3">
        <w:rPr>
          <w:rFonts w:eastAsiaTheme="minorHAnsi"/>
        </w:rPr>
        <w:t>Арендодателя</w:t>
      </w:r>
      <w:r w:rsidR="00C758E7" w:rsidRPr="00C758E7">
        <w:t xml:space="preserve"> в отношении указанных лиц:</w:t>
      </w:r>
    </w:p>
    <w:p w14:paraId="722B718B" w14:textId="6C1E247B" w:rsidR="00C758E7" w:rsidRPr="00C758E7" w:rsidRDefault="00C758E7" w:rsidP="00C758E7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судимости,</w:t>
      </w:r>
    </w:p>
    <w:p w14:paraId="07AFDEDB" w14:textId="5B6A6883" w:rsidR="00C758E7" w:rsidRPr="00C758E7" w:rsidRDefault="00C758E7" w:rsidP="00C758E7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исполнительных производств,</w:t>
      </w:r>
    </w:p>
    <w:p w14:paraId="010526B1" w14:textId="1C383DBD" w:rsidR="00C758E7" w:rsidRPr="00C758E7" w:rsidRDefault="00C758E7" w:rsidP="00C758E7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задолженности по кредитным и арендным обязательствам,</w:t>
      </w:r>
    </w:p>
    <w:p w14:paraId="36D752C0" w14:textId="4D8867B3" w:rsidR="007D4EEA" w:rsidRDefault="00C758E7" w:rsidP="007D4EEA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принадлежности к экстремистской деятельности.</w:t>
      </w:r>
    </w:p>
    <w:p w14:paraId="5CB1C94D" w14:textId="3E1FD1FE" w:rsidR="007D4EEA" w:rsidRPr="00C758E7" w:rsidRDefault="007D4EEA" w:rsidP="007D4EEA">
      <w:pPr>
        <w:ind w:firstLine="567"/>
        <w:jc w:val="both"/>
      </w:pPr>
      <w:r w:rsidRPr="006E7334">
        <w:t>Риски, связанные с отказом Арендодателя от заключения договора по итогам торгов с учетом указанных положений, несёт Победитель торгов (лицо, имеющее право на заключение договора по итогам торгов).</w:t>
      </w:r>
    </w:p>
    <w:p w14:paraId="2D597EE0" w14:textId="4B5F03EA" w:rsidR="00C42A60" w:rsidRPr="00C42A60" w:rsidRDefault="00484A3D" w:rsidP="00484A3D">
      <w:pPr>
        <w:ind w:firstLine="426"/>
        <w:jc w:val="both"/>
      </w:pPr>
      <w:r w:rsidRPr="00121A92">
        <w:rPr>
          <w:b/>
        </w:rPr>
        <w:t>1</w:t>
      </w:r>
      <w:r w:rsidR="00943185">
        <w:rPr>
          <w:b/>
        </w:rPr>
        <w:t>4</w:t>
      </w:r>
      <w:r w:rsidR="003C217C" w:rsidRPr="00121A92">
        <w:rPr>
          <w:b/>
        </w:rPr>
        <w:t>.</w:t>
      </w:r>
      <w:r w:rsidR="003C217C" w:rsidRPr="003C217C">
        <w:t xml:space="preserve"> </w:t>
      </w:r>
      <w:r w:rsidRPr="003C217C">
        <w:rPr>
          <w:rFonts w:eastAsia="Times New Roman"/>
          <w:b/>
        </w:rPr>
        <w:t>Соглашение о н</w:t>
      </w:r>
      <w:r w:rsidR="00C42A60" w:rsidRPr="003C217C">
        <w:rPr>
          <w:rFonts w:eastAsia="Times New Roman"/>
          <w:b/>
        </w:rPr>
        <w:t>еразглашении конфиденциальной информации</w:t>
      </w:r>
      <w:r w:rsidR="00C42A60" w:rsidRPr="003C217C">
        <w:rPr>
          <w:rFonts w:eastAsia="Times New Roman"/>
        </w:rPr>
        <w:t xml:space="preserve"> подписывается после завершения процедуры аукцион</w:t>
      </w:r>
      <w:r w:rsidR="00D92003">
        <w:rPr>
          <w:rFonts w:eastAsia="Times New Roman"/>
        </w:rPr>
        <w:t xml:space="preserve">а по аренде Победителем торгов </w:t>
      </w:r>
      <w:r w:rsidR="00C42A60" w:rsidRPr="003C217C">
        <w:rPr>
          <w:rFonts w:eastAsia="Times New Roman"/>
        </w:rPr>
        <w:t>или Единственным участником, в случае намерения заключения Договора аренды, до фактического подписания Договора аренды.</w:t>
      </w:r>
    </w:p>
    <w:p w14:paraId="153B3DE2" w14:textId="77777777" w:rsidR="001E6890" w:rsidRDefault="001E6890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lastRenderedPageBreak/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6E4D75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546A07A9" w14:textId="3B9B278C" w:rsidR="006E4D75" w:rsidRDefault="004E00BD" w:rsidP="006E4D75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6E4D75">
        <w:t>площадке.</w:t>
      </w:r>
    </w:p>
    <w:p w14:paraId="1132B580" w14:textId="44AEDBFC" w:rsidR="004E00BD" w:rsidRPr="00BC6868" w:rsidRDefault="004E00BD" w:rsidP="006E4D75">
      <w:pPr>
        <w:ind w:left="567"/>
        <w:jc w:val="both"/>
      </w:pPr>
      <w:r w:rsidRPr="00BC6868">
        <w:t xml:space="preserve">Одновременно к заявке претенденты прилагают </w:t>
      </w:r>
      <w:r w:rsidRPr="0043720D">
        <w:t>до</w:t>
      </w:r>
      <w:r w:rsidRPr="00BC6868">
        <w:t>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686BF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6E4D7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</w:t>
      </w:r>
      <w:r w:rsidR="006124B9">
        <w:t>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0B067C40" w14:textId="77777777" w:rsidR="000C07AD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</w:p>
    <w:p w14:paraId="7ADA251E" w14:textId="12D962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18E7C5D1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В случае отказа или уклонени</w:t>
      </w:r>
      <w:r w:rsidR="00CA0968">
        <w:t>я П</w:t>
      </w:r>
      <w:r w:rsidRPr="00BC6868">
        <w:t>обедителя торгов от подписания договора аренды в те</w:t>
      </w:r>
      <w:r w:rsidR="005569F6">
        <w:t>чение срока, установленного в</w:t>
      </w:r>
      <w:r w:rsidR="00F11AD6">
        <w:t xml:space="preserve"> Извещении </w:t>
      </w:r>
      <w:r w:rsidRPr="00BC6868">
        <w:t xml:space="preserve">о проведении торгов для заключения такого договора, внесенный задаток ему не возвращается. </w:t>
      </w:r>
    </w:p>
    <w:p w14:paraId="79B5B5B3" w14:textId="77777777" w:rsidR="00884B50" w:rsidRPr="00BC6868" w:rsidRDefault="00884B50" w:rsidP="004E00BD">
      <w:pPr>
        <w:autoSpaceDE w:val="0"/>
        <w:autoSpaceDN w:val="0"/>
        <w:adjustRightInd w:val="0"/>
        <w:ind w:firstLine="709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D2327EC" w14:textId="795FCDA8" w:rsidR="006D774F" w:rsidRPr="006D774F" w:rsidRDefault="006D774F" w:rsidP="006D774F">
      <w:pPr>
        <w:ind w:firstLine="708"/>
        <w:jc w:val="both"/>
        <w:rPr>
          <w:b/>
        </w:rPr>
      </w:pPr>
      <w:r w:rsidRPr="006D774F">
        <w:rPr>
          <w:b/>
        </w:rPr>
        <w:t>В случае признания торгов несостоявшимися по причине допуска к участию только одного интересанта Договор аренды может быть</w:t>
      </w:r>
      <w:r w:rsidR="00464214">
        <w:rPr>
          <w:b/>
        </w:rPr>
        <w:t xml:space="preserve"> заключен Доверителем с Е</w:t>
      </w:r>
      <w:r w:rsidRPr="006D774F">
        <w:rPr>
          <w:b/>
        </w:rPr>
        <w:t>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B619958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8CA"/>
    <w:rsid w:val="00091F2F"/>
    <w:rsid w:val="00092D49"/>
    <w:rsid w:val="00093BB7"/>
    <w:rsid w:val="00095A18"/>
    <w:rsid w:val="00096287"/>
    <w:rsid w:val="00096D15"/>
    <w:rsid w:val="00096DF6"/>
    <w:rsid w:val="00097B9A"/>
    <w:rsid w:val="00097F63"/>
    <w:rsid w:val="000A0C1A"/>
    <w:rsid w:val="000A21DE"/>
    <w:rsid w:val="000A2314"/>
    <w:rsid w:val="000A29C6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5404"/>
    <w:rsid w:val="000F68B0"/>
    <w:rsid w:val="001011AD"/>
    <w:rsid w:val="00102C91"/>
    <w:rsid w:val="00102DF1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969"/>
    <w:rsid w:val="005C2E3C"/>
    <w:rsid w:val="005C3442"/>
    <w:rsid w:val="005C436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1B9FB-1C29-4994-B6E8-F76F16E8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2929</Words>
  <Characters>20387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23270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50</cp:revision>
  <cp:lastPrinted>2018-05-14T07:32:00Z</cp:lastPrinted>
  <dcterms:created xsi:type="dcterms:W3CDTF">2024-09-13T14:55:00Z</dcterms:created>
  <dcterms:modified xsi:type="dcterms:W3CDTF">2024-09-13T18:23:00Z</dcterms:modified>
</cp:coreProperties>
</file>