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612DB" w14:textId="77777777" w:rsidR="00546649" w:rsidRPr="001D2D62" w:rsidRDefault="00546649" w:rsidP="00B16892">
      <w:pPr>
        <w:pStyle w:val="ConsPlusNormal"/>
        <w:ind w:firstLine="540"/>
        <w:jc w:val="both"/>
        <w:outlineLvl w:val="1"/>
        <w:rPr>
          <w:rFonts w:ascii="Times New Roman" w:hAnsi="Times New Roman" w:cs="Times New Roman"/>
          <w:sz w:val="28"/>
          <w:szCs w:val="28"/>
        </w:rPr>
      </w:pPr>
    </w:p>
    <w:p w14:paraId="355E201E" w14:textId="77777777"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3078FB">
        <w:rPr>
          <w:sz w:val="28"/>
          <w:szCs w:val="28"/>
        </w:rPr>
        <w:t>201320</w:t>
      </w:r>
    </w:p>
    <w:p w14:paraId="77030074" w14:textId="58B9EC6E"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3078FB">
        <w:rPr>
          <w:rFonts w:ascii="Times New Roman" w:hAnsi="Times New Roman" w:cs="Times New Roman"/>
          <w:sz w:val="28"/>
          <w:szCs w:val="28"/>
        </w:rPr>
        <w:t>18.09.2024 1</w:t>
      </w:r>
      <w:r w:rsidR="0011468F">
        <w:rPr>
          <w:rFonts w:ascii="Times New Roman" w:hAnsi="Times New Roman" w:cs="Times New Roman"/>
          <w:sz w:val="28"/>
          <w:szCs w:val="28"/>
        </w:rPr>
        <w:t>00:00</w:t>
      </w:r>
      <w:r w:rsidR="003078FB">
        <w:rPr>
          <w:rFonts w:ascii="Times New Roman" w:hAnsi="Times New Roman" w:cs="Times New Roman"/>
          <w:sz w:val="28"/>
          <w:szCs w:val="28"/>
        </w:rPr>
        <w:t>0 - 17.10.2024 19:00</w:t>
      </w:r>
    </w:p>
    <w:p w14:paraId="49354F03" w14:textId="77777777" w:rsidR="006612A6" w:rsidRPr="001B4562" w:rsidRDefault="006612A6" w:rsidP="006612A6">
      <w:pPr>
        <w:pStyle w:val="ConsPlusNormal"/>
        <w:ind w:firstLine="540"/>
        <w:jc w:val="center"/>
        <w:outlineLvl w:val="1"/>
        <w:rPr>
          <w:rFonts w:ascii="Times New Roman" w:hAnsi="Times New Roman" w:cs="Times New Roman"/>
          <w:sz w:val="28"/>
          <w:szCs w:val="28"/>
        </w:rPr>
      </w:pPr>
    </w:p>
    <w:p w14:paraId="1D24FD16" w14:textId="77777777"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11468F" w14:paraId="2725BDF9" w14:textId="77777777" w:rsidTr="00281FE0">
        <w:tc>
          <w:tcPr>
            <w:tcW w:w="5076" w:type="dxa"/>
            <w:shd w:val="clear" w:color="auto" w:fill="FFFFFF"/>
          </w:tcPr>
          <w:p w14:paraId="2F0DE40C"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14:paraId="42F27CE5" w14:textId="77777777" w:rsidR="00D342DA" w:rsidRPr="0011468F" w:rsidRDefault="003078FB" w:rsidP="00281FE0">
            <w:pPr>
              <w:ind w:firstLine="290"/>
              <w:jc w:val="both"/>
              <w:rPr>
                <w:sz w:val="28"/>
                <w:szCs w:val="28"/>
              </w:rPr>
            </w:pPr>
            <w:r w:rsidRPr="0011468F">
              <w:rPr>
                <w:sz w:val="28"/>
                <w:szCs w:val="28"/>
              </w:rPr>
              <w:t>Общество с ограниченной ответственностью "</w:t>
            </w:r>
            <w:proofErr w:type="spellStart"/>
            <w:r w:rsidRPr="0011468F">
              <w:rPr>
                <w:sz w:val="28"/>
                <w:szCs w:val="28"/>
              </w:rPr>
              <w:t>Корком</w:t>
            </w:r>
            <w:proofErr w:type="spellEnd"/>
            <w:r w:rsidRPr="0011468F">
              <w:rPr>
                <w:sz w:val="28"/>
                <w:szCs w:val="28"/>
              </w:rPr>
              <w:t>"</w:t>
            </w:r>
            <w:r w:rsidR="00D342DA" w:rsidRPr="0011468F">
              <w:rPr>
                <w:sz w:val="28"/>
                <w:szCs w:val="28"/>
              </w:rPr>
              <w:t xml:space="preserve">, </w:t>
            </w:r>
          </w:p>
          <w:p w14:paraId="6BAE438B" w14:textId="77777777" w:rsidR="00D342DA" w:rsidRPr="0011468F" w:rsidRDefault="003078FB" w:rsidP="00281FE0">
            <w:pPr>
              <w:ind w:firstLine="290"/>
              <w:jc w:val="both"/>
              <w:rPr>
                <w:sz w:val="28"/>
                <w:szCs w:val="28"/>
              </w:rPr>
            </w:pPr>
            <w:r w:rsidRPr="0011468F">
              <w:rPr>
                <w:sz w:val="28"/>
                <w:szCs w:val="28"/>
              </w:rPr>
              <w:t xml:space="preserve">123001, г. Москва, ул. Большая Садовая, д. 5, </w:t>
            </w:r>
            <w:proofErr w:type="spellStart"/>
            <w:r w:rsidRPr="0011468F">
              <w:rPr>
                <w:sz w:val="28"/>
                <w:szCs w:val="28"/>
              </w:rPr>
              <w:t>эт</w:t>
            </w:r>
            <w:proofErr w:type="spellEnd"/>
            <w:r w:rsidRPr="0011468F">
              <w:rPr>
                <w:sz w:val="28"/>
                <w:szCs w:val="28"/>
              </w:rPr>
              <w:t>. 10 пом. 1005.</w:t>
            </w:r>
            <w:r w:rsidR="00D342DA" w:rsidRPr="0011468F">
              <w:rPr>
                <w:sz w:val="28"/>
                <w:szCs w:val="28"/>
              </w:rPr>
              <w:t xml:space="preserve">, ОГРН </w:t>
            </w:r>
            <w:r w:rsidRPr="0011468F">
              <w:rPr>
                <w:sz w:val="28"/>
                <w:szCs w:val="28"/>
              </w:rPr>
              <w:t>5077746783703</w:t>
            </w:r>
            <w:r w:rsidR="00D342DA" w:rsidRPr="0011468F">
              <w:rPr>
                <w:sz w:val="28"/>
                <w:szCs w:val="28"/>
              </w:rPr>
              <w:t xml:space="preserve">, ИНН </w:t>
            </w:r>
            <w:r w:rsidRPr="0011468F">
              <w:rPr>
                <w:sz w:val="28"/>
                <w:szCs w:val="28"/>
              </w:rPr>
              <w:t>7723613185</w:t>
            </w:r>
            <w:r w:rsidR="00D342DA" w:rsidRPr="0011468F">
              <w:rPr>
                <w:sz w:val="28"/>
                <w:szCs w:val="28"/>
              </w:rPr>
              <w:t>.</w:t>
            </w:r>
          </w:p>
          <w:p w14:paraId="176209FC" w14:textId="77777777" w:rsidR="00D342DA" w:rsidRPr="0011468F"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1468F" w14:paraId="6C1CA404" w14:textId="77777777" w:rsidTr="00281FE0">
        <w:tc>
          <w:tcPr>
            <w:tcW w:w="5076" w:type="dxa"/>
            <w:shd w:val="clear" w:color="auto" w:fill="FFFFFF"/>
          </w:tcPr>
          <w:p w14:paraId="6DF5C07D" w14:textId="77777777"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14:paraId="07E65CBF" w14:textId="77777777"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14:paraId="2B80BD11" w14:textId="77777777" w:rsidR="003078FB" w:rsidRPr="0011468F" w:rsidRDefault="003078FB" w:rsidP="00281FE0">
            <w:pPr>
              <w:pStyle w:val="ConsPlusNormal"/>
              <w:ind w:firstLine="290"/>
              <w:jc w:val="both"/>
              <w:outlineLvl w:val="1"/>
              <w:rPr>
                <w:rFonts w:ascii="Times New Roman" w:hAnsi="Times New Roman" w:cs="Times New Roman"/>
                <w:color w:val="000000"/>
                <w:sz w:val="28"/>
                <w:szCs w:val="28"/>
              </w:rPr>
            </w:pPr>
            <w:r w:rsidRPr="0011468F">
              <w:rPr>
                <w:rFonts w:ascii="Times New Roman" w:hAnsi="Times New Roman" w:cs="Times New Roman"/>
                <w:color w:val="000000"/>
                <w:sz w:val="28"/>
                <w:szCs w:val="28"/>
              </w:rPr>
              <w:t>Бучин Дмитрий Владимирович</w:t>
            </w:r>
          </w:p>
          <w:p w14:paraId="04E1F911" w14:textId="77777777" w:rsidR="00D342DA" w:rsidRPr="0011468F" w:rsidRDefault="003078FB" w:rsidP="00281FE0">
            <w:pPr>
              <w:pStyle w:val="ConsPlusNormal"/>
              <w:ind w:firstLine="290"/>
              <w:jc w:val="both"/>
              <w:outlineLvl w:val="1"/>
              <w:rPr>
                <w:rFonts w:ascii="Times New Roman" w:hAnsi="Times New Roman" w:cs="Times New Roman"/>
                <w:color w:val="000000"/>
                <w:sz w:val="28"/>
                <w:szCs w:val="28"/>
              </w:rPr>
            </w:pPr>
            <w:r w:rsidRPr="0011468F">
              <w:rPr>
                <w:rFonts w:ascii="Times New Roman" w:hAnsi="Times New Roman" w:cs="Times New Roman"/>
                <w:color w:val="000000"/>
                <w:sz w:val="28"/>
                <w:szCs w:val="28"/>
              </w:rPr>
              <w:t>Союз "СРО АУ СЗ" - Союз "Саморегулируемая организация арбитражных управляющих Северо-Запада"</w:t>
            </w:r>
          </w:p>
        </w:tc>
      </w:tr>
      <w:tr w:rsidR="00D342DA" w:rsidRPr="0011468F" w14:paraId="3D56ADD9" w14:textId="77777777" w:rsidTr="00281FE0">
        <w:tc>
          <w:tcPr>
            <w:tcW w:w="5076" w:type="dxa"/>
            <w:shd w:val="clear" w:color="auto" w:fill="FFFFFF"/>
          </w:tcPr>
          <w:p w14:paraId="21CD190D"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14:paraId="5446DB44" w14:textId="77777777" w:rsidR="00D342DA" w:rsidRPr="0011468F" w:rsidRDefault="003078FB" w:rsidP="00281FE0">
            <w:pPr>
              <w:ind w:firstLine="290"/>
              <w:jc w:val="both"/>
              <w:rPr>
                <w:sz w:val="28"/>
                <w:szCs w:val="28"/>
              </w:rPr>
            </w:pPr>
            <w:r w:rsidRPr="0011468F">
              <w:rPr>
                <w:sz w:val="28"/>
                <w:szCs w:val="28"/>
              </w:rPr>
              <w:t>Арбитражный суд города Москвы</w:t>
            </w:r>
            <w:r w:rsidR="00D342DA" w:rsidRPr="0011468F">
              <w:rPr>
                <w:sz w:val="28"/>
                <w:szCs w:val="28"/>
              </w:rPr>
              <w:t xml:space="preserve">, дело о банкротстве </w:t>
            </w:r>
            <w:r w:rsidRPr="0011468F">
              <w:rPr>
                <w:sz w:val="28"/>
                <w:szCs w:val="28"/>
              </w:rPr>
              <w:t>А40-33331/2023</w:t>
            </w:r>
          </w:p>
        </w:tc>
      </w:tr>
      <w:tr w:rsidR="00D342DA" w:rsidRPr="0011468F" w14:paraId="402CBA44" w14:textId="77777777" w:rsidTr="00281FE0">
        <w:tc>
          <w:tcPr>
            <w:tcW w:w="5076" w:type="dxa"/>
            <w:shd w:val="clear" w:color="auto" w:fill="FFFFFF"/>
          </w:tcPr>
          <w:p w14:paraId="4158381F"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14:paraId="706DD261" w14:textId="77777777" w:rsidR="00D342DA" w:rsidRPr="0011468F" w:rsidRDefault="003078FB" w:rsidP="00281FE0">
            <w:pPr>
              <w:pStyle w:val="ConsPlusNormal"/>
              <w:ind w:firstLine="290"/>
              <w:jc w:val="both"/>
              <w:outlineLvl w:val="1"/>
              <w:rPr>
                <w:rFonts w:ascii="Times New Roman" w:hAnsi="Times New Roman" w:cs="Times New Roman"/>
                <w:color w:val="000000"/>
                <w:sz w:val="28"/>
                <w:szCs w:val="28"/>
              </w:rPr>
            </w:pPr>
            <w:r w:rsidRPr="0011468F">
              <w:rPr>
                <w:rFonts w:ascii="Times New Roman" w:hAnsi="Times New Roman" w:cs="Times New Roman"/>
                <w:color w:val="000000"/>
                <w:sz w:val="28"/>
                <w:szCs w:val="28"/>
              </w:rPr>
              <w:t>Арбитражный суд города Москвы</w:t>
            </w:r>
            <w:r w:rsidR="00D342DA" w:rsidRPr="0011468F">
              <w:rPr>
                <w:rFonts w:ascii="Times New Roman" w:hAnsi="Times New Roman" w:cs="Times New Roman"/>
                <w:color w:val="000000"/>
                <w:sz w:val="28"/>
                <w:szCs w:val="28"/>
              </w:rPr>
              <w:t xml:space="preserve"> </w:t>
            </w:r>
            <w:r w:rsidRPr="0011468F">
              <w:rPr>
                <w:rFonts w:ascii="Times New Roman" w:hAnsi="Times New Roman" w:cs="Times New Roman"/>
                <w:color w:val="000000"/>
                <w:sz w:val="28"/>
                <w:szCs w:val="28"/>
              </w:rPr>
              <w:t>решение</w:t>
            </w:r>
            <w:r w:rsidR="00D342DA" w:rsidRPr="0011468F">
              <w:rPr>
                <w:rFonts w:ascii="Times New Roman" w:hAnsi="Times New Roman" w:cs="Times New Roman"/>
                <w:color w:val="000000"/>
                <w:sz w:val="28"/>
                <w:szCs w:val="28"/>
              </w:rPr>
              <w:t xml:space="preserve"> от </w:t>
            </w:r>
            <w:r w:rsidRPr="0011468F">
              <w:rPr>
                <w:rFonts w:ascii="Times New Roman" w:hAnsi="Times New Roman" w:cs="Times New Roman"/>
                <w:color w:val="000000"/>
                <w:sz w:val="28"/>
                <w:szCs w:val="28"/>
              </w:rPr>
              <w:t>18.10.2023</w:t>
            </w:r>
            <w:r w:rsidR="00D342DA" w:rsidRPr="0011468F">
              <w:rPr>
                <w:rFonts w:ascii="Times New Roman" w:hAnsi="Times New Roman" w:cs="Times New Roman"/>
                <w:color w:val="000000"/>
                <w:sz w:val="28"/>
                <w:szCs w:val="28"/>
              </w:rPr>
              <w:t xml:space="preserve"> г.</w:t>
            </w:r>
          </w:p>
        </w:tc>
      </w:tr>
      <w:tr w:rsidR="00D342DA" w:rsidRPr="001D2D62" w14:paraId="1CD1092D" w14:textId="77777777" w:rsidTr="00281FE0">
        <w:tc>
          <w:tcPr>
            <w:tcW w:w="5076" w:type="dxa"/>
            <w:shd w:val="clear" w:color="auto" w:fill="FFFFFF"/>
          </w:tcPr>
          <w:p w14:paraId="0EF29341"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14:paraId="0B07E235" w14:textId="1DC6B4A3" w:rsidR="003078FB" w:rsidRDefault="003078F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 источник питания для электрофореза, 20-5000 в, 10-500 мА, 1-400, </w:t>
            </w:r>
            <w:proofErr w:type="spellStart"/>
            <w:r>
              <w:rPr>
                <w:rFonts w:ascii="Times New Roman" w:hAnsi="Times New Roman" w:cs="Times New Roman"/>
                <w:color w:val="000000"/>
                <w:sz w:val="28"/>
                <w:szCs w:val="28"/>
              </w:rPr>
              <w:t>BioRad</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PowerPac</w:t>
            </w:r>
            <w:proofErr w:type="spellEnd"/>
            <w:r>
              <w:rPr>
                <w:rFonts w:ascii="Times New Roman" w:hAnsi="Times New Roman" w:cs="Times New Roman"/>
                <w:color w:val="000000"/>
                <w:sz w:val="28"/>
                <w:szCs w:val="28"/>
              </w:rPr>
              <w:t xml:space="preserve"> HV Power Supply;</w:t>
            </w:r>
          </w:p>
          <w:p w14:paraId="487DCA91" w14:textId="5A652ACF" w:rsidR="00D342DA" w:rsidRPr="001D2D62" w:rsidRDefault="003078FB"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2: насос вакуумно-нагнетательный, </w:t>
            </w:r>
            <w:proofErr w:type="spellStart"/>
            <w:r>
              <w:rPr>
                <w:rFonts w:ascii="Times New Roman" w:hAnsi="Times New Roman" w:cs="Times New Roman"/>
                <w:color w:val="000000"/>
                <w:sz w:val="28"/>
                <w:szCs w:val="28"/>
              </w:rPr>
              <w:t>Millipore</w:t>
            </w:r>
            <w:proofErr w:type="spellEnd"/>
            <w:r>
              <w:rPr>
                <w:rFonts w:ascii="Times New Roman" w:hAnsi="Times New Roman" w:cs="Times New Roman"/>
                <w:color w:val="000000"/>
                <w:sz w:val="28"/>
                <w:szCs w:val="28"/>
              </w:rPr>
              <w:t>, Model No. WP6222050.</w:t>
            </w:r>
          </w:p>
        </w:tc>
      </w:tr>
      <w:tr w:rsidR="00D342DA" w:rsidRPr="001D2D62" w14:paraId="3ADF2EAB" w14:textId="77777777" w:rsidTr="00281FE0">
        <w:tc>
          <w:tcPr>
            <w:tcW w:w="5076" w:type="dxa"/>
            <w:shd w:val="clear" w:color="auto" w:fill="FFFFFF"/>
          </w:tcPr>
          <w:p w14:paraId="1A59B76D"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14:paraId="7EDE8D49" w14:textId="77777777" w:rsidR="00D342DA" w:rsidRPr="001D2D62" w:rsidRDefault="003078F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14:paraId="2C8FAB7D" w14:textId="77777777" w:rsidTr="00281FE0">
        <w:tc>
          <w:tcPr>
            <w:tcW w:w="5076" w:type="dxa"/>
            <w:shd w:val="clear" w:color="auto" w:fill="FFFFFF"/>
          </w:tcPr>
          <w:p w14:paraId="1F0E276C"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14:paraId="7D0B10C7" w14:textId="77777777"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14:paraId="48A7A24E" w14:textId="77777777" w:rsidTr="00281FE0">
        <w:tc>
          <w:tcPr>
            <w:tcW w:w="5076" w:type="dxa"/>
            <w:shd w:val="clear" w:color="auto" w:fill="FFFFFF"/>
          </w:tcPr>
          <w:p w14:paraId="1EB2A45E"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14:paraId="46586857" w14:textId="50881891" w:rsidR="00D342DA" w:rsidRPr="001D2D62" w:rsidRDefault="00D342DA" w:rsidP="00281FE0">
            <w:pPr>
              <w:ind w:firstLine="290"/>
              <w:jc w:val="both"/>
              <w:rPr>
                <w:sz w:val="28"/>
                <w:szCs w:val="28"/>
              </w:rPr>
            </w:pPr>
            <w:r w:rsidRPr="001D2D62">
              <w:rPr>
                <w:sz w:val="28"/>
                <w:szCs w:val="28"/>
              </w:rPr>
              <w:t>Прием заявок на участие в торгах осуществляется по адресу: http://lot-online.ru с</w:t>
            </w:r>
            <w:r w:rsidR="0011468F">
              <w:rPr>
                <w:sz w:val="28"/>
                <w:szCs w:val="28"/>
              </w:rPr>
              <w:t xml:space="preserve"> 100:000 ч.</w:t>
            </w:r>
            <w:r w:rsidRPr="001D2D62">
              <w:rPr>
                <w:sz w:val="28"/>
                <w:szCs w:val="28"/>
              </w:rPr>
              <w:t xml:space="preserve"> </w:t>
            </w:r>
            <w:r w:rsidR="003078FB">
              <w:rPr>
                <w:sz w:val="28"/>
                <w:szCs w:val="28"/>
              </w:rPr>
              <w:t>18.09.2024</w:t>
            </w:r>
            <w:r w:rsidRPr="001D2D62">
              <w:rPr>
                <w:sz w:val="28"/>
                <w:szCs w:val="28"/>
              </w:rPr>
              <w:t xml:space="preserve"> г. и заканчивается </w:t>
            </w:r>
            <w:r w:rsidR="003078FB">
              <w:rPr>
                <w:sz w:val="28"/>
                <w:szCs w:val="28"/>
              </w:rPr>
              <w:t>17.10.2024 г. в 19:00</w:t>
            </w:r>
            <w:r w:rsidRPr="001D2D62">
              <w:rPr>
                <w:sz w:val="28"/>
                <w:szCs w:val="28"/>
              </w:rPr>
              <w:t xml:space="preserve"> </w:t>
            </w:r>
            <w:r w:rsidR="0011468F">
              <w:rPr>
                <w:sz w:val="28"/>
                <w:szCs w:val="28"/>
              </w:rPr>
              <w:t xml:space="preserve">ч. </w:t>
            </w:r>
            <w:r w:rsidRPr="001D2D62">
              <w:rPr>
                <w:sz w:val="28"/>
                <w:szCs w:val="28"/>
              </w:rPr>
              <w:t>(время московское).</w:t>
            </w:r>
          </w:p>
        </w:tc>
      </w:tr>
      <w:tr w:rsidR="00D342DA" w:rsidRPr="001D2D62" w14:paraId="53FC6C17" w14:textId="77777777" w:rsidTr="00281FE0">
        <w:tc>
          <w:tcPr>
            <w:tcW w:w="5076" w:type="dxa"/>
            <w:shd w:val="clear" w:color="auto" w:fill="FFFFFF"/>
          </w:tcPr>
          <w:p w14:paraId="620A55DD"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14:paraId="418CDCB9" w14:textId="77777777" w:rsidR="00D342DA" w:rsidRPr="001D2D62" w:rsidRDefault="003078FB" w:rsidP="00281FE0">
            <w:pPr>
              <w:autoSpaceDE w:val="0"/>
              <w:autoSpaceDN w:val="0"/>
              <w:adjustRightInd w:val="0"/>
              <w:ind w:firstLine="290"/>
              <w:jc w:val="both"/>
              <w:outlineLvl w:val="0"/>
              <w:rPr>
                <w:sz w:val="28"/>
                <w:szCs w:val="28"/>
              </w:rPr>
            </w:pPr>
            <w:r>
              <w:rPr>
                <w:bCs/>
                <w:sz w:val="28"/>
                <w:szCs w:val="28"/>
              </w:rPr>
              <w:t xml:space="preserve">Заявка на участие в торгах оформляется в форме электронного документа, подписанного электронной цифровой подписью заявителя, и должна содержать: обязательство участника торгов соблюдать требования, указанные в сообщении о проведении торгов; наименование, сведения о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 К заявке должны прилагаться следующие документы: выписка из ЕГРЮЛ (ЕГРИП) или засвидетельствованная в </w:t>
            </w:r>
            <w:r>
              <w:rPr>
                <w:bCs/>
                <w:sz w:val="28"/>
                <w:szCs w:val="28"/>
              </w:rPr>
              <w:lastRenderedPageBreak/>
              <w:t>нотариальном порядке копия такой выписки, срок действия выписок 30 дней, копии документов удостоверяющих личность (для физ. лиц.), надлежащим образом заверенный перевод на русский язык документов о государственной регистрации юр. лица или государственной регистрации физ. лица в качестве ИП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копия платежного документа, подтверждающего внесение задатка, заверенная печатью и подписью заявителя.</w:t>
            </w:r>
            <w:r w:rsidR="00D342DA" w:rsidRPr="001D2D62">
              <w:rPr>
                <w:sz w:val="28"/>
                <w:szCs w:val="28"/>
              </w:rPr>
              <w:t xml:space="preserve"> </w:t>
            </w:r>
          </w:p>
        </w:tc>
      </w:tr>
      <w:tr w:rsidR="00D342DA" w:rsidRPr="0011468F" w14:paraId="5665B032" w14:textId="77777777" w:rsidTr="00281FE0">
        <w:tc>
          <w:tcPr>
            <w:tcW w:w="5076" w:type="dxa"/>
            <w:shd w:val="clear" w:color="auto" w:fill="FFFFFF"/>
          </w:tcPr>
          <w:p w14:paraId="15CB81C1"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14:paraId="3B3D82F5" w14:textId="77777777" w:rsidR="003078FB"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14:paraId="41D5D389" w14:textId="337712FA" w:rsidR="003078FB" w:rsidRDefault="003078F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1: </w:t>
            </w:r>
            <w:r w:rsidR="0011468F">
              <w:rPr>
                <w:rFonts w:ascii="Times New Roman" w:hAnsi="Times New Roman" w:cs="Times New Roman"/>
                <w:bCs/>
                <w:color w:val="000000"/>
                <w:sz w:val="28"/>
                <w:szCs w:val="28"/>
              </w:rPr>
              <w:t>10% от цены в периоде;</w:t>
            </w:r>
          </w:p>
          <w:p w14:paraId="1E3EF677" w14:textId="3D5F8CBD" w:rsidR="0011468F" w:rsidRDefault="003078FB" w:rsidP="0011468F">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2: </w:t>
            </w:r>
            <w:r w:rsidR="0011468F">
              <w:rPr>
                <w:rFonts w:ascii="Times New Roman" w:hAnsi="Times New Roman" w:cs="Times New Roman"/>
                <w:bCs/>
                <w:color w:val="000000"/>
                <w:sz w:val="28"/>
                <w:szCs w:val="28"/>
              </w:rPr>
              <w:t>10% от цены в периоде;</w:t>
            </w:r>
          </w:p>
          <w:p w14:paraId="648243C8" w14:textId="7081F397"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14:paraId="746F4956" w14:textId="77777777" w:rsidR="00D342DA" w:rsidRPr="0011468F" w:rsidRDefault="003078FB" w:rsidP="00281FE0">
            <w:pPr>
              <w:pStyle w:val="ConsPlusNormal"/>
              <w:ind w:firstLine="290"/>
              <w:jc w:val="both"/>
              <w:outlineLvl w:val="1"/>
              <w:rPr>
                <w:rFonts w:ascii="Times New Roman" w:hAnsi="Times New Roman" w:cs="Times New Roman"/>
                <w:bCs/>
                <w:color w:val="000000"/>
                <w:sz w:val="28"/>
                <w:szCs w:val="28"/>
              </w:rPr>
            </w:pPr>
            <w:r w:rsidRPr="0011468F">
              <w:rPr>
                <w:rFonts w:ascii="Times New Roman" w:hAnsi="Times New Roman" w:cs="Times New Roman"/>
                <w:bCs/>
                <w:color w:val="000000"/>
                <w:sz w:val="28"/>
                <w:szCs w:val="28"/>
              </w:rPr>
              <w:t>Задаток в размере 10% (десять) процентов от цены продажи лота, действующей в определенный период подачи заявки, вносится на специальный р/с должника на основании договора о задатке. В графе «Назначение платежа» в платежном документе, в соответствии с которым осуществляется внесение задатка, указывается: «Задаток за участие в торгах по продаже имущества за Лот №</w:t>
            </w:r>
            <w:r>
              <w:rPr>
                <w:rFonts w:ascii="Times New Roman" w:hAnsi="Times New Roman" w:cs="Times New Roman"/>
                <w:bCs/>
                <w:color w:val="000000"/>
                <w:sz w:val="28"/>
                <w:szCs w:val="28"/>
                <w:lang w:val="en-US"/>
              </w:rPr>
              <w:t>XX</w:t>
            </w:r>
            <w:r w:rsidRPr="0011468F">
              <w:rPr>
                <w:rFonts w:ascii="Times New Roman" w:hAnsi="Times New Roman" w:cs="Times New Roman"/>
                <w:bCs/>
                <w:color w:val="000000"/>
                <w:sz w:val="28"/>
                <w:szCs w:val="28"/>
              </w:rPr>
              <w:t>», где «</w:t>
            </w:r>
            <w:r>
              <w:rPr>
                <w:rFonts w:ascii="Times New Roman" w:hAnsi="Times New Roman" w:cs="Times New Roman"/>
                <w:bCs/>
                <w:color w:val="000000"/>
                <w:sz w:val="28"/>
                <w:szCs w:val="28"/>
                <w:lang w:val="en-US"/>
              </w:rPr>
              <w:t>XX</w:t>
            </w:r>
            <w:r w:rsidRPr="0011468F">
              <w:rPr>
                <w:rFonts w:ascii="Times New Roman" w:hAnsi="Times New Roman" w:cs="Times New Roman"/>
                <w:bCs/>
                <w:color w:val="000000"/>
                <w:sz w:val="28"/>
                <w:szCs w:val="28"/>
              </w:rPr>
              <w:t xml:space="preserve">» номер </w:t>
            </w:r>
            <w:proofErr w:type="gramStart"/>
            <w:r w:rsidRPr="0011468F">
              <w:rPr>
                <w:rFonts w:ascii="Times New Roman" w:hAnsi="Times New Roman" w:cs="Times New Roman"/>
                <w:bCs/>
                <w:color w:val="000000"/>
                <w:sz w:val="28"/>
                <w:szCs w:val="28"/>
              </w:rPr>
              <w:t>лота.</w:t>
            </w:r>
            <w:r w:rsidR="00D342DA" w:rsidRPr="0011468F">
              <w:rPr>
                <w:rFonts w:ascii="Times New Roman" w:hAnsi="Times New Roman" w:cs="Times New Roman"/>
                <w:bCs/>
                <w:color w:val="000000"/>
                <w:sz w:val="28"/>
                <w:szCs w:val="28"/>
              </w:rPr>
              <w:t>.</w:t>
            </w:r>
            <w:proofErr w:type="gramEnd"/>
          </w:p>
          <w:p w14:paraId="6C5D67D8" w14:textId="77777777" w:rsidR="00D342DA" w:rsidRPr="0011468F" w:rsidRDefault="003078FB" w:rsidP="00281FE0">
            <w:pPr>
              <w:pStyle w:val="ConsTitle"/>
              <w:widowControl/>
              <w:ind w:firstLine="290"/>
              <w:jc w:val="both"/>
              <w:rPr>
                <w:rFonts w:ascii="Times New Roman" w:hAnsi="Times New Roman"/>
                <w:b w:val="0"/>
                <w:bCs/>
                <w:snapToGrid/>
                <w:color w:val="000000"/>
                <w:sz w:val="28"/>
                <w:szCs w:val="28"/>
              </w:rPr>
            </w:pPr>
            <w:r w:rsidRPr="0011468F">
              <w:rPr>
                <w:rFonts w:ascii="Times New Roman" w:hAnsi="Times New Roman"/>
                <w:b w:val="0"/>
                <w:bCs/>
                <w:snapToGrid/>
                <w:color w:val="000000"/>
                <w:sz w:val="28"/>
                <w:szCs w:val="28"/>
              </w:rPr>
              <w:t>получатель – ООО «</w:t>
            </w:r>
            <w:proofErr w:type="spellStart"/>
            <w:r w:rsidRPr="0011468F">
              <w:rPr>
                <w:rFonts w:ascii="Times New Roman" w:hAnsi="Times New Roman"/>
                <w:b w:val="0"/>
                <w:bCs/>
                <w:snapToGrid/>
                <w:color w:val="000000"/>
                <w:sz w:val="28"/>
                <w:szCs w:val="28"/>
              </w:rPr>
              <w:t>Корком</w:t>
            </w:r>
            <w:proofErr w:type="spellEnd"/>
            <w:r w:rsidRPr="0011468F">
              <w:rPr>
                <w:rFonts w:ascii="Times New Roman" w:hAnsi="Times New Roman"/>
                <w:b w:val="0"/>
                <w:bCs/>
                <w:snapToGrid/>
                <w:color w:val="000000"/>
                <w:sz w:val="28"/>
                <w:szCs w:val="28"/>
              </w:rPr>
              <w:t>» (ИНН 7723613185), р/с 40702810213000002450 в Центрально-Черноземном Банке ПАО «Сбербанк», к/с 30101810600000000681, БИК 042007681.</w:t>
            </w:r>
          </w:p>
        </w:tc>
      </w:tr>
      <w:tr w:rsidR="00D342DA" w:rsidRPr="001D2D62" w14:paraId="3769F46B" w14:textId="77777777" w:rsidTr="00281FE0">
        <w:tc>
          <w:tcPr>
            <w:tcW w:w="5076" w:type="dxa"/>
            <w:shd w:val="clear" w:color="auto" w:fill="FFFFFF"/>
          </w:tcPr>
          <w:p w14:paraId="16254934"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14:paraId="2F761DF8" w14:textId="77777777" w:rsidR="003078FB" w:rsidRDefault="003078FB"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225 000.00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14:paraId="616870E8" w14:textId="77777777" w:rsidR="003078FB" w:rsidRDefault="003078FB"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2: 117 000.00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14:paraId="7EC06EDC" w14:textId="77777777"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14:paraId="2291E792" w14:textId="77777777" w:rsidTr="00281FE0">
        <w:tc>
          <w:tcPr>
            <w:tcW w:w="5076" w:type="dxa"/>
            <w:shd w:val="clear" w:color="auto" w:fill="FFFFFF"/>
          </w:tcPr>
          <w:p w14:paraId="76D28881"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w:t>
            </w:r>
            <w:r w:rsidRPr="001D2D62">
              <w:rPr>
                <w:rFonts w:ascii="Times New Roman" w:hAnsi="Times New Roman" w:cs="Times New Roman"/>
                <w:sz w:val="28"/>
                <w:szCs w:val="28"/>
              </w:rPr>
              <w:lastRenderedPageBreak/>
              <w:t>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14:paraId="05CBC2B0" w14:textId="77777777" w:rsidR="003078FB" w:rsidRDefault="003078FB" w:rsidP="00281FE0">
            <w:pPr>
              <w:ind w:firstLine="290"/>
              <w:jc w:val="both"/>
              <w:rPr>
                <w:color w:val="auto"/>
                <w:sz w:val="28"/>
                <w:szCs w:val="28"/>
              </w:rPr>
            </w:pPr>
            <w:r>
              <w:rPr>
                <w:color w:val="auto"/>
                <w:sz w:val="28"/>
                <w:szCs w:val="28"/>
              </w:rPr>
              <w:lastRenderedPageBreak/>
              <w:t xml:space="preserve"> Лот 1: </w:t>
            </w:r>
          </w:p>
          <w:p w14:paraId="74F89D4C" w14:textId="258181EE" w:rsidR="003078FB" w:rsidRDefault="003078FB" w:rsidP="00281FE0">
            <w:pPr>
              <w:ind w:firstLine="290"/>
              <w:jc w:val="both"/>
              <w:rPr>
                <w:color w:val="auto"/>
                <w:sz w:val="28"/>
                <w:szCs w:val="28"/>
              </w:rPr>
            </w:pPr>
            <w:r>
              <w:rPr>
                <w:color w:val="auto"/>
                <w:sz w:val="28"/>
                <w:szCs w:val="28"/>
              </w:rPr>
              <w:t xml:space="preserve">18.09.2024 в </w:t>
            </w:r>
            <w:r w:rsidR="0011468F">
              <w:rPr>
                <w:color w:val="auto"/>
                <w:sz w:val="28"/>
                <w:szCs w:val="28"/>
              </w:rPr>
              <w:t>10:00</w:t>
            </w:r>
            <w:r>
              <w:rPr>
                <w:color w:val="auto"/>
                <w:sz w:val="28"/>
                <w:szCs w:val="28"/>
              </w:rPr>
              <w:t xml:space="preserve"> (225 000.00 руб.) </w:t>
            </w:r>
            <w:r w:rsidR="0011468F">
              <w:rPr>
                <w:color w:val="auto"/>
                <w:sz w:val="28"/>
                <w:szCs w:val="28"/>
              </w:rPr>
              <w:t>–</w:t>
            </w:r>
            <w:r>
              <w:rPr>
                <w:color w:val="auto"/>
                <w:sz w:val="28"/>
                <w:szCs w:val="28"/>
              </w:rPr>
              <w:t xml:space="preserve"> </w:t>
            </w:r>
            <w:r w:rsidR="0011468F">
              <w:rPr>
                <w:color w:val="auto"/>
                <w:sz w:val="28"/>
                <w:szCs w:val="28"/>
              </w:rPr>
              <w:t xml:space="preserve">00:00 </w:t>
            </w:r>
            <w:r>
              <w:rPr>
                <w:color w:val="auto"/>
                <w:sz w:val="28"/>
                <w:szCs w:val="28"/>
              </w:rPr>
              <w:t>21.09.2024;</w:t>
            </w:r>
          </w:p>
          <w:p w14:paraId="00B751C4" w14:textId="7A2DBBD1" w:rsidR="003078FB" w:rsidRDefault="003078FB" w:rsidP="00281FE0">
            <w:pPr>
              <w:ind w:firstLine="290"/>
              <w:jc w:val="both"/>
              <w:rPr>
                <w:color w:val="auto"/>
                <w:sz w:val="28"/>
                <w:szCs w:val="28"/>
              </w:rPr>
            </w:pPr>
            <w:r>
              <w:rPr>
                <w:color w:val="auto"/>
                <w:sz w:val="28"/>
                <w:szCs w:val="28"/>
              </w:rPr>
              <w:lastRenderedPageBreak/>
              <w:t xml:space="preserve">21.09.2024 в </w:t>
            </w:r>
            <w:r w:rsidR="0011468F">
              <w:rPr>
                <w:color w:val="auto"/>
                <w:sz w:val="28"/>
                <w:szCs w:val="28"/>
              </w:rPr>
              <w:t>00:00</w:t>
            </w:r>
            <w:r>
              <w:rPr>
                <w:color w:val="auto"/>
                <w:sz w:val="28"/>
                <w:szCs w:val="28"/>
              </w:rPr>
              <w:t xml:space="preserve"> (202 500.00 руб.) - </w:t>
            </w:r>
            <w:r w:rsidR="0011468F">
              <w:rPr>
                <w:color w:val="auto"/>
                <w:sz w:val="28"/>
                <w:szCs w:val="28"/>
              </w:rPr>
              <w:t xml:space="preserve">00:00 </w:t>
            </w:r>
            <w:r>
              <w:rPr>
                <w:color w:val="auto"/>
                <w:sz w:val="28"/>
                <w:szCs w:val="28"/>
              </w:rPr>
              <w:t>24.09.2024;</w:t>
            </w:r>
          </w:p>
          <w:p w14:paraId="13C88813" w14:textId="478B4938" w:rsidR="003078FB" w:rsidRDefault="003078FB" w:rsidP="00281FE0">
            <w:pPr>
              <w:ind w:firstLine="290"/>
              <w:jc w:val="both"/>
              <w:rPr>
                <w:color w:val="auto"/>
                <w:sz w:val="28"/>
                <w:szCs w:val="28"/>
              </w:rPr>
            </w:pPr>
            <w:r>
              <w:rPr>
                <w:color w:val="auto"/>
                <w:sz w:val="28"/>
                <w:szCs w:val="28"/>
              </w:rPr>
              <w:t xml:space="preserve">24.09.2024 в </w:t>
            </w:r>
            <w:r w:rsidR="0011468F">
              <w:rPr>
                <w:color w:val="auto"/>
                <w:sz w:val="28"/>
                <w:szCs w:val="28"/>
              </w:rPr>
              <w:t>00:00</w:t>
            </w:r>
            <w:r>
              <w:rPr>
                <w:color w:val="auto"/>
                <w:sz w:val="28"/>
                <w:szCs w:val="28"/>
              </w:rPr>
              <w:t xml:space="preserve"> (180 000.00 руб.) - </w:t>
            </w:r>
            <w:r w:rsidR="0011468F">
              <w:rPr>
                <w:color w:val="auto"/>
                <w:sz w:val="28"/>
                <w:szCs w:val="28"/>
              </w:rPr>
              <w:t xml:space="preserve">00:00 </w:t>
            </w:r>
            <w:r>
              <w:rPr>
                <w:color w:val="auto"/>
                <w:sz w:val="28"/>
                <w:szCs w:val="28"/>
              </w:rPr>
              <w:t>27.09.2024;</w:t>
            </w:r>
          </w:p>
          <w:p w14:paraId="0F18F967" w14:textId="4584D2C5" w:rsidR="003078FB" w:rsidRDefault="003078FB" w:rsidP="00281FE0">
            <w:pPr>
              <w:ind w:firstLine="290"/>
              <w:jc w:val="both"/>
              <w:rPr>
                <w:color w:val="auto"/>
                <w:sz w:val="28"/>
                <w:szCs w:val="28"/>
              </w:rPr>
            </w:pPr>
            <w:r>
              <w:rPr>
                <w:color w:val="auto"/>
                <w:sz w:val="28"/>
                <w:szCs w:val="28"/>
              </w:rPr>
              <w:t xml:space="preserve">27.09.2024 в </w:t>
            </w:r>
            <w:r w:rsidR="0011468F">
              <w:rPr>
                <w:color w:val="auto"/>
                <w:sz w:val="28"/>
                <w:szCs w:val="28"/>
              </w:rPr>
              <w:t>00:00</w:t>
            </w:r>
            <w:r>
              <w:rPr>
                <w:color w:val="auto"/>
                <w:sz w:val="28"/>
                <w:szCs w:val="28"/>
              </w:rPr>
              <w:t xml:space="preserve"> (157 500.00 руб.) - </w:t>
            </w:r>
            <w:r w:rsidR="0011468F">
              <w:rPr>
                <w:color w:val="auto"/>
                <w:sz w:val="28"/>
                <w:szCs w:val="28"/>
              </w:rPr>
              <w:t xml:space="preserve">00:00 </w:t>
            </w:r>
            <w:r>
              <w:rPr>
                <w:color w:val="auto"/>
                <w:sz w:val="28"/>
                <w:szCs w:val="28"/>
              </w:rPr>
              <w:t>30.09.2024;</w:t>
            </w:r>
          </w:p>
          <w:p w14:paraId="4C24A1BF" w14:textId="139698D9" w:rsidR="003078FB" w:rsidRDefault="003078FB" w:rsidP="00281FE0">
            <w:pPr>
              <w:ind w:firstLine="290"/>
              <w:jc w:val="both"/>
              <w:rPr>
                <w:color w:val="auto"/>
                <w:sz w:val="28"/>
                <w:szCs w:val="28"/>
              </w:rPr>
            </w:pPr>
            <w:r>
              <w:rPr>
                <w:color w:val="auto"/>
                <w:sz w:val="28"/>
                <w:szCs w:val="28"/>
              </w:rPr>
              <w:t xml:space="preserve">30.09.2024 в </w:t>
            </w:r>
            <w:r w:rsidR="0011468F">
              <w:rPr>
                <w:color w:val="auto"/>
                <w:sz w:val="28"/>
                <w:szCs w:val="28"/>
              </w:rPr>
              <w:t>00:00</w:t>
            </w:r>
            <w:r>
              <w:rPr>
                <w:color w:val="auto"/>
                <w:sz w:val="28"/>
                <w:szCs w:val="28"/>
              </w:rPr>
              <w:t xml:space="preserve"> (135 000.00 руб.) - </w:t>
            </w:r>
            <w:r w:rsidR="0011468F">
              <w:rPr>
                <w:color w:val="auto"/>
                <w:sz w:val="28"/>
                <w:szCs w:val="28"/>
              </w:rPr>
              <w:t xml:space="preserve">00:00 </w:t>
            </w:r>
            <w:r>
              <w:rPr>
                <w:color w:val="auto"/>
                <w:sz w:val="28"/>
                <w:szCs w:val="28"/>
              </w:rPr>
              <w:t>03.10.2024;</w:t>
            </w:r>
          </w:p>
          <w:p w14:paraId="345DFCDC" w14:textId="1372890A" w:rsidR="003078FB" w:rsidRDefault="003078FB" w:rsidP="00281FE0">
            <w:pPr>
              <w:ind w:firstLine="290"/>
              <w:jc w:val="both"/>
              <w:rPr>
                <w:color w:val="auto"/>
                <w:sz w:val="28"/>
                <w:szCs w:val="28"/>
              </w:rPr>
            </w:pPr>
            <w:r>
              <w:rPr>
                <w:color w:val="auto"/>
                <w:sz w:val="28"/>
                <w:szCs w:val="28"/>
              </w:rPr>
              <w:t xml:space="preserve">03.10.2024 в </w:t>
            </w:r>
            <w:r w:rsidR="0011468F">
              <w:rPr>
                <w:color w:val="auto"/>
                <w:sz w:val="28"/>
                <w:szCs w:val="28"/>
              </w:rPr>
              <w:t>00:00</w:t>
            </w:r>
            <w:r>
              <w:rPr>
                <w:color w:val="auto"/>
                <w:sz w:val="28"/>
                <w:szCs w:val="28"/>
              </w:rPr>
              <w:t xml:space="preserve"> (112 500.00 руб.) - </w:t>
            </w:r>
            <w:r w:rsidR="0011468F">
              <w:rPr>
                <w:color w:val="auto"/>
                <w:sz w:val="28"/>
                <w:szCs w:val="28"/>
              </w:rPr>
              <w:t xml:space="preserve">00:00 </w:t>
            </w:r>
            <w:r>
              <w:rPr>
                <w:color w:val="auto"/>
                <w:sz w:val="28"/>
                <w:szCs w:val="28"/>
              </w:rPr>
              <w:t>06.10.2024;</w:t>
            </w:r>
          </w:p>
          <w:p w14:paraId="14BA4543" w14:textId="2BFFEDB2" w:rsidR="003078FB" w:rsidRDefault="003078FB" w:rsidP="00281FE0">
            <w:pPr>
              <w:ind w:firstLine="290"/>
              <w:jc w:val="both"/>
              <w:rPr>
                <w:color w:val="auto"/>
                <w:sz w:val="28"/>
                <w:szCs w:val="28"/>
              </w:rPr>
            </w:pPr>
            <w:r>
              <w:rPr>
                <w:color w:val="auto"/>
                <w:sz w:val="28"/>
                <w:szCs w:val="28"/>
              </w:rPr>
              <w:t xml:space="preserve">06.10.2024 в </w:t>
            </w:r>
            <w:r w:rsidR="0011468F">
              <w:rPr>
                <w:color w:val="auto"/>
                <w:sz w:val="28"/>
                <w:szCs w:val="28"/>
              </w:rPr>
              <w:t>00:00</w:t>
            </w:r>
            <w:r>
              <w:rPr>
                <w:color w:val="auto"/>
                <w:sz w:val="28"/>
                <w:szCs w:val="28"/>
              </w:rPr>
              <w:t xml:space="preserve"> (112 500.00 руб.) - </w:t>
            </w:r>
            <w:r w:rsidR="0011468F">
              <w:rPr>
                <w:color w:val="auto"/>
                <w:sz w:val="28"/>
                <w:szCs w:val="28"/>
              </w:rPr>
              <w:t xml:space="preserve">00:00 </w:t>
            </w:r>
            <w:r>
              <w:rPr>
                <w:color w:val="auto"/>
                <w:sz w:val="28"/>
                <w:szCs w:val="28"/>
              </w:rPr>
              <w:t>09.10.2024;</w:t>
            </w:r>
          </w:p>
          <w:p w14:paraId="48FFDDCD" w14:textId="144E8DD3" w:rsidR="003078FB" w:rsidRDefault="003078FB" w:rsidP="00281FE0">
            <w:pPr>
              <w:ind w:firstLine="290"/>
              <w:jc w:val="both"/>
              <w:rPr>
                <w:color w:val="auto"/>
                <w:sz w:val="28"/>
                <w:szCs w:val="28"/>
              </w:rPr>
            </w:pPr>
            <w:r>
              <w:rPr>
                <w:color w:val="auto"/>
                <w:sz w:val="28"/>
                <w:szCs w:val="28"/>
              </w:rPr>
              <w:t xml:space="preserve">09.10.2024 в </w:t>
            </w:r>
            <w:r w:rsidR="0011468F">
              <w:rPr>
                <w:color w:val="auto"/>
                <w:sz w:val="28"/>
                <w:szCs w:val="28"/>
              </w:rPr>
              <w:t>00:00</w:t>
            </w:r>
            <w:r>
              <w:rPr>
                <w:color w:val="auto"/>
                <w:sz w:val="28"/>
                <w:szCs w:val="28"/>
              </w:rPr>
              <w:t xml:space="preserve"> (112 500.00 руб.) - </w:t>
            </w:r>
            <w:r w:rsidR="0011468F">
              <w:rPr>
                <w:color w:val="auto"/>
                <w:sz w:val="28"/>
                <w:szCs w:val="28"/>
              </w:rPr>
              <w:t xml:space="preserve">00:00 </w:t>
            </w:r>
            <w:r>
              <w:rPr>
                <w:color w:val="auto"/>
                <w:sz w:val="28"/>
                <w:szCs w:val="28"/>
              </w:rPr>
              <w:t>12.10.2024;</w:t>
            </w:r>
          </w:p>
          <w:p w14:paraId="1AECDFBC" w14:textId="24A3880F" w:rsidR="003078FB" w:rsidRDefault="003078FB" w:rsidP="00281FE0">
            <w:pPr>
              <w:ind w:firstLine="290"/>
              <w:jc w:val="both"/>
              <w:rPr>
                <w:color w:val="auto"/>
                <w:sz w:val="28"/>
                <w:szCs w:val="28"/>
              </w:rPr>
            </w:pPr>
            <w:r>
              <w:rPr>
                <w:color w:val="auto"/>
                <w:sz w:val="28"/>
                <w:szCs w:val="28"/>
              </w:rPr>
              <w:t xml:space="preserve">12.10.2024 в </w:t>
            </w:r>
            <w:r w:rsidR="0011468F">
              <w:rPr>
                <w:color w:val="auto"/>
                <w:sz w:val="28"/>
                <w:szCs w:val="28"/>
              </w:rPr>
              <w:t>00:00</w:t>
            </w:r>
            <w:r>
              <w:rPr>
                <w:color w:val="auto"/>
                <w:sz w:val="28"/>
                <w:szCs w:val="28"/>
              </w:rPr>
              <w:t xml:space="preserve"> (112 500.00 руб.) - </w:t>
            </w:r>
            <w:r w:rsidR="0011468F">
              <w:rPr>
                <w:color w:val="auto"/>
                <w:sz w:val="28"/>
                <w:szCs w:val="28"/>
              </w:rPr>
              <w:t xml:space="preserve">00:00 </w:t>
            </w:r>
            <w:r>
              <w:rPr>
                <w:color w:val="auto"/>
                <w:sz w:val="28"/>
                <w:szCs w:val="28"/>
              </w:rPr>
              <w:t>15.10.2024;</w:t>
            </w:r>
          </w:p>
          <w:p w14:paraId="0C4FF61C" w14:textId="30A767F7" w:rsidR="003078FB" w:rsidRDefault="003078FB" w:rsidP="00281FE0">
            <w:pPr>
              <w:ind w:firstLine="290"/>
              <w:jc w:val="both"/>
              <w:rPr>
                <w:color w:val="auto"/>
                <w:sz w:val="28"/>
                <w:szCs w:val="28"/>
              </w:rPr>
            </w:pPr>
            <w:r>
              <w:rPr>
                <w:color w:val="auto"/>
                <w:sz w:val="28"/>
                <w:szCs w:val="28"/>
              </w:rPr>
              <w:t xml:space="preserve">15.10.2024 в </w:t>
            </w:r>
            <w:r w:rsidR="0011468F">
              <w:rPr>
                <w:color w:val="auto"/>
                <w:sz w:val="28"/>
                <w:szCs w:val="28"/>
              </w:rPr>
              <w:t>00:00</w:t>
            </w:r>
            <w:r>
              <w:rPr>
                <w:color w:val="auto"/>
                <w:sz w:val="28"/>
                <w:szCs w:val="28"/>
              </w:rPr>
              <w:t xml:space="preserve"> (112 500.00 руб.) - </w:t>
            </w:r>
            <w:r w:rsidR="0011468F">
              <w:rPr>
                <w:color w:val="auto"/>
                <w:sz w:val="28"/>
                <w:szCs w:val="28"/>
              </w:rPr>
              <w:t xml:space="preserve">00:00 </w:t>
            </w:r>
            <w:r>
              <w:rPr>
                <w:color w:val="auto"/>
                <w:sz w:val="28"/>
                <w:szCs w:val="28"/>
              </w:rPr>
              <w:t>17.10.2024;</w:t>
            </w:r>
          </w:p>
          <w:p w14:paraId="72A1363C" w14:textId="77777777" w:rsidR="003078FB" w:rsidRDefault="003078FB" w:rsidP="00281FE0">
            <w:pPr>
              <w:ind w:firstLine="290"/>
              <w:jc w:val="both"/>
              <w:rPr>
                <w:color w:val="auto"/>
                <w:sz w:val="28"/>
                <w:szCs w:val="28"/>
              </w:rPr>
            </w:pPr>
            <w:r>
              <w:rPr>
                <w:color w:val="auto"/>
                <w:sz w:val="28"/>
                <w:szCs w:val="28"/>
              </w:rPr>
              <w:t xml:space="preserve">Лот 2: </w:t>
            </w:r>
          </w:p>
          <w:p w14:paraId="2DAA8021" w14:textId="40461487" w:rsidR="003078FB" w:rsidRDefault="003078FB" w:rsidP="00281FE0">
            <w:pPr>
              <w:ind w:firstLine="290"/>
              <w:jc w:val="both"/>
              <w:rPr>
                <w:color w:val="auto"/>
                <w:sz w:val="28"/>
                <w:szCs w:val="28"/>
              </w:rPr>
            </w:pPr>
            <w:r>
              <w:rPr>
                <w:color w:val="auto"/>
                <w:sz w:val="28"/>
                <w:szCs w:val="28"/>
              </w:rPr>
              <w:t xml:space="preserve">18.09.2024 в </w:t>
            </w:r>
            <w:r w:rsidR="0011468F">
              <w:rPr>
                <w:color w:val="auto"/>
                <w:sz w:val="28"/>
                <w:szCs w:val="28"/>
              </w:rPr>
              <w:t>10:00</w:t>
            </w:r>
            <w:r>
              <w:rPr>
                <w:color w:val="auto"/>
                <w:sz w:val="28"/>
                <w:szCs w:val="28"/>
              </w:rPr>
              <w:t xml:space="preserve"> (117 000.00 руб.) - </w:t>
            </w:r>
            <w:r w:rsidR="0011468F">
              <w:rPr>
                <w:color w:val="auto"/>
                <w:sz w:val="28"/>
                <w:szCs w:val="28"/>
              </w:rPr>
              <w:t xml:space="preserve">00:00 </w:t>
            </w:r>
            <w:r>
              <w:rPr>
                <w:color w:val="auto"/>
                <w:sz w:val="28"/>
                <w:szCs w:val="28"/>
              </w:rPr>
              <w:t>21.09.2024;</w:t>
            </w:r>
          </w:p>
          <w:p w14:paraId="01022DDC" w14:textId="030AE2EF" w:rsidR="003078FB" w:rsidRDefault="003078FB" w:rsidP="00281FE0">
            <w:pPr>
              <w:ind w:firstLine="290"/>
              <w:jc w:val="both"/>
              <w:rPr>
                <w:color w:val="auto"/>
                <w:sz w:val="28"/>
                <w:szCs w:val="28"/>
              </w:rPr>
            </w:pPr>
            <w:r>
              <w:rPr>
                <w:color w:val="auto"/>
                <w:sz w:val="28"/>
                <w:szCs w:val="28"/>
              </w:rPr>
              <w:t xml:space="preserve">21.09.2024 в </w:t>
            </w:r>
            <w:r w:rsidR="0011468F">
              <w:rPr>
                <w:color w:val="auto"/>
                <w:sz w:val="28"/>
                <w:szCs w:val="28"/>
              </w:rPr>
              <w:t>00:00</w:t>
            </w:r>
            <w:r>
              <w:rPr>
                <w:color w:val="auto"/>
                <w:sz w:val="28"/>
                <w:szCs w:val="28"/>
              </w:rPr>
              <w:t xml:space="preserve"> (105 300.00 руб.) - </w:t>
            </w:r>
            <w:r w:rsidR="0011468F">
              <w:rPr>
                <w:color w:val="auto"/>
                <w:sz w:val="28"/>
                <w:szCs w:val="28"/>
              </w:rPr>
              <w:t xml:space="preserve">00:00 </w:t>
            </w:r>
            <w:r>
              <w:rPr>
                <w:color w:val="auto"/>
                <w:sz w:val="28"/>
                <w:szCs w:val="28"/>
              </w:rPr>
              <w:t>24.09.2024;</w:t>
            </w:r>
          </w:p>
          <w:p w14:paraId="4BA6096B" w14:textId="53B0AD82" w:rsidR="003078FB" w:rsidRDefault="003078FB" w:rsidP="00281FE0">
            <w:pPr>
              <w:ind w:firstLine="290"/>
              <w:jc w:val="both"/>
              <w:rPr>
                <w:color w:val="auto"/>
                <w:sz w:val="28"/>
                <w:szCs w:val="28"/>
              </w:rPr>
            </w:pPr>
            <w:r>
              <w:rPr>
                <w:color w:val="auto"/>
                <w:sz w:val="28"/>
                <w:szCs w:val="28"/>
              </w:rPr>
              <w:t xml:space="preserve">24.09.2024 в </w:t>
            </w:r>
            <w:r w:rsidR="0011468F">
              <w:rPr>
                <w:color w:val="auto"/>
                <w:sz w:val="28"/>
                <w:szCs w:val="28"/>
              </w:rPr>
              <w:t>00:00</w:t>
            </w:r>
            <w:r>
              <w:rPr>
                <w:color w:val="auto"/>
                <w:sz w:val="28"/>
                <w:szCs w:val="28"/>
              </w:rPr>
              <w:t xml:space="preserve"> (93 600.00 руб.) - </w:t>
            </w:r>
            <w:r w:rsidR="0011468F">
              <w:rPr>
                <w:color w:val="auto"/>
                <w:sz w:val="28"/>
                <w:szCs w:val="28"/>
              </w:rPr>
              <w:t xml:space="preserve">00:00 </w:t>
            </w:r>
            <w:r>
              <w:rPr>
                <w:color w:val="auto"/>
                <w:sz w:val="28"/>
                <w:szCs w:val="28"/>
              </w:rPr>
              <w:t>27.09.2024;</w:t>
            </w:r>
          </w:p>
          <w:p w14:paraId="3BC42610" w14:textId="3BFD4765" w:rsidR="003078FB" w:rsidRDefault="003078FB" w:rsidP="00281FE0">
            <w:pPr>
              <w:ind w:firstLine="290"/>
              <w:jc w:val="both"/>
              <w:rPr>
                <w:color w:val="auto"/>
                <w:sz w:val="28"/>
                <w:szCs w:val="28"/>
              </w:rPr>
            </w:pPr>
            <w:r>
              <w:rPr>
                <w:color w:val="auto"/>
                <w:sz w:val="28"/>
                <w:szCs w:val="28"/>
              </w:rPr>
              <w:t xml:space="preserve">27.09.2024 в </w:t>
            </w:r>
            <w:r w:rsidR="0011468F">
              <w:rPr>
                <w:color w:val="auto"/>
                <w:sz w:val="28"/>
                <w:szCs w:val="28"/>
              </w:rPr>
              <w:t>00:00</w:t>
            </w:r>
            <w:r>
              <w:rPr>
                <w:color w:val="auto"/>
                <w:sz w:val="28"/>
                <w:szCs w:val="28"/>
              </w:rPr>
              <w:t xml:space="preserve"> (81 900.00 руб.) - </w:t>
            </w:r>
            <w:r w:rsidR="0011468F">
              <w:rPr>
                <w:color w:val="auto"/>
                <w:sz w:val="28"/>
                <w:szCs w:val="28"/>
              </w:rPr>
              <w:t xml:space="preserve">00:00 </w:t>
            </w:r>
            <w:r>
              <w:rPr>
                <w:color w:val="auto"/>
                <w:sz w:val="28"/>
                <w:szCs w:val="28"/>
              </w:rPr>
              <w:t>30.09.2024;</w:t>
            </w:r>
          </w:p>
          <w:p w14:paraId="6EF51118" w14:textId="7EA8BF23" w:rsidR="003078FB" w:rsidRDefault="003078FB" w:rsidP="00281FE0">
            <w:pPr>
              <w:ind w:firstLine="290"/>
              <w:jc w:val="both"/>
              <w:rPr>
                <w:color w:val="auto"/>
                <w:sz w:val="28"/>
                <w:szCs w:val="28"/>
              </w:rPr>
            </w:pPr>
            <w:r>
              <w:rPr>
                <w:color w:val="auto"/>
                <w:sz w:val="28"/>
                <w:szCs w:val="28"/>
              </w:rPr>
              <w:t xml:space="preserve">30.09.2024 в </w:t>
            </w:r>
            <w:r w:rsidR="0011468F">
              <w:rPr>
                <w:color w:val="auto"/>
                <w:sz w:val="28"/>
                <w:szCs w:val="28"/>
              </w:rPr>
              <w:t>00:00</w:t>
            </w:r>
            <w:r>
              <w:rPr>
                <w:color w:val="auto"/>
                <w:sz w:val="28"/>
                <w:szCs w:val="28"/>
              </w:rPr>
              <w:t xml:space="preserve"> (70 200.00 руб.) - </w:t>
            </w:r>
            <w:r w:rsidR="0011468F">
              <w:rPr>
                <w:color w:val="auto"/>
                <w:sz w:val="28"/>
                <w:szCs w:val="28"/>
              </w:rPr>
              <w:t xml:space="preserve">00:00 </w:t>
            </w:r>
            <w:r>
              <w:rPr>
                <w:color w:val="auto"/>
                <w:sz w:val="28"/>
                <w:szCs w:val="28"/>
              </w:rPr>
              <w:t>03.10.2024;</w:t>
            </w:r>
          </w:p>
          <w:p w14:paraId="4A9DCB64" w14:textId="2AB98C90" w:rsidR="003078FB" w:rsidRDefault="003078FB" w:rsidP="00281FE0">
            <w:pPr>
              <w:ind w:firstLine="290"/>
              <w:jc w:val="both"/>
              <w:rPr>
                <w:color w:val="auto"/>
                <w:sz w:val="28"/>
                <w:szCs w:val="28"/>
              </w:rPr>
            </w:pPr>
            <w:r>
              <w:rPr>
                <w:color w:val="auto"/>
                <w:sz w:val="28"/>
                <w:szCs w:val="28"/>
              </w:rPr>
              <w:t xml:space="preserve">03.10.2024 в </w:t>
            </w:r>
            <w:r w:rsidR="0011468F">
              <w:rPr>
                <w:color w:val="auto"/>
                <w:sz w:val="28"/>
                <w:szCs w:val="28"/>
              </w:rPr>
              <w:t>00:00</w:t>
            </w:r>
            <w:r>
              <w:rPr>
                <w:color w:val="auto"/>
                <w:sz w:val="28"/>
                <w:szCs w:val="28"/>
              </w:rPr>
              <w:t xml:space="preserve"> (58 500.00 руб.) - </w:t>
            </w:r>
            <w:r w:rsidR="0011468F">
              <w:rPr>
                <w:color w:val="auto"/>
                <w:sz w:val="28"/>
                <w:szCs w:val="28"/>
              </w:rPr>
              <w:t xml:space="preserve">00:00 </w:t>
            </w:r>
            <w:r>
              <w:rPr>
                <w:color w:val="auto"/>
                <w:sz w:val="28"/>
                <w:szCs w:val="28"/>
              </w:rPr>
              <w:t>06.10.2024;</w:t>
            </w:r>
          </w:p>
          <w:p w14:paraId="229096F8" w14:textId="2B524B0D" w:rsidR="003078FB" w:rsidRDefault="003078FB" w:rsidP="00281FE0">
            <w:pPr>
              <w:ind w:firstLine="290"/>
              <w:jc w:val="both"/>
              <w:rPr>
                <w:color w:val="auto"/>
                <w:sz w:val="28"/>
                <w:szCs w:val="28"/>
              </w:rPr>
            </w:pPr>
            <w:r>
              <w:rPr>
                <w:color w:val="auto"/>
                <w:sz w:val="28"/>
                <w:szCs w:val="28"/>
              </w:rPr>
              <w:t xml:space="preserve">06.10.2024 в </w:t>
            </w:r>
            <w:r w:rsidR="0011468F">
              <w:rPr>
                <w:color w:val="auto"/>
                <w:sz w:val="28"/>
                <w:szCs w:val="28"/>
              </w:rPr>
              <w:t>00:00</w:t>
            </w:r>
            <w:r>
              <w:rPr>
                <w:color w:val="auto"/>
                <w:sz w:val="28"/>
                <w:szCs w:val="28"/>
              </w:rPr>
              <w:t xml:space="preserve"> (58 500.00 руб.) - </w:t>
            </w:r>
            <w:r w:rsidR="0011468F">
              <w:rPr>
                <w:color w:val="auto"/>
                <w:sz w:val="28"/>
                <w:szCs w:val="28"/>
              </w:rPr>
              <w:t xml:space="preserve">00:00 </w:t>
            </w:r>
            <w:r>
              <w:rPr>
                <w:color w:val="auto"/>
                <w:sz w:val="28"/>
                <w:szCs w:val="28"/>
              </w:rPr>
              <w:t>09.10.2024;</w:t>
            </w:r>
          </w:p>
          <w:p w14:paraId="1FFC6131" w14:textId="0F160A4B" w:rsidR="003078FB" w:rsidRDefault="003078FB" w:rsidP="00281FE0">
            <w:pPr>
              <w:ind w:firstLine="290"/>
              <w:jc w:val="both"/>
              <w:rPr>
                <w:color w:val="auto"/>
                <w:sz w:val="28"/>
                <w:szCs w:val="28"/>
              </w:rPr>
            </w:pPr>
            <w:r>
              <w:rPr>
                <w:color w:val="auto"/>
                <w:sz w:val="28"/>
                <w:szCs w:val="28"/>
              </w:rPr>
              <w:t xml:space="preserve">09.10.2024 в </w:t>
            </w:r>
            <w:r w:rsidR="0011468F">
              <w:rPr>
                <w:color w:val="auto"/>
                <w:sz w:val="28"/>
                <w:szCs w:val="28"/>
              </w:rPr>
              <w:t>00:00</w:t>
            </w:r>
            <w:r>
              <w:rPr>
                <w:color w:val="auto"/>
                <w:sz w:val="28"/>
                <w:szCs w:val="28"/>
              </w:rPr>
              <w:t xml:space="preserve"> (58 500.00 руб.) - </w:t>
            </w:r>
            <w:r w:rsidR="0011468F">
              <w:rPr>
                <w:color w:val="auto"/>
                <w:sz w:val="28"/>
                <w:szCs w:val="28"/>
              </w:rPr>
              <w:t xml:space="preserve">00:00 </w:t>
            </w:r>
            <w:r>
              <w:rPr>
                <w:color w:val="auto"/>
                <w:sz w:val="28"/>
                <w:szCs w:val="28"/>
              </w:rPr>
              <w:t>12.10.2024;</w:t>
            </w:r>
          </w:p>
          <w:p w14:paraId="30295803" w14:textId="5B95872E" w:rsidR="003078FB" w:rsidRDefault="003078FB" w:rsidP="00281FE0">
            <w:pPr>
              <w:ind w:firstLine="290"/>
              <w:jc w:val="both"/>
              <w:rPr>
                <w:color w:val="auto"/>
                <w:sz w:val="28"/>
                <w:szCs w:val="28"/>
              </w:rPr>
            </w:pPr>
            <w:r>
              <w:rPr>
                <w:color w:val="auto"/>
                <w:sz w:val="28"/>
                <w:szCs w:val="28"/>
              </w:rPr>
              <w:t xml:space="preserve">12.10.2024 в </w:t>
            </w:r>
            <w:r w:rsidR="0011468F">
              <w:rPr>
                <w:color w:val="auto"/>
                <w:sz w:val="28"/>
                <w:szCs w:val="28"/>
              </w:rPr>
              <w:t>00:00</w:t>
            </w:r>
            <w:r>
              <w:rPr>
                <w:color w:val="auto"/>
                <w:sz w:val="28"/>
                <w:szCs w:val="28"/>
              </w:rPr>
              <w:t xml:space="preserve"> (58 500.00 руб.) - </w:t>
            </w:r>
            <w:r w:rsidR="0011468F">
              <w:rPr>
                <w:color w:val="auto"/>
                <w:sz w:val="28"/>
                <w:szCs w:val="28"/>
              </w:rPr>
              <w:t xml:space="preserve">00:00 </w:t>
            </w:r>
            <w:r>
              <w:rPr>
                <w:color w:val="auto"/>
                <w:sz w:val="28"/>
                <w:szCs w:val="28"/>
              </w:rPr>
              <w:t>15.10.2024;</w:t>
            </w:r>
          </w:p>
          <w:p w14:paraId="3D22424F" w14:textId="126FE8CC" w:rsidR="003078FB" w:rsidRDefault="003078FB" w:rsidP="00281FE0">
            <w:pPr>
              <w:ind w:firstLine="290"/>
              <w:jc w:val="both"/>
              <w:rPr>
                <w:color w:val="auto"/>
                <w:sz w:val="28"/>
                <w:szCs w:val="28"/>
              </w:rPr>
            </w:pPr>
            <w:r>
              <w:rPr>
                <w:color w:val="auto"/>
                <w:sz w:val="28"/>
                <w:szCs w:val="28"/>
              </w:rPr>
              <w:t xml:space="preserve">15.10.2024 в </w:t>
            </w:r>
            <w:r w:rsidR="0011468F">
              <w:rPr>
                <w:color w:val="auto"/>
                <w:sz w:val="28"/>
                <w:szCs w:val="28"/>
              </w:rPr>
              <w:t>00:00</w:t>
            </w:r>
            <w:r>
              <w:rPr>
                <w:color w:val="auto"/>
                <w:sz w:val="28"/>
                <w:szCs w:val="28"/>
              </w:rPr>
              <w:t xml:space="preserve"> (58 500.00 руб.) - </w:t>
            </w:r>
            <w:r w:rsidR="0011468F">
              <w:rPr>
                <w:color w:val="auto"/>
                <w:sz w:val="28"/>
                <w:szCs w:val="28"/>
              </w:rPr>
              <w:t xml:space="preserve">00:00 </w:t>
            </w:r>
            <w:r>
              <w:rPr>
                <w:color w:val="auto"/>
                <w:sz w:val="28"/>
                <w:szCs w:val="28"/>
              </w:rPr>
              <w:t>17.10.2024;</w:t>
            </w:r>
          </w:p>
          <w:p w14:paraId="665694A8" w14:textId="77777777" w:rsidR="00D342DA" w:rsidRPr="001D2D62" w:rsidRDefault="00D342DA" w:rsidP="00281FE0">
            <w:pPr>
              <w:ind w:firstLine="290"/>
              <w:jc w:val="both"/>
              <w:rPr>
                <w:color w:val="FF0000"/>
                <w:sz w:val="28"/>
                <w:szCs w:val="28"/>
                <w:lang w:val="en-US"/>
              </w:rPr>
            </w:pPr>
          </w:p>
        </w:tc>
      </w:tr>
      <w:tr w:rsidR="00D342DA" w:rsidRPr="001D2D62" w14:paraId="027D679F" w14:textId="77777777" w:rsidTr="00281FE0">
        <w:tc>
          <w:tcPr>
            <w:tcW w:w="5076" w:type="dxa"/>
            <w:shd w:val="clear" w:color="auto" w:fill="FFFFFF"/>
          </w:tcPr>
          <w:p w14:paraId="526D8D27"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14:paraId="4FCCE516" w14:textId="77777777" w:rsidR="00D342DA" w:rsidRPr="0011468F" w:rsidRDefault="003078FB" w:rsidP="00281FE0">
            <w:pPr>
              <w:ind w:firstLine="290"/>
              <w:jc w:val="both"/>
              <w:rPr>
                <w:sz w:val="28"/>
                <w:szCs w:val="28"/>
              </w:rPr>
            </w:pPr>
            <w:r>
              <w:rPr>
                <w:color w:val="auto"/>
                <w:sz w:val="28"/>
                <w:szCs w:val="28"/>
              </w:rPr>
              <w:t xml:space="preserve">Право приобретения имущества должника принадлежит участнику торгов по продаже имущества Должника в форме публичного предложения, который представил в </w:t>
            </w:r>
            <w:r>
              <w:rPr>
                <w:color w:val="auto"/>
                <w:sz w:val="28"/>
                <w:szCs w:val="28"/>
              </w:rPr>
              <w:lastRenderedPageBreak/>
              <w:t>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Если несколько участников торгов в форме публичного предложения представили в установленный срок заявки, содержащие различные предложения о цене, но не ниже начальной цены продажи Имущества Должника, установленной для определенного периода проведения торгов, право приобретения принадлежит участнику торгов, предложившему максимальную цену. Если несколько участников торгов в форме публичного предложения представили в установленный срок заявки, содержащие равные предложения о цене, но не ниже начальной цены продажи, установленной для определенного периода проведения торгов, право приобретения принадлежит участнику торгов, который первым представил в установленный срок заявку на участие в торгах в форме публичного предложения.</w:t>
            </w:r>
          </w:p>
        </w:tc>
      </w:tr>
      <w:tr w:rsidR="00D342DA" w:rsidRPr="001D2D62" w14:paraId="3ECB9A2F" w14:textId="77777777" w:rsidTr="00281FE0">
        <w:tc>
          <w:tcPr>
            <w:tcW w:w="5076" w:type="dxa"/>
            <w:shd w:val="clear" w:color="auto" w:fill="FFFFFF"/>
          </w:tcPr>
          <w:p w14:paraId="1FFCDE16"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14:paraId="42E0A2A0" w14:textId="77777777" w:rsidR="00D342DA" w:rsidRPr="001D2D62" w:rsidRDefault="003078FB" w:rsidP="00281FE0">
            <w:pPr>
              <w:ind w:firstLine="290"/>
              <w:jc w:val="both"/>
              <w:rPr>
                <w:sz w:val="28"/>
                <w:szCs w:val="28"/>
              </w:rPr>
            </w:pPr>
            <w:r>
              <w:rPr>
                <w:color w:val="auto"/>
                <w:sz w:val="28"/>
                <w:szCs w:val="28"/>
              </w:rPr>
              <w:t>Подведение итогов торгов и определение победителя торгов, при наличии поданных претендентами заявок на участие в торгах, производится после окончания соответствующего периода цены продажи Имущества по месту проведения торгов на электронной торговой площадке «Российский Аукционный Дом» по адресу в сети «Интернет» https://lot-online.ru/.</w:t>
            </w:r>
          </w:p>
        </w:tc>
      </w:tr>
      <w:tr w:rsidR="00D342DA" w:rsidRPr="001D2D62" w14:paraId="3FF2E3E5" w14:textId="77777777" w:rsidTr="00281FE0">
        <w:tc>
          <w:tcPr>
            <w:tcW w:w="5076" w:type="dxa"/>
            <w:shd w:val="clear" w:color="auto" w:fill="FFFFFF"/>
          </w:tcPr>
          <w:p w14:paraId="23E6D08C"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п) порядок и срок заключения </w:t>
            </w:r>
            <w:r w:rsidRPr="001D2D62">
              <w:rPr>
                <w:rFonts w:ascii="Times New Roman" w:hAnsi="Times New Roman" w:cs="Times New Roman"/>
                <w:sz w:val="28"/>
                <w:szCs w:val="28"/>
              </w:rPr>
              <w:lastRenderedPageBreak/>
              <w:t>договора купли-продажи имущества (предприятия) должника;</w:t>
            </w:r>
          </w:p>
        </w:tc>
        <w:tc>
          <w:tcPr>
            <w:tcW w:w="5103" w:type="dxa"/>
            <w:shd w:val="clear" w:color="auto" w:fill="auto"/>
          </w:tcPr>
          <w:p w14:paraId="68DB4BAC" w14:textId="77777777" w:rsidR="00D342DA" w:rsidRPr="001D2D62" w:rsidRDefault="003078FB" w:rsidP="00281FE0">
            <w:pPr>
              <w:ind w:firstLine="290"/>
              <w:jc w:val="both"/>
              <w:rPr>
                <w:sz w:val="28"/>
                <w:szCs w:val="28"/>
              </w:rPr>
            </w:pPr>
            <w:r>
              <w:rPr>
                <w:color w:val="auto"/>
                <w:sz w:val="28"/>
                <w:szCs w:val="28"/>
              </w:rPr>
              <w:lastRenderedPageBreak/>
              <w:t xml:space="preserve">Договор купли-продажи должен быть </w:t>
            </w:r>
            <w:r>
              <w:rPr>
                <w:color w:val="auto"/>
                <w:sz w:val="28"/>
                <w:szCs w:val="28"/>
              </w:rPr>
              <w:lastRenderedPageBreak/>
              <w:t>подписан победителем торгов в течение пяти дней с даты получения предложения конкурсного управляющего заключить договор.</w:t>
            </w:r>
          </w:p>
        </w:tc>
      </w:tr>
      <w:tr w:rsidR="00D342DA" w:rsidRPr="001D2D62" w14:paraId="12FC8C98" w14:textId="77777777" w:rsidTr="00281FE0">
        <w:tc>
          <w:tcPr>
            <w:tcW w:w="5076" w:type="dxa"/>
            <w:shd w:val="clear" w:color="auto" w:fill="FFFFFF"/>
          </w:tcPr>
          <w:p w14:paraId="641D9CEF"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14:paraId="5F1A675F" w14:textId="77777777" w:rsidR="00D342DA" w:rsidRPr="0011468F" w:rsidRDefault="003078FB" w:rsidP="00281FE0">
            <w:pPr>
              <w:ind w:firstLine="290"/>
              <w:jc w:val="both"/>
              <w:rPr>
                <w:sz w:val="28"/>
                <w:szCs w:val="28"/>
              </w:rPr>
            </w:pPr>
            <w:r>
              <w:rPr>
                <w:color w:val="auto"/>
                <w:sz w:val="28"/>
                <w:szCs w:val="28"/>
              </w:rPr>
              <w:t>Оплата по договору купли-продажи, за минусом суммы задатка, должна быть осуществлена в течение 30 дней со дня его подписания.</w:t>
            </w:r>
          </w:p>
        </w:tc>
      </w:tr>
      <w:tr w:rsidR="00D342DA" w:rsidRPr="0011468F" w14:paraId="3E0F10D9" w14:textId="77777777" w:rsidTr="00281FE0">
        <w:tc>
          <w:tcPr>
            <w:tcW w:w="5076" w:type="dxa"/>
            <w:shd w:val="clear" w:color="auto" w:fill="FFFFFF"/>
          </w:tcPr>
          <w:p w14:paraId="7DAA57F7"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14:paraId="0AFD9A24" w14:textId="3A1B1E20" w:rsidR="00D342DA" w:rsidRPr="0011468F"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11468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11468F">
              <w:rPr>
                <w:rFonts w:ascii="Times New Roman" w:hAnsi="Times New Roman" w:cs="Times New Roman"/>
                <w:color w:val="000000"/>
                <w:sz w:val="28"/>
                <w:szCs w:val="28"/>
              </w:rPr>
              <w:t xml:space="preserve"> – </w:t>
            </w:r>
            <w:r w:rsidR="003078FB" w:rsidRPr="0011468F">
              <w:rPr>
                <w:rFonts w:ascii="Times New Roman" w:hAnsi="Times New Roman" w:cs="Times New Roman"/>
                <w:color w:val="000000"/>
                <w:sz w:val="28"/>
                <w:szCs w:val="28"/>
              </w:rPr>
              <w:t>Бучин Дмитрий Владимирович</w:t>
            </w:r>
            <w:r w:rsidRPr="0011468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11468F">
              <w:rPr>
                <w:rFonts w:ascii="Times New Roman" w:hAnsi="Times New Roman" w:cs="Times New Roman"/>
                <w:color w:val="000000"/>
                <w:sz w:val="28"/>
                <w:szCs w:val="28"/>
              </w:rPr>
              <w:t xml:space="preserve"> </w:t>
            </w:r>
            <w:r w:rsidR="003078FB" w:rsidRPr="0011468F">
              <w:rPr>
                <w:rFonts w:ascii="Times New Roman" w:hAnsi="Times New Roman" w:cs="Times New Roman"/>
                <w:color w:val="000000"/>
                <w:sz w:val="28"/>
                <w:szCs w:val="28"/>
              </w:rPr>
              <w:t>745011454641</w:t>
            </w:r>
            <w:r w:rsidRPr="0011468F">
              <w:rPr>
                <w:rFonts w:ascii="Times New Roman" w:hAnsi="Times New Roman" w:cs="Times New Roman"/>
                <w:color w:val="000000"/>
                <w:sz w:val="28"/>
                <w:szCs w:val="28"/>
              </w:rPr>
              <w:t xml:space="preserve">, </w:t>
            </w:r>
            <w:r w:rsidR="0011468F">
              <w:rPr>
                <w:rFonts w:ascii="Times New Roman" w:hAnsi="Times New Roman" w:cs="Times New Roman"/>
                <w:color w:val="000000"/>
                <w:sz w:val="28"/>
                <w:szCs w:val="28"/>
              </w:rPr>
              <w:t>394018, г. Воронеж, ул. Свободы, д. 14, оф. 700,</w:t>
            </w:r>
            <w:r w:rsidRPr="0011468F">
              <w:rPr>
                <w:rFonts w:ascii="Times New Roman" w:hAnsi="Times New Roman" w:cs="Times New Roman"/>
                <w:color w:val="000000"/>
                <w:sz w:val="28"/>
                <w:szCs w:val="28"/>
              </w:rPr>
              <w:t xml:space="preserve"> тел. </w:t>
            </w:r>
            <w:r w:rsidR="003078FB" w:rsidRPr="0011468F">
              <w:rPr>
                <w:rFonts w:ascii="Times New Roman" w:hAnsi="Times New Roman" w:cs="Times New Roman"/>
                <w:color w:val="000000"/>
                <w:sz w:val="28"/>
                <w:szCs w:val="28"/>
              </w:rPr>
              <w:t>+7</w:t>
            </w:r>
            <w:r w:rsidR="0011468F">
              <w:rPr>
                <w:rFonts w:ascii="Times New Roman" w:hAnsi="Times New Roman" w:cs="Times New Roman"/>
                <w:color w:val="000000"/>
                <w:sz w:val="28"/>
                <w:szCs w:val="28"/>
              </w:rPr>
              <w:t>4732287807</w:t>
            </w:r>
            <w:r w:rsidRPr="0011468F">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11468F">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11468F">
              <w:rPr>
                <w:rFonts w:ascii="Times New Roman" w:hAnsi="Times New Roman" w:cs="Times New Roman"/>
                <w:color w:val="000000"/>
                <w:sz w:val="28"/>
                <w:szCs w:val="28"/>
              </w:rPr>
              <w:t xml:space="preserve">: </w:t>
            </w:r>
            <w:hyperlink r:id="rId5" w:history="1">
              <w:r w:rsidR="003078FB">
                <w:rPr>
                  <w:rFonts w:ascii="Times New Roman" w:hAnsi="Times New Roman" w:cs="Times New Roman"/>
                  <w:color w:val="000000"/>
                  <w:sz w:val="28"/>
                  <w:szCs w:val="28"/>
                  <w:lang w:val="en-US"/>
                </w:rPr>
                <w:t>bankrotta</w:t>
              </w:r>
              <w:r w:rsidR="003078FB" w:rsidRPr="0011468F">
                <w:rPr>
                  <w:rFonts w:ascii="Times New Roman" w:hAnsi="Times New Roman" w:cs="Times New Roman"/>
                  <w:color w:val="000000"/>
                  <w:sz w:val="28"/>
                  <w:szCs w:val="28"/>
                </w:rPr>
                <w:t>@</w:t>
              </w:r>
              <w:r w:rsidR="003078FB">
                <w:rPr>
                  <w:rFonts w:ascii="Times New Roman" w:hAnsi="Times New Roman" w:cs="Times New Roman"/>
                  <w:color w:val="000000"/>
                  <w:sz w:val="28"/>
                  <w:szCs w:val="28"/>
                  <w:lang w:val="en-US"/>
                </w:rPr>
                <w:t>mail</w:t>
              </w:r>
              <w:r w:rsidR="003078FB" w:rsidRPr="0011468F">
                <w:rPr>
                  <w:rFonts w:ascii="Times New Roman" w:hAnsi="Times New Roman" w:cs="Times New Roman"/>
                  <w:color w:val="000000"/>
                  <w:sz w:val="28"/>
                  <w:szCs w:val="28"/>
                </w:rPr>
                <w:t>.</w:t>
              </w:r>
              <w:proofErr w:type="spellStart"/>
              <w:r w:rsidR="003078FB">
                <w:rPr>
                  <w:rFonts w:ascii="Times New Roman" w:hAnsi="Times New Roman" w:cs="Times New Roman"/>
                  <w:color w:val="000000"/>
                  <w:sz w:val="28"/>
                  <w:szCs w:val="28"/>
                  <w:lang w:val="en-US"/>
                </w:rPr>
                <w:t>ru</w:t>
              </w:r>
              <w:proofErr w:type="spellEnd"/>
            </w:hyperlink>
            <w:r w:rsidRPr="0011468F">
              <w:rPr>
                <w:rFonts w:ascii="Times New Roman" w:hAnsi="Times New Roman" w:cs="Times New Roman"/>
                <w:color w:val="000000"/>
                <w:sz w:val="28"/>
                <w:szCs w:val="28"/>
              </w:rPr>
              <w:t>).</w:t>
            </w:r>
          </w:p>
        </w:tc>
      </w:tr>
      <w:tr w:rsidR="00D342DA" w:rsidRPr="00E600A4" w14:paraId="591AF69B" w14:textId="77777777" w:rsidTr="00281FE0">
        <w:tc>
          <w:tcPr>
            <w:tcW w:w="5076" w:type="dxa"/>
            <w:shd w:val="clear" w:color="auto" w:fill="FFFFFF"/>
          </w:tcPr>
          <w:p w14:paraId="63063065" w14:textId="77777777"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14:paraId="7F7B6B2E"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14:paraId="3CCBB168" w14:textId="77777777" w:rsidR="00D342DA" w:rsidRPr="00E600A4" w:rsidRDefault="003078FB"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17.09.2024</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14:paraId="6D61B99F" w14:textId="77777777"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14:paraId="7A737D3C" w14:textId="77777777"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14:paraId="3B985A56" w14:textId="77777777"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50312617">
    <w:abstractNumId w:val="1"/>
  </w:num>
  <w:num w:numId="2" w16cid:durableId="1454978915">
    <w:abstractNumId w:val="2"/>
  </w:num>
  <w:num w:numId="3" w16cid:durableId="34447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CD"/>
    <w:rsid w:val="0003157C"/>
    <w:rsid w:val="00047218"/>
    <w:rsid w:val="000B3EBE"/>
    <w:rsid w:val="000B3F95"/>
    <w:rsid w:val="000C0D54"/>
    <w:rsid w:val="000E353A"/>
    <w:rsid w:val="0011468F"/>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078FB"/>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652C6"/>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24CB201E"/>
  <w15:chartTrackingRefBased/>
  <w15:docId w15:val="{E7633EDA-232B-473F-B104-D01651AF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9694</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Дмитрий</cp:lastModifiedBy>
  <cp:revision>2</cp:revision>
  <cp:lastPrinted>2010-11-10T14:05:00Z</cp:lastPrinted>
  <dcterms:created xsi:type="dcterms:W3CDTF">2024-09-17T15:27:00Z</dcterms:created>
  <dcterms:modified xsi:type="dcterms:W3CDTF">2024-09-17T15:27:00Z</dcterms:modified>
</cp:coreProperties>
</file>