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8FD" w:rsidRPr="004A6B40" w:rsidRDefault="003C28FD" w:rsidP="003C28FD">
      <w:pPr>
        <w:ind w:right="-2"/>
        <w:jc w:val="center"/>
        <w:rPr>
          <w:b/>
          <w:sz w:val="24"/>
          <w:szCs w:val="24"/>
        </w:rPr>
      </w:pPr>
      <w:r w:rsidRPr="004A6B40">
        <w:rPr>
          <w:b/>
          <w:sz w:val="24"/>
          <w:szCs w:val="24"/>
        </w:rPr>
        <w:t>Договор купли-продажи</w:t>
      </w:r>
    </w:p>
    <w:p w:rsidR="003C28FD" w:rsidRPr="004A6B40" w:rsidRDefault="003C28FD" w:rsidP="003C28FD">
      <w:pPr>
        <w:ind w:right="-2"/>
        <w:jc w:val="center"/>
      </w:pPr>
      <w:r w:rsidRPr="004A6B40">
        <w:rPr>
          <w:b/>
          <w:sz w:val="24"/>
          <w:szCs w:val="24"/>
        </w:rPr>
        <w:t>недвижимого имущества</w:t>
      </w:r>
    </w:p>
    <w:p w:rsidR="003C28FD" w:rsidRPr="004A6B40" w:rsidRDefault="003C28FD" w:rsidP="003C28FD">
      <w:pPr>
        <w:ind w:right="-2"/>
        <w:jc w:val="center"/>
        <w:rPr>
          <w:u w:val="single"/>
        </w:rPr>
      </w:pPr>
      <w:r w:rsidRPr="004A6B40">
        <w:rPr>
          <w:u w:val="single"/>
        </w:rPr>
        <w:t>ПРОЕКТ</w:t>
      </w:r>
    </w:p>
    <w:p w:rsidR="003C28FD" w:rsidRPr="004A6B40" w:rsidRDefault="003C28FD" w:rsidP="003C28FD">
      <w:pPr>
        <w:ind w:right="-2"/>
      </w:pPr>
      <w:r w:rsidRPr="004A6B40">
        <w:t>г. Новосибирск</w:t>
      </w:r>
      <w:r w:rsidRPr="004A6B40">
        <w:tab/>
      </w:r>
      <w:r w:rsidRPr="004A6B40">
        <w:tab/>
      </w:r>
      <w:r w:rsidRPr="004A6B40">
        <w:tab/>
        <w:t xml:space="preserve">                                                                                           «__» _______  202</w:t>
      </w:r>
      <w:r w:rsidR="004A6B40" w:rsidRPr="004A6B40">
        <w:t>4</w:t>
      </w:r>
      <w:r w:rsidRPr="004A6B40">
        <w:t xml:space="preserve"> года</w:t>
      </w:r>
    </w:p>
    <w:p w:rsidR="003C28FD" w:rsidRPr="004A6B40" w:rsidRDefault="003C28FD" w:rsidP="003C28FD">
      <w:pPr>
        <w:ind w:right="-2" w:firstLine="709"/>
        <w:jc w:val="both"/>
      </w:pPr>
    </w:p>
    <w:p w:rsidR="003C28FD" w:rsidRPr="004A6B40" w:rsidRDefault="003C28FD" w:rsidP="003C28FD">
      <w:pPr>
        <w:ind w:right="-2" w:firstLine="709"/>
        <w:jc w:val="both"/>
      </w:pPr>
      <w:r w:rsidRPr="004A6B40">
        <w:rPr>
          <w:b/>
        </w:rPr>
        <w:t>Общество с ограниченной ответственностью СК «СМУ 9» в лице конкурсного управляющего Ершовой Ольги Равиловны</w:t>
      </w:r>
      <w:r w:rsidRPr="004A6B40">
        <w:t xml:space="preserve">, действующей на основании решения Арбитражного суда Новосибирской области от 15.04.2022 г., определения Арбитражного суда Новосибирской области от 07.12.2022 по делу № А45-16270/2021, именуемое в дальнейшем </w:t>
      </w:r>
      <w:r w:rsidRPr="004A6B40">
        <w:rPr>
          <w:b/>
        </w:rPr>
        <w:t>«Продавец»</w:t>
      </w:r>
      <w:r w:rsidRPr="004A6B40">
        <w:t>, с одной стороны, и</w:t>
      </w:r>
    </w:p>
    <w:p w:rsidR="003C28FD" w:rsidRPr="004A6B40" w:rsidRDefault="003C28FD" w:rsidP="003C28FD">
      <w:pPr>
        <w:ind w:right="-2" w:firstLine="709"/>
        <w:jc w:val="both"/>
      </w:pPr>
      <w:r w:rsidRPr="004A6B40">
        <w:rPr>
          <w:i/>
          <w:u w:val="single"/>
        </w:rPr>
        <w:t>Наименование Покупателя</w:t>
      </w:r>
      <w:r w:rsidRPr="004A6B40">
        <w:t>,</w:t>
      </w:r>
      <w:r w:rsidRPr="004A6B40">
        <w:rPr>
          <w:i/>
        </w:rPr>
        <w:t xml:space="preserve"> </w:t>
      </w:r>
      <w:r w:rsidRPr="004A6B40">
        <w:t xml:space="preserve">в лице </w:t>
      </w:r>
      <w:r w:rsidRPr="004A6B40">
        <w:rPr>
          <w:i/>
          <w:u w:val="single"/>
        </w:rPr>
        <w:t>ФИО лица, уполномоченного на подписание договора</w:t>
      </w:r>
      <w:r w:rsidRPr="004A6B40">
        <w:t xml:space="preserve">, действующего на основании </w:t>
      </w:r>
      <w:r w:rsidRPr="004A6B40">
        <w:rPr>
          <w:i/>
          <w:u w:val="single"/>
        </w:rPr>
        <w:t>Наименование документа, предоставляющего полномочия</w:t>
      </w:r>
      <w:r w:rsidRPr="004A6B40">
        <w:t>, именуемое в дальнейшем «</w:t>
      </w:r>
      <w:r w:rsidRPr="004A6B40">
        <w:rPr>
          <w:b/>
        </w:rPr>
        <w:t>Покупатель»</w:t>
      </w:r>
      <w:r w:rsidRPr="004A6B40">
        <w:t xml:space="preserve">, с другой стороны,  </w:t>
      </w:r>
    </w:p>
    <w:p w:rsidR="003C28FD" w:rsidRPr="004A6B40" w:rsidRDefault="003C28FD" w:rsidP="003C28FD">
      <w:pPr>
        <w:ind w:right="-2" w:firstLine="709"/>
        <w:jc w:val="both"/>
      </w:pPr>
      <w:r w:rsidRPr="004A6B40">
        <w:t>совместно именуемые в дальнейшем «Стороны», заключили настоящий</w:t>
      </w:r>
      <w:r w:rsidRPr="004A6B40">
        <w:rPr>
          <w:b/>
        </w:rPr>
        <w:t xml:space="preserve"> </w:t>
      </w:r>
      <w:r w:rsidRPr="004A6B40">
        <w:t>Договор (далее - Договор) о нижеследующем:</w:t>
      </w:r>
    </w:p>
    <w:p w:rsidR="003C28FD" w:rsidRPr="004A6B40" w:rsidRDefault="003C28FD" w:rsidP="003C28FD">
      <w:pPr>
        <w:ind w:right="-2"/>
        <w:jc w:val="center"/>
        <w:rPr>
          <w:b/>
        </w:rPr>
      </w:pPr>
    </w:p>
    <w:p w:rsidR="003C28FD" w:rsidRPr="004A6B40" w:rsidRDefault="003C28FD" w:rsidP="003C28FD">
      <w:pPr>
        <w:ind w:right="-2"/>
        <w:jc w:val="center"/>
        <w:rPr>
          <w:b/>
        </w:rPr>
      </w:pPr>
      <w:r w:rsidRPr="004A6B40">
        <w:rPr>
          <w:b/>
        </w:rPr>
        <w:t>1. ПРЕДМЕT ДОГОВОРА</w:t>
      </w:r>
    </w:p>
    <w:p w:rsidR="003C28FD" w:rsidRPr="004A6B40" w:rsidRDefault="003C28FD" w:rsidP="003C28FD">
      <w:pPr>
        <w:ind w:right="-2" w:firstLine="567"/>
        <w:jc w:val="both"/>
      </w:pPr>
      <w:r w:rsidRPr="004A6B40">
        <w:t>1.1. В соответствии с настоящим Договором Продавец обязуется в предусмотренный договором срок передать Покупателю в собственность недвижимое имущество, указанное в настоящем пункте, а Покупатель обязуется уплатить обусловленную Договором цену и принять следующее недвижимое имущество:</w:t>
      </w:r>
    </w:p>
    <w:p w:rsidR="003C28FD" w:rsidRPr="004A6B40" w:rsidRDefault="00894D96" w:rsidP="003C28FD">
      <w:pPr>
        <w:ind w:left="-30" w:right="-2" w:firstLine="709"/>
        <w:jc w:val="both"/>
        <w:rPr>
          <w:b/>
        </w:rPr>
      </w:pPr>
      <w:r w:rsidRPr="004A6B40">
        <w:rPr>
          <w:b/>
        </w:rPr>
        <w:t>Нежилое помещение, площадью ___ кв. м, этаж расположения _____, расположенное по адресу: Новосибирская область, г. Новосибирск, ул. Тульская, д. 80, кадастровый номер:____________ (далее «Имущество»).</w:t>
      </w:r>
    </w:p>
    <w:p w:rsidR="00894D96" w:rsidRPr="004A6B40" w:rsidRDefault="00894D96" w:rsidP="003C28FD">
      <w:pPr>
        <w:ind w:left="-30" w:right="-2" w:firstLine="709"/>
        <w:jc w:val="both"/>
        <w:rPr>
          <w:b/>
        </w:rPr>
      </w:pPr>
    </w:p>
    <w:p w:rsidR="003C28FD" w:rsidRPr="004A6B40" w:rsidRDefault="003C28FD" w:rsidP="003C28FD">
      <w:pPr>
        <w:ind w:right="-2"/>
        <w:jc w:val="center"/>
        <w:rPr>
          <w:b/>
        </w:rPr>
      </w:pPr>
      <w:r w:rsidRPr="004A6B40">
        <w:rPr>
          <w:b/>
        </w:rPr>
        <w:t>2. ЦЕНА НЕДВИЖИМОГО ИМУЩЕСТВА, СРОКИ И ПОРЯДОК ОПЛАТЫ</w:t>
      </w:r>
    </w:p>
    <w:p w:rsidR="003C28FD" w:rsidRPr="004A6B40" w:rsidRDefault="003C28FD" w:rsidP="003C28FD">
      <w:pPr>
        <w:ind w:right="-2" w:firstLine="567"/>
        <w:jc w:val="both"/>
      </w:pPr>
      <w:r w:rsidRPr="004A6B40">
        <w:t>2.1. Цена  недвижимого имущества по настоящему Договору определяется на основании Протокола торгов №____ от __________, проведенных на электронной торговой площадке «Lot-online» (АО «Российский аукционный дом»), адрес в сети Интернет: https://lot-online.ru/ (далее - ЭТП), в соответствии с которым Покупатель признан победителем торгов по продаже недвижимого имущества (Лот №__) и составляет: ______________________________________________ рублей. НДС не предусмотрен.</w:t>
      </w:r>
    </w:p>
    <w:p w:rsidR="003C28FD" w:rsidRPr="004A6B40" w:rsidRDefault="003C28FD" w:rsidP="003C28FD">
      <w:pPr>
        <w:ind w:right="-2" w:firstLine="709"/>
        <w:jc w:val="both"/>
      </w:pPr>
      <w:r w:rsidRPr="004A6B40">
        <w:t xml:space="preserve">Цена  не пересматривается, изменению и индексации не подлежит. </w:t>
      </w:r>
    </w:p>
    <w:p w:rsidR="003C28FD" w:rsidRPr="004A6B40" w:rsidRDefault="003C28FD" w:rsidP="003C28FD">
      <w:pPr>
        <w:tabs>
          <w:tab w:val="left" w:pos="426"/>
        </w:tabs>
        <w:ind w:right="-2" w:firstLine="567"/>
        <w:jc w:val="both"/>
      </w:pPr>
      <w:r w:rsidRPr="004A6B40">
        <w:t>2.2. Денежные средства в размере  ___________ (___________) рублей, что составляет 10 (Десять) % от начальной цены продажи имущества, перечислены Покупателем в качестве задатка на специальный банковский счет Должника (р/счёт 40702810812030456305 в ПАО СОВКОМБАНК, БИК 044525360, кор/ счёт 30101810445250000360, ИНН БАНКА 4401116480).</w:t>
      </w:r>
    </w:p>
    <w:p w:rsidR="003C28FD" w:rsidRPr="004A6B40" w:rsidRDefault="003C28FD" w:rsidP="003C28FD">
      <w:pPr>
        <w:tabs>
          <w:tab w:val="left" w:pos="426"/>
        </w:tabs>
        <w:ind w:right="-2" w:firstLine="567"/>
        <w:jc w:val="both"/>
      </w:pPr>
      <w:r w:rsidRPr="004A6B40">
        <w:t>2.3. Денежные средства, оплаченные Покупателем в качестве задатка, в размере ________________ (__________________) рублей, засчитываются в счет оплаты общей стоимости Имущества.</w:t>
      </w:r>
    </w:p>
    <w:p w:rsidR="003C28FD" w:rsidRPr="004A6B40" w:rsidRDefault="003C28FD" w:rsidP="003C28FD">
      <w:pPr>
        <w:tabs>
          <w:tab w:val="left" w:pos="426"/>
        </w:tabs>
        <w:ind w:right="-2" w:firstLine="567"/>
        <w:jc w:val="both"/>
      </w:pPr>
      <w:r w:rsidRPr="004A6B40">
        <w:t>Оставшаяся сумма в размере _________________________ (_______________), подлежит оплате Покупателем в течение 30 (тридцати) календарных дней с даты подписания настоящего Договора.</w:t>
      </w:r>
    </w:p>
    <w:p w:rsidR="003C28FD" w:rsidRPr="004A6B40" w:rsidRDefault="003C28FD" w:rsidP="003C28FD">
      <w:pPr>
        <w:tabs>
          <w:tab w:val="left" w:pos="426"/>
        </w:tabs>
        <w:ind w:right="-2" w:firstLine="567"/>
        <w:jc w:val="both"/>
      </w:pPr>
      <w:r w:rsidRPr="004A6B40">
        <w:t>Оплата производится посредством безналичного перечисления денежных средств на основной расчетный счет Должника р/сч 40702810612010456305 в ПАО СОВКОМБАНК, БИК 044525360,</w:t>
      </w:r>
      <w:r w:rsidR="0094160C" w:rsidRPr="004A6B40">
        <w:t xml:space="preserve"> кор/ счёт 30101810445250000360</w:t>
      </w:r>
      <w:r w:rsidRPr="004A6B40">
        <w:t>. Назначение платежа «Оплата по договору купли-продажи недвижимого имущества от ____________г.».</w:t>
      </w:r>
    </w:p>
    <w:p w:rsidR="003C28FD" w:rsidRPr="004A6B40" w:rsidRDefault="003C28FD" w:rsidP="003C28FD">
      <w:pPr>
        <w:tabs>
          <w:tab w:val="left" w:pos="426"/>
        </w:tabs>
        <w:ind w:right="-2"/>
        <w:jc w:val="both"/>
      </w:pPr>
    </w:p>
    <w:p w:rsidR="003C28FD" w:rsidRPr="004A6B40" w:rsidRDefault="003C28FD" w:rsidP="003C28FD">
      <w:pPr>
        <w:ind w:right="-2"/>
        <w:jc w:val="center"/>
        <w:rPr>
          <w:b/>
          <w:bCs/>
        </w:rPr>
      </w:pPr>
      <w:r w:rsidRPr="004A6B40">
        <w:rPr>
          <w:b/>
          <w:bCs/>
        </w:rPr>
        <w:t xml:space="preserve">3. ПОРЯДОК ПЕРЕДАЧИ ИМУЩЕСТВА И </w:t>
      </w:r>
    </w:p>
    <w:p w:rsidR="003C28FD" w:rsidRPr="004A6B40" w:rsidRDefault="003C28FD" w:rsidP="003C28FD">
      <w:pPr>
        <w:ind w:right="-2"/>
        <w:jc w:val="center"/>
        <w:rPr>
          <w:b/>
          <w:bCs/>
        </w:rPr>
      </w:pPr>
      <w:r w:rsidRPr="004A6B40">
        <w:rPr>
          <w:b/>
          <w:bCs/>
        </w:rPr>
        <w:t>ПЕРЕХОД ПРАВА СОБСТВЕННОСТИ К ПОКУПАТЕЛЮ</w:t>
      </w:r>
    </w:p>
    <w:p w:rsidR="003C28FD" w:rsidRPr="004A6B40" w:rsidRDefault="003C28FD" w:rsidP="003C28FD">
      <w:pPr>
        <w:ind w:right="-2" w:firstLine="561"/>
        <w:jc w:val="both"/>
      </w:pPr>
      <w:r w:rsidRPr="004A6B40">
        <w:t xml:space="preserve">3.1. </w:t>
      </w:r>
      <w:r w:rsidRPr="004A6B40">
        <w:rPr>
          <w:shd w:val="clear" w:color="auto" w:fill="FFFFFF"/>
        </w:rPr>
        <w:t xml:space="preserve">Передача Продавцом Имущества, указанного в пункте 1.1. настоящего Договора, и принятие его Покупателем осуществляется по подписываемому Сторонами Акту приема-передачи </w:t>
      </w:r>
      <w:r w:rsidRPr="004A6B40">
        <w:t xml:space="preserve">в течение 5 (Пяти) рабочих дней с даты исполнения Покупателем его обязанности по оплате общей стоимости Имущества, установленной пунктом 2.1. настоящего Договора, в полном объеме. </w:t>
      </w:r>
    </w:p>
    <w:p w:rsidR="003C28FD" w:rsidRPr="004A6B40" w:rsidRDefault="003C28FD" w:rsidP="003C28FD">
      <w:pPr>
        <w:ind w:right="-2" w:firstLine="567"/>
        <w:jc w:val="both"/>
        <w:rPr>
          <w:shd w:val="clear" w:color="auto" w:fill="FFFFFF"/>
        </w:rPr>
      </w:pPr>
      <w:r w:rsidRPr="004A6B40">
        <w:rPr>
          <w:shd w:val="clear" w:color="auto" w:fill="FFFFFF"/>
        </w:rPr>
        <w:t>3.2. Переход права собственности на недвижимое имущество, указанное в п.1.1 настоящего договора, подлежит государственной регистрации в соответствии со статьей 551 Гражданского кодекса РФ и Федеральным законом от 21.07.1997 N 122-ФЗ "О государственной регистрации прав на недвижимое имущество и сделок с ним".</w:t>
      </w:r>
    </w:p>
    <w:p w:rsidR="003C28FD" w:rsidRPr="004A6B40" w:rsidRDefault="003C28FD" w:rsidP="003C28FD">
      <w:pPr>
        <w:ind w:right="-2" w:firstLine="567"/>
        <w:jc w:val="both"/>
      </w:pPr>
      <w:r w:rsidRPr="004A6B40">
        <w:t xml:space="preserve">3.3. Право собственности на приобретаемое имущество у Покупателя возникает с момента государственной регистрации перехода соответствующего права  в Управлении Федеральной службы государственной регистрации, кадастра и картографии по Новосибирской области. </w:t>
      </w:r>
    </w:p>
    <w:p w:rsidR="003C28FD" w:rsidRPr="004A6B40" w:rsidRDefault="003C28FD" w:rsidP="003C28FD">
      <w:pPr>
        <w:ind w:right="-2" w:firstLine="567"/>
        <w:jc w:val="both"/>
      </w:pPr>
      <w:r w:rsidRPr="004A6B40">
        <w:t>3.4. Риски случайной гибели или случайного повреждения Имущества переходят на Покупателя с момента подписания Сторонами Акта приема-передачи в соответствии с пунктом 3.1. настоящего Договора.</w:t>
      </w:r>
    </w:p>
    <w:p w:rsidR="004A6B40" w:rsidRPr="004A6B40" w:rsidRDefault="003C28FD" w:rsidP="004A6B40">
      <w:pPr>
        <w:ind w:right="-2" w:firstLine="567"/>
        <w:jc w:val="both"/>
      </w:pPr>
      <w:r w:rsidRPr="004A6B40">
        <w:t>3.5. С момента фактической передачи Имущества Покупателю, он за свой счет несет все расходы, связанные с эксплуатацией указанного Имущества.</w:t>
      </w:r>
    </w:p>
    <w:p w:rsidR="003C28FD" w:rsidRPr="004A6B40" w:rsidRDefault="003C28FD" w:rsidP="003C28FD">
      <w:pPr>
        <w:ind w:right="-2"/>
        <w:jc w:val="both"/>
      </w:pPr>
      <w:r w:rsidRPr="004A6B40">
        <w:rPr>
          <w:sz w:val="24"/>
          <w:szCs w:val="24"/>
        </w:rPr>
        <w:t xml:space="preserve">                                          </w:t>
      </w:r>
      <w:r w:rsidRPr="004A6B40">
        <w:t xml:space="preserve"> </w:t>
      </w:r>
    </w:p>
    <w:p w:rsidR="003C28FD" w:rsidRPr="004A6B40" w:rsidRDefault="003C28FD" w:rsidP="003C28FD">
      <w:pPr>
        <w:ind w:right="-2"/>
        <w:jc w:val="center"/>
        <w:rPr>
          <w:b/>
          <w:bCs/>
        </w:rPr>
      </w:pPr>
      <w:r w:rsidRPr="004A6B40">
        <w:rPr>
          <w:b/>
          <w:bCs/>
        </w:rPr>
        <w:t>4.ПРАВА И ОБЯЗАННОСТИ СТОРОН</w:t>
      </w:r>
    </w:p>
    <w:p w:rsidR="003C28FD" w:rsidRPr="004A6B40" w:rsidRDefault="003C28FD" w:rsidP="003C28FD">
      <w:pPr>
        <w:ind w:left="360" w:right="-2"/>
      </w:pPr>
      <w:r w:rsidRPr="004A6B40">
        <w:t>4.1.   Продавец обязан:</w:t>
      </w:r>
    </w:p>
    <w:p w:rsidR="003C28FD" w:rsidRPr="004A6B40" w:rsidRDefault="003C28FD" w:rsidP="003C28FD">
      <w:pPr>
        <w:ind w:right="-2" w:firstLine="360"/>
        <w:jc w:val="both"/>
      </w:pPr>
      <w:r w:rsidRPr="004A6B40">
        <w:lastRenderedPageBreak/>
        <w:t xml:space="preserve">4.1.1. Передать Покупателю недвижимое имущество, являющееся предметом настоящего Договора и указанное в п.1.1. настоящего Договора, по </w:t>
      </w:r>
      <w:r w:rsidRPr="004A6B40">
        <w:rPr>
          <w:shd w:val="clear" w:color="auto" w:fill="FFFFFF"/>
        </w:rPr>
        <w:t>Акту приема-передачи</w:t>
      </w:r>
      <w:r w:rsidRPr="004A6B40">
        <w:t>.</w:t>
      </w:r>
    </w:p>
    <w:p w:rsidR="003C28FD" w:rsidRPr="004A6B40" w:rsidRDefault="003C28FD" w:rsidP="003C28FD">
      <w:pPr>
        <w:tabs>
          <w:tab w:val="left" w:pos="9356"/>
        </w:tabs>
        <w:ind w:right="-2" w:firstLine="360"/>
        <w:jc w:val="both"/>
      </w:pPr>
      <w:r w:rsidRPr="004A6B40">
        <w:t>4.1.2. Совершить все предусмотренные законодательством РФ действия для осуществления государственной регистрации перехода от Продавца к Покупателю прав, приобретаемых по настоящему договору, в том числе явиться и сдать все необходимые документы в Управление Федеральной службы государственной регистрации, кадастра и картографии по Новосибирской области, подписать необходимые заявления не позднее 5 (Пяти) рабочих дней с момента подписания Сторонами Акта приема-передачи.</w:t>
      </w:r>
    </w:p>
    <w:p w:rsidR="003C28FD" w:rsidRPr="004A6B40" w:rsidRDefault="003C28FD" w:rsidP="003C28FD">
      <w:pPr>
        <w:pStyle w:val="a8"/>
        <w:tabs>
          <w:tab w:val="left" w:pos="9356"/>
        </w:tabs>
        <w:ind w:left="0" w:right="-2" w:firstLine="360"/>
        <w:jc w:val="both"/>
      </w:pPr>
      <w:r w:rsidRPr="004A6B40">
        <w:t>4.2.   Покупатель обязан:</w:t>
      </w:r>
    </w:p>
    <w:p w:rsidR="003C28FD" w:rsidRPr="004A6B40" w:rsidRDefault="003C28FD" w:rsidP="003C28FD">
      <w:pPr>
        <w:pStyle w:val="a8"/>
        <w:tabs>
          <w:tab w:val="left" w:pos="9356"/>
        </w:tabs>
        <w:ind w:left="0" w:right="-2" w:firstLine="360"/>
        <w:jc w:val="both"/>
      </w:pPr>
      <w:r w:rsidRPr="004A6B40">
        <w:t>4.2.1. Принять недвижимое имущество от Продавца.</w:t>
      </w:r>
    </w:p>
    <w:p w:rsidR="003C28FD" w:rsidRPr="004A6B40" w:rsidRDefault="003C28FD" w:rsidP="003C28FD">
      <w:pPr>
        <w:pStyle w:val="a8"/>
        <w:tabs>
          <w:tab w:val="left" w:pos="9356"/>
        </w:tabs>
        <w:ind w:left="0" w:right="-2" w:firstLine="360"/>
        <w:jc w:val="both"/>
      </w:pPr>
      <w:r w:rsidRPr="004A6B40">
        <w:t>4.2.2. Оплатить стоимость  недвижимого имущества, указанного  в п.1.1. настоящего Договора, в соответствии с условиями, предусмотренными   п.2.3. настоящего  Договора.</w:t>
      </w:r>
    </w:p>
    <w:p w:rsidR="003C28FD" w:rsidRPr="004A6B40" w:rsidRDefault="003C28FD" w:rsidP="003C28FD">
      <w:pPr>
        <w:pStyle w:val="a8"/>
        <w:tabs>
          <w:tab w:val="left" w:pos="9356"/>
        </w:tabs>
        <w:ind w:left="0" w:right="-2" w:firstLine="360"/>
        <w:jc w:val="both"/>
      </w:pPr>
      <w:r w:rsidRPr="004A6B40">
        <w:t>4.2.3. Совершить все предусмотренные законодательством РФ действия для осуществления государственной регистрации перехода от Продавца к Покупателю прав, приобретаемых по настоящему договору, в том числе явиться и сдать все необходимые документы в Управление Федеральной службы государственной регистрации, кадастра и картографии по Новосибирской области, подписать необходимые заявления не позднее 5 (Пяти) рабочих дней с момента подписания Сторонами Акта приема-передачи.</w:t>
      </w:r>
    </w:p>
    <w:p w:rsidR="003C28FD" w:rsidRPr="004A6B40" w:rsidRDefault="003C28FD" w:rsidP="003C28FD">
      <w:pPr>
        <w:pStyle w:val="a8"/>
        <w:tabs>
          <w:tab w:val="left" w:pos="9356"/>
        </w:tabs>
        <w:ind w:left="0" w:right="-2"/>
        <w:jc w:val="both"/>
      </w:pPr>
      <w:r w:rsidRPr="004A6B40">
        <w:t xml:space="preserve">      </w:t>
      </w:r>
    </w:p>
    <w:p w:rsidR="003C28FD" w:rsidRPr="004A6B40" w:rsidRDefault="003C28FD" w:rsidP="003C28FD">
      <w:pPr>
        <w:pStyle w:val="ab"/>
        <w:keepNext/>
        <w:tabs>
          <w:tab w:val="left" w:pos="9356"/>
        </w:tabs>
        <w:spacing w:after="120" w:line="276" w:lineRule="auto"/>
        <w:ind w:right="-2"/>
        <w:jc w:val="center"/>
        <w:rPr>
          <w:rFonts w:ascii="Times New Roman" w:hAnsi="Times New Roman"/>
          <w:b/>
          <w:sz w:val="20"/>
          <w:szCs w:val="20"/>
          <w:lang w:eastAsia="ar-SA"/>
        </w:rPr>
      </w:pPr>
      <w:r w:rsidRPr="004A6B40">
        <w:rPr>
          <w:rFonts w:ascii="Times New Roman" w:hAnsi="Times New Roman"/>
          <w:b/>
          <w:sz w:val="20"/>
          <w:szCs w:val="20"/>
          <w:lang w:eastAsia="ar-SA"/>
        </w:rPr>
        <w:t>5. ОТВЕТСТВЕННОСТЬ СТОРОН, РАСТОРЖЕНИЕ ДОГОВОРА</w:t>
      </w:r>
    </w:p>
    <w:p w:rsidR="003C28FD" w:rsidRPr="004A6B40" w:rsidRDefault="003C28FD" w:rsidP="003C28FD">
      <w:pPr>
        <w:tabs>
          <w:tab w:val="left" w:pos="9356"/>
        </w:tabs>
        <w:ind w:right="-2" w:firstLine="360"/>
        <w:jc w:val="both"/>
      </w:pPr>
      <w:r w:rsidRPr="004A6B40">
        <w:t xml:space="preserve">5.1.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 с учетом положений настоящего Договора. </w:t>
      </w:r>
    </w:p>
    <w:p w:rsidR="003C28FD" w:rsidRPr="004A6B40" w:rsidRDefault="003C28FD" w:rsidP="003C28FD">
      <w:pPr>
        <w:tabs>
          <w:tab w:val="left" w:pos="9356"/>
        </w:tabs>
        <w:ind w:right="-2" w:firstLine="360"/>
        <w:jc w:val="both"/>
      </w:pPr>
      <w:r w:rsidRPr="004A6B40">
        <w:t>5.2.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3C28FD" w:rsidRPr="004A6B40" w:rsidRDefault="003C28FD" w:rsidP="003C28FD">
      <w:pPr>
        <w:tabs>
          <w:tab w:val="left" w:pos="9356"/>
        </w:tabs>
        <w:ind w:right="-2" w:firstLine="360"/>
        <w:jc w:val="both"/>
      </w:pPr>
      <w:r w:rsidRPr="004A6B40">
        <w:t>5.3.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3C28FD" w:rsidRPr="004A6B40" w:rsidRDefault="003C28FD" w:rsidP="003C28FD">
      <w:pPr>
        <w:tabs>
          <w:tab w:val="left" w:pos="9356"/>
        </w:tabs>
        <w:ind w:right="-2" w:firstLine="360"/>
        <w:jc w:val="both"/>
      </w:pPr>
      <w:r w:rsidRPr="004A6B40">
        <w:t>5.4. Взыскание неустоек и возмещение убытков не освобождает Сторону, нарушившую настоящий Договор, от исполнения обязательств в натуре.</w:t>
      </w:r>
    </w:p>
    <w:p w:rsidR="003C28FD" w:rsidRPr="004A6B40" w:rsidRDefault="003C28FD" w:rsidP="003C28FD">
      <w:pPr>
        <w:tabs>
          <w:tab w:val="left" w:pos="9356"/>
        </w:tabs>
        <w:ind w:right="-2" w:firstLine="360"/>
        <w:jc w:val="both"/>
      </w:pPr>
      <w:r w:rsidRPr="004A6B40">
        <w:t>5.5. За нарушение сроков оплаты, предусмотренных п. 2.3. настоящего Договора, Продавец вправе требовать у Покупателя уплаты неустойки (пени) в размере 0,1 % от неуплаченной суммы за каждый день просрочки.</w:t>
      </w:r>
    </w:p>
    <w:p w:rsidR="003C28FD" w:rsidRPr="004A6B40" w:rsidRDefault="003C28FD" w:rsidP="003C28FD">
      <w:pPr>
        <w:tabs>
          <w:tab w:val="left" w:pos="9356"/>
        </w:tabs>
        <w:ind w:right="-2" w:firstLine="360"/>
        <w:jc w:val="both"/>
      </w:pPr>
      <w:r w:rsidRPr="004A6B40">
        <w:t>5.6. В случае существенного нарушения Покупателем сроков оплаты, предусмотренных п. 2.3. настоящего Договора, Продавец вправе заявить об одностороннем отказе от исполнения настоящего Договора путем направления Покупателю письменного уведомления, при этом датой расторжения Договора считается дата получения Покупателем уведомления о расторжении Договора.</w:t>
      </w:r>
    </w:p>
    <w:p w:rsidR="003C28FD" w:rsidRPr="004A6B40" w:rsidRDefault="003C28FD" w:rsidP="003C28FD">
      <w:pPr>
        <w:tabs>
          <w:tab w:val="left" w:pos="9356"/>
        </w:tabs>
        <w:ind w:right="-2" w:firstLine="360"/>
        <w:jc w:val="both"/>
      </w:pPr>
      <w:r w:rsidRPr="004A6B40">
        <w:t xml:space="preserve">Для целей настоящего Договора, учитывая нахождение Продавца в процедуре конкурсного производства, существенным нарушением сроков оплаты считается допущение Покупателем просрочки исполнения обязательства более чем на 30 календарных дней. </w:t>
      </w:r>
    </w:p>
    <w:p w:rsidR="003C28FD" w:rsidRPr="004A6B40" w:rsidRDefault="003C28FD" w:rsidP="003C28FD">
      <w:pPr>
        <w:tabs>
          <w:tab w:val="left" w:pos="9356"/>
        </w:tabs>
        <w:ind w:right="-2" w:firstLine="360"/>
        <w:jc w:val="both"/>
      </w:pPr>
      <w:r w:rsidRPr="004A6B40">
        <w:t>При расторжении Договора по основаниям, предусмотренным настоящим пунктом, уплаченный задаток Покупателю не возвращается.</w:t>
      </w:r>
    </w:p>
    <w:p w:rsidR="003C28FD" w:rsidRPr="004A6B40" w:rsidRDefault="003C28FD" w:rsidP="003C28FD">
      <w:pPr>
        <w:tabs>
          <w:tab w:val="left" w:pos="9356"/>
        </w:tabs>
        <w:ind w:right="-2" w:firstLine="360"/>
        <w:jc w:val="both"/>
      </w:pPr>
      <w:r w:rsidRPr="004A6B40">
        <w:t>5.7. В случае отказа Покупателя от оплаты стоимости имущества по настоящему договору купли-продажи Покупатель обязан возместить Продавцу расходы на проведение повторных торгов по продаже данного имущества.</w:t>
      </w:r>
    </w:p>
    <w:p w:rsidR="003C28FD" w:rsidRPr="004A6B40" w:rsidRDefault="003C28FD" w:rsidP="003C28FD">
      <w:pPr>
        <w:tabs>
          <w:tab w:val="left" w:pos="9356"/>
        </w:tabs>
        <w:ind w:right="-2"/>
        <w:jc w:val="both"/>
      </w:pPr>
    </w:p>
    <w:p w:rsidR="003C28FD" w:rsidRPr="004A6B40" w:rsidRDefault="003C28FD" w:rsidP="003C28FD">
      <w:pPr>
        <w:tabs>
          <w:tab w:val="left" w:pos="9356"/>
        </w:tabs>
        <w:ind w:right="-2"/>
        <w:jc w:val="center"/>
        <w:rPr>
          <w:b/>
        </w:rPr>
      </w:pPr>
      <w:r w:rsidRPr="004A6B40">
        <w:rPr>
          <w:b/>
        </w:rPr>
        <w:t>6.  ПРОЧИЕ УСЛОВИЯ</w:t>
      </w:r>
    </w:p>
    <w:p w:rsidR="003C28FD" w:rsidRPr="004A6B40" w:rsidRDefault="003C28FD" w:rsidP="003C28FD">
      <w:pPr>
        <w:tabs>
          <w:tab w:val="left" w:pos="9356"/>
        </w:tabs>
        <w:suppressAutoHyphens w:val="0"/>
        <w:autoSpaceDE w:val="0"/>
        <w:ind w:right="-2" w:firstLine="540"/>
        <w:jc w:val="both"/>
      </w:pPr>
      <w:r w:rsidRPr="004A6B40">
        <w:t>6.1.</w:t>
      </w:r>
      <w:r w:rsidRPr="004A6B40">
        <w:rPr>
          <w:bCs/>
        </w:rPr>
        <w:t xml:space="preserve"> </w:t>
      </w:r>
      <w:r w:rsidRPr="004A6B40">
        <w:t>На момент заключения настоящего Договора Покупатель ознакомился с состоянием объекта недвижимости и претензий к Продавцу не имеет.</w:t>
      </w:r>
    </w:p>
    <w:p w:rsidR="003C28FD" w:rsidRPr="004A6B40" w:rsidRDefault="003C28FD" w:rsidP="003C28FD">
      <w:pPr>
        <w:tabs>
          <w:tab w:val="left" w:pos="9356"/>
        </w:tabs>
        <w:suppressAutoHyphens w:val="0"/>
        <w:autoSpaceDE w:val="0"/>
        <w:ind w:right="-2" w:firstLine="540"/>
        <w:jc w:val="both"/>
      </w:pPr>
      <w:r w:rsidRPr="004A6B40">
        <w:rPr>
          <w:bCs/>
        </w:rPr>
        <w:t xml:space="preserve">6.2. </w:t>
      </w:r>
      <w:r w:rsidRPr="004A6B40">
        <w:t>Споры и разногласия, которые могут возникнуть между Сторонами при исполнении настоящего Договора, разрешаются Сторонами путем переговоров на основе действующего законодательства РФ, а при невозможности – путем обращения в суд по месту нахождения недвижимого имущества. Претензионный порядок разрешения споров по настоящему Договору не предусмотрен.</w:t>
      </w:r>
    </w:p>
    <w:p w:rsidR="003C28FD" w:rsidRPr="004A6B40" w:rsidRDefault="003C28FD" w:rsidP="003C28FD">
      <w:pPr>
        <w:tabs>
          <w:tab w:val="left" w:pos="9356"/>
        </w:tabs>
        <w:ind w:right="-2"/>
        <w:jc w:val="center"/>
        <w:rPr>
          <w:b/>
        </w:rPr>
      </w:pPr>
    </w:p>
    <w:p w:rsidR="003C28FD" w:rsidRPr="004A6B40" w:rsidRDefault="003C28FD" w:rsidP="003C28FD">
      <w:pPr>
        <w:tabs>
          <w:tab w:val="left" w:pos="9356"/>
        </w:tabs>
        <w:ind w:right="-2"/>
        <w:jc w:val="center"/>
        <w:rPr>
          <w:b/>
        </w:rPr>
      </w:pPr>
      <w:r w:rsidRPr="004A6B40">
        <w:rPr>
          <w:b/>
        </w:rPr>
        <w:t>7.  РЕВИЗИТЫ И ПОДПИСИ СТОРОН</w:t>
      </w:r>
    </w:p>
    <w:tbl>
      <w:tblPr>
        <w:tblW w:w="0" w:type="auto"/>
        <w:tblLook w:val="01E0" w:firstRow="1" w:lastRow="1" w:firstColumn="1" w:lastColumn="1" w:noHBand="0" w:noVBand="0"/>
      </w:tblPr>
      <w:tblGrid>
        <w:gridCol w:w="5070"/>
        <w:gridCol w:w="4677"/>
      </w:tblGrid>
      <w:tr w:rsidR="003C28FD" w:rsidRPr="004A6B40" w:rsidTr="007D4C98">
        <w:tc>
          <w:tcPr>
            <w:tcW w:w="5070" w:type="dxa"/>
          </w:tcPr>
          <w:p w:rsidR="003C28FD" w:rsidRPr="004A6B40" w:rsidRDefault="003C28FD" w:rsidP="007D4C98">
            <w:pPr>
              <w:pStyle w:val="a4"/>
              <w:tabs>
                <w:tab w:val="left" w:pos="9356"/>
              </w:tabs>
              <w:ind w:right="-2"/>
              <w:rPr>
                <w:b/>
              </w:rPr>
            </w:pPr>
            <w:r w:rsidRPr="004A6B40">
              <w:rPr>
                <w:b/>
              </w:rPr>
              <w:t>ПРОДАВЕЦ:</w:t>
            </w:r>
          </w:p>
        </w:tc>
        <w:tc>
          <w:tcPr>
            <w:tcW w:w="4677" w:type="dxa"/>
          </w:tcPr>
          <w:p w:rsidR="003C28FD" w:rsidRPr="004A6B40" w:rsidRDefault="003C28FD" w:rsidP="007D4C98">
            <w:pPr>
              <w:pStyle w:val="a4"/>
              <w:tabs>
                <w:tab w:val="left" w:pos="9356"/>
              </w:tabs>
              <w:ind w:right="-2"/>
              <w:rPr>
                <w:b/>
              </w:rPr>
            </w:pPr>
            <w:r w:rsidRPr="004A6B40">
              <w:rPr>
                <w:b/>
              </w:rPr>
              <w:t>ПОКУПАТЕЛЬ:</w:t>
            </w:r>
          </w:p>
        </w:tc>
      </w:tr>
      <w:tr w:rsidR="003C28FD" w:rsidRPr="004A6B40" w:rsidTr="007D4C98">
        <w:trPr>
          <w:trHeight w:val="424"/>
        </w:trPr>
        <w:tc>
          <w:tcPr>
            <w:tcW w:w="5070" w:type="dxa"/>
          </w:tcPr>
          <w:p w:rsidR="003C28FD" w:rsidRPr="004A6B40" w:rsidRDefault="003C28FD" w:rsidP="007D4C98">
            <w:pPr>
              <w:tabs>
                <w:tab w:val="left" w:pos="9356"/>
              </w:tabs>
              <w:ind w:right="-2"/>
            </w:pPr>
            <w:r w:rsidRPr="004A6B40">
              <w:t>ООО СК «СМУ 9»</w:t>
            </w:r>
          </w:p>
          <w:p w:rsidR="003C28FD" w:rsidRPr="004A6B40" w:rsidRDefault="003C28FD" w:rsidP="007D4C98">
            <w:pPr>
              <w:tabs>
                <w:tab w:val="left" w:pos="9356"/>
              </w:tabs>
              <w:ind w:right="-2"/>
            </w:pPr>
            <w:r w:rsidRPr="004A6B40">
              <w:t>ОГРН 1165476163852, ИНН 5405984880</w:t>
            </w:r>
          </w:p>
          <w:p w:rsidR="003C28FD" w:rsidRPr="004A6B40" w:rsidRDefault="003C28FD" w:rsidP="007D4C98">
            <w:pPr>
              <w:tabs>
                <w:tab w:val="left" w:pos="9356"/>
              </w:tabs>
              <w:ind w:right="-2"/>
            </w:pPr>
            <w:r w:rsidRPr="004A6B40">
              <w:t>Адрес: 630008, ОБЛАСТЬ НОВОСИБИРСКАЯ, ГОРОД НОВОСИБИРСК, УЛИЦА ЛЕСКОВА, ДОМ 15, ОФИС 86</w:t>
            </w:r>
          </w:p>
          <w:p w:rsidR="003C28FD" w:rsidRPr="004A6B40" w:rsidRDefault="003C28FD" w:rsidP="007D4C98">
            <w:pPr>
              <w:tabs>
                <w:tab w:val="left" w:pos="9356"/>
              </w:tabs>
              <w:ind w:right="-2"/>
            </w:pPr>
            <w:r w:rsidRPr="004A6B40">
              <w:t xml:space="preserve">Почтовый адрес к/у: </w:t>
            </w:r>
          </w:p>
          <w:p w:rsidR="003C28FD" w:rsidRPr="004A6B40" w:rsidRDefault="003C28FD" w:rsidP="007D4C98">
            <w:pPr>
              <w:tabs>
                <w:tab w:val="left" w:pos="9356"/>
              </w:tabs>
              <w:ind w:right="-2"/>
            </w:pPr>
            <w:r w:rsidRPr="004A6B40">
              <w:t>630099, г. Новосибирск, а/я 58</w:t>
            </w:r>
          </w:p>
          <w:p w:rsidR="003C28FD" w:rsidRPr="004A6B40" w:rsidRDefault="003C28FD" w:rsidP="007D4C98">
            <w:pPr>
              <w:tabs>
                <w:tab w:val="left" w:pos="9356"/>
              </w:tabs>
              <w:ind w:right="-2"/>
            </w:pPr>
            <w:r w:rsidRPr="004A6B40">
              <w:t>р/сч 40702810612010456305 в ПАО СОВКОМБАНК, БИК 044525360, кор/ счёт 30101810445250000360, ИНН БАНКА 4401116480</w:t>
            </w:r>
          </w:p>
          <w:p w:rsidR="003C28FD" w:rsidRPr="004A6B40" w:rsidRDefault="003C28FD" w:rsidP="007D4C98">
            <w:pPr>
              <w:tabs>
                <w:tab w:val="left" w:pos="9356"/>
              </w:tabs>
              <w:ind w:right="-2"/>
            </w:pPr>
          </w:p>
        </w:tc>
        <w:tc>
          <w:tcPr>
            <w:tcW w:w="4677" w:type="dxa"/>
          </w:tcPr>
          <w:p w:rsidR="003C28FD" w:rsidRPr="004A6B40" w:rsidRDefault="003C28FD" w:rsidP="007D4C98">
            <w:pPr>
              <w:tabs>
                <w:tab w:val="left" w:pos="9356"/>
              </w:tabs>
              <w:autoSpaceDE w:val="0"/>
              <w:autoSpaceDN w:val="0"/>
              <w:adjustRightInd w:val="0"/>
              <w:ind w:right="-2"/>
              <w:jc w:val="both"/>
            </w:pPr>
          </w:p>
        </w:tc>
      </w:tr>
    </w:tbl>
    <w:p w:rsidR="003C28FD" w:rsidRPr="004A6B40" w:rsidRDefault="003C28FD" w:rsidP="003C28FD">
      <w:pPr>
        <w:ind w:right="-2"/>
      </w:pPr>
      <w:r w:rsidRPr="004A6B40">
        <w:t>Конкурсный управляющий</w:t>
      </w:r>
    </w:p>
    <w:p w:rsidR="003C28FD" w:rsidRPr="004A6B40" w:rsidRDefault="003C28FD" w:rsidP="003C28FD">
      <w:pPr>
        <w:ind w:right="-2"/>
      </w:pPr>
      <w:r w:rsidRPr="004A6B40">
        <w:t>ООО СК «СМУ 9»</w:t>
      </w:r>
      <w:r w:rsidRPr="004A6B40">
        <w:tab/>
      </w:r>
      <w:r w:rsidRPr="004A6B40">
        <w:tab/>
      </w:r>
      <w:r w:rsidRPr="004A6B40">
        <w:tab/>
      </w:r>
      <w:r w:rsidRPr="004A6B40">
        <w:tab/>
      </w:r>
    </w:p>
    <w:p w:rsidR="003C28FD" w:rsidRPr="004A6B40" w:rsidRDefault="003C28FD" w:rsidP="003C28FD">
      <w:pPr>
        <w:ind w:right="-2"/>
      </w:pPr>
      <w:r w:rsidRPr="004A6B40">
        <w:t>.</w:t>
      </w:r>
    </w:p>
    <w:p w:rsidR="003C28FD" w:rsidRPr="004A6B40" w:rsidRDefault="003C28FD" w:rsidP="003C28FD">
      <w:pPr>
        <w:ind w:right="-2"/>
      </w:pPr>
      <w:r w:rsidRPr="004A6B40">
        <w:tab/>
      </w:r>
      <w:r w:rsidRPr="004A6B40">
        <w:tab/>
      </w:r>
      <w:r w:rsidRPr="004A6B40">
        <w:tab/>
      </w:r>
      <w:r w:rsidRPr="004A6B40">
        <w:tab/>
      </w:r>
      <w:r w:rsidRPr="004A6B40">
        <w:tab/>
      </w:r>
    </w:p>
    <w:p w:rsidR="003C28FD" w:rsidRPr="004A6B40" w:rsidRDefault="003C28FD" w:rsidP="003C28FD">
      <w:pPr>
        <w:widowControl w:val="0"/>
        <w:autoSpaceDE w:val="0"/>
        <w:autoSpaceDN w:val="0"/>
        <w:adjustRightInd w:val="0"/>
        <w:ind w:right="-2"/>
        <w:jc w:val="both"/>
      </w:pPr>
      <w:r w:rsidRPr="004A6B40">
        <w:t>_________________ О.Р. Ершова</w:t>
      </w:r>
      <w:r w:rsidRPr="004A6B40">
        <w:tab/>
      </w:r>
      <w:r w:rsidRPr="004A6B40">
        <w:tab/>
      </w:r>
      <w:r w:rsidRPr="004A6B40">
        <w:tab/>
      </w:r>
      <w:r w:rsidRPr="004A6B40">
        <w:tab/>
      </w:r>
      <w:r w:rsidRPr="004A6B40">
        <w:tab/>
        <w:t xml:space="preserve">___________________  </w:t>
      </w:r>
    </w:p>
    <w:p w:rsidR="003C28FD" w:rsidRPr="004A6B40" w:rsidRDefault="003C28FD" w:rsidP="003C28FD">
      <w:pPr>
        <w:ind w:right="-2"/>
      </w:pPr>
    </w:p>
    <w:p w:rsidR="00B36EC2" w:rsidRPr="004A6B40" w:rsidRDefault="003C28FD" w:rsidP="004A6B40">
      <w:pPr>
        <w:pStyle w:val="a9"/>
        <w:ind w:right="-2"/>
        <w:jc w:val="left"/>
        <w:rPr>
          <w:b w:val="0"/>
          <w:bCs/>
          <w:spacing w:val="-6"/>
          <w:sz w:val="24"/>
          <w:szCs w:val="24"/>
        </w:rPr>
      </w:pPr>
      <w:r w:rsidRPr="004A6B40">
        <w:rPr>
          <w:b w:val="0"/>
          <w:sz w:val="20"/>
        </w:rPr>
        <w:t xml:space="preserve">М.П.  </w:t>
      </w:r>
      <w:r w:rsidRPr="004A6B40">
        <w:rPr>
          <w:b w:val="0"/>
          <w:sz w:val="20"/>
        </w:rPr>
        <w:tab/>
      </w:r>
      <w:r w:rsidRPr="004A6B40">
        <w:rPr>
          <w:b w:val="0"/>
          <w:sz w:val="20"/>
        </w:rPr>
        <w:tab/>
      </w:r>
      <w:r w:rsidRPr="004A6B40">
        <w:rPr>
          <w:b w:val="0"/>
          <w:sz w:val="20"/>
        </w:rPr>
        <w:tab/>
      </w:r>
      <w:r w:rsidRPr="004A6B40">
        <w:rPr>
          <w:b w:val="0"/>
          <w:sz w:val="20"/>
        </w:rPr>
        <w:tab/>
      </w:r>
      <w:r w:rsidRPr="004A6B40">
        <w:rPr>
          <w:b w:val="0"/>
          <w:sz w:val="20"/>
        </w:rPr>
        <w:tab/>
      </w:r>
      <w:r w:rsidRPr="004A6B40">
        <w:rPr>
          <w:b w:val="0"/>
          <w:bCs/>
          <w:spacing w:val="-6"/>
          <w:sz w:val="24"/>
          <w:szCs w:val="24"/>
        </w:rPr>
        <w:tab/>
      </w:r>
      <w:r w:rsidRPr="004A6B40">
        <w:rPr>
          <w:b w:val="0"/>
          <w:bCs/>
          <w:spacing w:val="-6"/>
          <w:sz w:val="24"/>
          <w:szCs w:val="24"/>
        </w:rPr>
        <w:tab/>
      </w:r>
      <w:bookmarkStart w:id="0" w:name="_GoBack"/>
      <w:bookmarkEnd w:id="0"/>
    </w:p>
    <w:sectPr w:rsidR="00B36EC2" w:rsidRPr="004A6B40" w:rsidSect="006C1D28">
      <w:headerReference w:type="default" r:id="rId6"/>
      <w:footerReference w:type="default" r:id="rId7"/>
      <w:footnotePr>
        <w:pos w:val="beneathText"/>
      </w:footnotePr>
      <w:pgSz w:w="11905" w:h="16837"/>
      <w:pgMar w:top="534" w:right="424" w:bottom="1045" w:left="1276" w:header="284" w:footer="7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A09" w:rsidRDefault="00894D96">
      <w:r>
        <w:separator/>
      </w:r>
    </w:p>
  </w:endnote>
  <w:endnote w:type="continuationSeparator" w:id="0">
    <w:p w:rsidR="00930A09" w:rsidRDefault="0089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04" w:rsidRDefault="00894D96">
    <w:pPr>
      <w:pStyle w:val="a6"/>
      <w:ind w:right="360"/>
      <w:rPr>
        <w:lang w:val="ru-RU"/>
      </w:rPr>
    </w:pPr>
    <w:r>
      <w:rPr>
        <w:noProof/>
        <w:lang w:val="ru-RU" w:eastAsia="ru-RU"/>
      </w:rPr>
      <mc:AlternateContent>
        <mc:Choice Requires="wps">
          <w:drawing>
            <wp:anchor distT="0" distB="0" distL="0" distR="0" simplePos="0" relativeHeight="251660288" behindDoc="0" locked="0" layoutInCell="1" allowOverlap="1">
              <wp:simplePos x="0" y="0"/>
              <wp:positionH relativeFrom="page">
                <wp:posOffset>7226300</wp:posOffset>
              </wp:positionH>
              <wp:positionV relativeFrom="paragraph">
                <wp:posOffset>635</wp:posOffset>
              </wp:positionV>
              <wp:extent cx="55245" cy="137795"/>
              <wp:effectExtent l="6350" t="635" r="5080" b="444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77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7F04" w:rsidRDefault="003C28FD">
                          <w:pPr>
                            <w:pStyle w:val="a6"/>
                          </w:pPr>
                          <w:r>
                            <w:rPr>
                              <w:rStyle w:val="a3"/>
                            </w:rPr>
                            <w:fldChar w:fldCharType="begin"/>
                          </w:r>
                          <w:r>
                            <w:rPr>
                              <w:rStyle w:val="a3"/>
                            </w:rPr>
                            <w:instrText xml:space="preserve"> PAGE </w:instrText>
                          </w:r>
                          <w:r>
                            <w:rPr>
                              <w:rStyle w:val="a3"/>
                            </w:rPr>
                            <w:fldChar w:fldCharType="separate"/>
                          </w:r>
                          <w:r w:rsidR="004A6B40">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9pt;margin-top:.05pt;width:4.35pt;height:10.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" stroked="f">
              <v:fill opacity="0"/>
              <v:textbox inset="0,0,0,0">
                <w:txbxContent>
                  <w:p w:rsidR="00327F04" w:rsidRDefault="003C28FD">
                    <w:pPr>
                      <w:pStyle w:val="a6"/>
                    </w:pPr>
                    <w:r>
                      <w:rPr>
                        <w:rStyle w:val="a3"/>
                      </w:rPr>
                      <w:fldChar w:fldCharType="begin"/>
                    </w:r>
                    <w:r>
                      <w:rPr>
                        <w:rStyle w:val="a3"/>
                      </w:rPr>
                      <w:instrText xml:space="preserve"> PAGE </w:instrText>
                    </w:r>
                    <w:r>
                      <w:rPr>
                        <w:rStyle w:val="a3"/>
                      </w:rPr>
                      <w:fldChar w:fldCharType="separate"/>
                    </w:r>
                    <w:r w:rsidR="004A6B40">
                      <w:rPr>
                        <w:rStyle w:val="a3"/>
                        <w:noProof/>
                      </w:rPr>
                      <w:t>2</w:t>
                    </w:r>
                    <w:r>
                      <w:rPr>
                        <w:rStyle w:val="a3"/>
                      </w:rPr>
                      <w:fldChar w:fldCharType="end"/>
                    </w:r>
                  </w:p>
                </w:txbxContent>
              </v:textbox>
              <w10:wrap type="square" side="largest" anchorx="page"/>
            </v:shape>
          </w:pict>
        </mc:Fallback>
      </mc:AlternateContent>
    </w:r>
    <w:r w:rsidR="003C28FD">
      <w:rPr>
        <w:lang w:val="ru-RU"/>
      </w:rPr>
      <w:t>Продавец: _______________                                                                          Покупатель 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A09" w:rsidRDefault="00894D96">
      <w:r>
        <w:separator/>
      </w:r>
    </w:p>
  </w:footnote>
  <w:footnote w:type="continuationSeparator" w:id="0">
    <w:p w:rsidR="00930A09" w:rsidRDefault="0089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04" w:rsidRDefault="003C28FD">
    <w:pPr>
      <w:ind w:right="565"/>
      <w:jc w:val="both"/>
      <w:rPr>
        <w:rFonts w:ascii="Arial" w:hAnsi="Arial" w:cs="Arial"/>
      </w:rPr>
    </w:pPr>
    <w:r>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FD"/>
    <w:rsid w:val="0016679E"/>
    <w:rsid w:val="003C28FD"/>
    <w:rsid w:val="004A6B40"/>
    <w:rsid w:val="0050647E"/>
    <w:rsid w:val="006C52A4"/>
    <w:rsid w:val="00894D96"/>
    <w:rsid w:val="00930A09"/>
    <w:rsid w:val="0094160C"/>
    <w:rsid w:val="00CA400F"/>
    <w:rsid w:val="00F54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80CF3"/>
  <w15:docId w15:val="{EFCABAD1-AD17-40C7-B245-31FD7409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8FD"/>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3C28FD"/>
    <w:rPr>
      <w:rFonts w:cs="Times New Roman"/>
    </w:rPr>
  </w:style>
  <w:style w:type="paragraph" w:styleId="a4">
    <w:name w:val="Body Text"/>
    <w:basedOn w:val="a"/>
    <w:link w:val="a5"/>
    <w:semiHidden/>
    <w:rsid w:val="003C28FD"/>
    <w:pPr>
      <w:spacing w:after="120"/>
    </w:pPr>
  </w:style>
  <w:style w:type="character" w:customStyle="1" w:styleId="a5">
    <w:name w:val="Основной текст Знак"/>
    <w:basedOn w:val="a0"/>
    <w:link w:val="a4"/>
    <w:semiHidden/>
    <w:rsid w:val="003C28FD"/>
    <w:rPr>
      <w:rFonts w:ascii="Times New Roman" w:eastAsia="Times New Roman" w:hAnsi="Times New Roman" w:cs="Times New Roman"/>
      <w:sz w:val="20"/>
      <w:szCs w:val="20"/>
      <w:lang w:eastAsia="ar-SA"/>
    </w:rPr>
  </w:style>
  <w:style w:type="paragraph" w:styleId="a6">
    <w:name w:val="footer"/>
    <w:basedOn w:val="a"/>
    <w:link w:val="a7"/>
    <w:semiHidden/>
    <w:rsid w:val="003C28FD"/>
    <w:pPr>
      <w:tabs>
        <w:tab w:val="center" w:pos="4153"/>
        <w:tab w:val="right" w:pos="8306"/>
      </w:tabs>
    </w:pPr>
    <w:rPr>
      <w:lang w:val="en-US"/>
    </w:rPr>
  </w:style>
  <w:style w:type="character" w:customStyle="1" w:styleId="a7">
    <w:name w:val="Нижний колонтитул Знак"/>
    <w:basedOn w:val="a0"/>
    <w:link w:val="a6"/>
    <w:semiHidden/>
    <w:rsid w:val="003C28FD"/>
    <w:rPr>
      <w:rFonts w:ascii="Times New Roman" w:eastAsia="Times New Roman" w:hAnsi="Times New Roman" w:cs="Times New Roman"/>
      <w:sz w:val="20"/>
      <w:szCs w:val="20"/>
      <w:lang w:val="en-US" w:eastAsia="ar-SA"/>
    </w:rPr>
  </w:style>
  <w:style w:type="paragraph" w:styleId="a8">
    <w:name w:val="List Paragraph"/>
    <w:basedOn w:val="a"/>
    <w:qFormat/>
    <w:rsid w:val="003C28FD"/>
    <w:pPr>
      <w:ind w:left="720"/>
    </w:pPr>
  </w:style>
  <w:style w:type="paragraph" w:styleId="a9">
    <w:name w:val="Title"/>
    <w:basedOn w:val="a"/>
    <w:link w:val="aa"/>
    <w:qFormat/>
    <w:rsid w:val="003C28FD"/>
    <w:pPr>
      <w:suppressAutoHyphens w:val="0"/>
      <w:jc w:val="center"/>
    </w:pPr>
    <w:rPr>
      <w:b/>
      <w:sz w:val="28"/>
    </w:rPr>
  </w:style>
  <w:style w:type="character" w:customStyle="1" w:styleId="aa">
    <w:name w:val="Заголовок Знак"/>
    <w:basedOn w:val="a0"/>
    <w:link w:val="a9"/>
    <w:rsid w:val="003C28FD"/>
    <w:rPr>
      <w:rFonts w:ascii="Times New Roman" w:eastAsia="Times New Roman" w:hAnsi="Times New Roman" w:cs="Times New Roman"/>
      <w:b/>
      <w:sz w:val="28"/>
      <w:szCs w:val="20"/>
    </w:rPr>
  </w:style>
  <w:style w:type="paragraph" w:styleId="ab">
    <w:name w:val="Plain Text"/>
    <w:basedOn w:val="a"/>
    <w:link w:val="ac"/>
    <w:rsid w:val="003C28FD"/>
    <w:pPr>
      <w:suppressAutoHyphens w:val="0"/>
    </w:pPr>
    <w:rPr>
      <w:rFonts w:ascii="Consolas" w:hAnsi="Consolas"/>
      <w:sz w:val="21"/>
      <w:szCs w:val="21"/>
      <w:lang w:eastAsia="en-US"/>
    </w:rPr>
  </w:style>
  <w:style w:type="character" w:customStyle="1" w:styleId="ac">
    <w:name w:val="Текст Знак"/>
    <w:basedOn w:val="a0"/>
    <w:link w:val="ab"/>
    <w:rsid w:val="003C28FD"/>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Te+vLXfakSjzHR4DXVB3pLV/3fwoCIvz+rNPf5tevJg=</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l0w2e1H9fLjFfg4pd/ZisWV+0pOzqauYIs6KaVpG9YE=</DigestValue>
    </Reference>
  </SignedInfo>
  <SignatureValue>Y9V4HIL7UW3A13D9UE0L8dj4iE1dYui/IjI4WNC4EIC6KAW18xwbjqgGpcitVSM1
GqwUq6qIZfNmw+NZvXamIQ==</SignatureValue>
  <KeyInfo>
    <X509Data>
      <X509Certificate>MIIIkzCCCECgAwIBAgIRAbYllgBKsFe1QtLjqqEUbMIwCgYIKoUDBwEBAwIwggE+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</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RM9R+S5Rz1H2T51ecwQ/pbobu/o=</DigestValue>
      </Reference>
      <Reference URI="/word/document.xml?ContentType=application/vnd.openxmlformats-officedocument.wordprocessingml.document.main+xml">
        <DigestMethod Algorithm="http://www.w3.org/2000/09/xmldsig#sha1"/>
        <DigestValue>Qew500xfLs7dTRv1M9SBy3Q36jM=</DigestValue>
      </Reference>
      <Reference URI="/word/endnotes.xml?ContentType=application/vnd.openxmlformats-officedocument.wordprocessingml.endnotes+xml">
        <DigestMethod Algorithm="http://www.w3.org/2000/09/xmldsig#sha1"/>
        <DigestValue>vn9uWlV9DM6k75n//DeIrydr398=</DigestValue>
      </Reference>
      <Reference URI="/word/fontTable.xml?ContentType=application/vnd.openxmlformats-officedocument.wordprocessingml.fontTable+xml">
        <DigestMethod Algorithm="http://www.w3.org/2000/09/xmldsig#sha1"/>
        <DigestValue>/kzL+3OpC8OxBcw9hOhGQvoxZUM=</DigestValue>
      </Reference>
      <Reference URI="/word/footer1.xml?ContentType=application/vnd.openxmlformats-officedocument.wordprocessingml.footer+xml">
        <DigestMethod Algorithm="http://www.w3.org/2000/09/xmldsig#sha1"/>
        <DigestValue>pJMz+dWvOwND2b1fWgJR8S3oU4E=</DigestValue>
      </Reference>
      <Reference URI="/word/footnotes.xml?ContentType=application/vnd.openxmlformats-officedocument.wordprocessingml.footnotes+xml">
        <DigestMethod Algorithm="http://www.w3.org/2000/09/xmldsig#sha1"/>
        <DigestValue>xFfeQSVxMm58GpIObjzFLu08s/E=</DigestValue>
      </Reference>
      <Reference URI="/word/header1.xml?ContentType=application/vnd.openxmlformats-officedocument.wordprocessingml.header+xml">
        <DigestMethod Algorithm="http://www.w3.org/2000/09/xmldsig#sha1"/>
        <DigestValue>g1JH38rHiyqeGqxia3As+f8LAiU=</DigestValue>
      </Reference>
      <Reference URI="/word/settings.xml?ContentType=application/vnd.openxmlformats-officedocument.wordprocessingml.settings+xml">
        <DigestMethod Algorithm="http://www.w3.org/2000/09/xmldsig#sha1"/>
        <DigestValue>lw7trSX282HNkK3EO+KCOpUWxOo=</DigestValue>
      </Reference>
      <Reference URI="/word/styles.xml?ContentType=application/vnd.openxmlformats-officedocument.wordprocessingml.styles+xml">
        <DigestMethod Algorithm="http://www.w3.org/2000/09/xmldsig#sha1"/>
        <DigestValue>SP3gbYJjYhtILuu2eI8JmJFAtOs=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Vu8s2cNtBXHpBRrYJ3DRBWnPNz8=</DigestValue>
      </Reference>
    </Manifest>
    <SignatureProperties>
      <SignatureProperty Id="idSignatureTime" Target="#idPackageSignature">
        <mdssi:SignatureTime>
          <mdssi:Format>YYYY-MM-DDThh:mm:ssTZD</mdssi:Format>
          <mdssi:Value>2024-08-08T02:24:52Z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2024-08-08T02:24:52Z</xd:SigningTime>
          <xd:SigningCertificate>
            <xd:Cert>
              <xd:CertDigest>
                <DigestMethod Algorithm="http://www.w3.org/2000/09/xmldsig#sha1"/>
                <DigestValue>9VLhZrCVoVpIJagr4SKUE/LGoTM=</DigestValue>
              </xd:CertDigest>
              <xd:IssuerSerial>
                <X509IssuerName>CN=Федеральная налоговая служба, O=Федеральная налоговая служба, STREET="ул. Неглинная, д. 23", L=г. Москва, S=77 Москва, C=RU, ОГРН=1047707030513, E=uc@tax.gov.ru, ИНН ЮЛ=7707329152</X509IssuerName>
                <X509SerialNumber>582397019522114564565278270949208386754</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2</Pages>
  <Words>1282</Words>
  <Characters>7312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Катя</cp:lastModifiedBy>
  <cp:revision>4</cp:revision>
  <dcterms:created xsi:type="dcterms:W3CDTF">2023-10-12T09:33:00Z</dcterms:created>
  <dcterms:modified xsi:type="dcterms:W3CDTF">2024-08-07T06:14:00Z</dcterms:modified>
</cp:coreProperties>
</file>