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86B" w:rsidRPr="0054632C" w:rsidRDefault="00CF386B" w:rsidP="00CF38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32C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</w:p>
    <w:p w:rsidR="00CF386B" w:rsidRPr="0054632C" w:rsidRDefault="00CF386B" w:rsidP="00CF386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4632C">
        <w:rPr>
          <w:rFonts w:ascii="Times New Roman" w:hAnsi="Times New Roman" w:cs="Times New Roman"/>
          <w:b/>
          <w:sz w:val="24"/>
          <w:szCs w:val="24"/>
        </w:rPr>
        <w:t>о задатке  в счет обеспечения оплаты имущества, приобретаемого на торгах</w:t>
      </w:r>
    </w:p>
    <w:p w:rsidR="00CF386B" w:rsidRPr="0054632C" w:rsidRDefault="00CF386B" w:rsidP="00CF386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F386B" w:rsidRPr="0054632C" w:rsidRDefault="00CF386B" w:rsidP="00CF386B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54632C">
        <w:rPr>
          <w:rFonts w:ascii="Times New Roman" w:hAnsi="Times New Roman" w:cs="Times New Roman"/>
          <w:sz w:val="24"/>
          <w:szCs w:val="24"/>
        </w:rPr>
        <w:t xml:space="preserve"> г. Москва</w:t>
      </w:r>
      <w:r w:rsidRPr="0054632C">
        <w:rPr>
          <w:rFonts w:ascii="Times New Roman" w:hAnsi="Times New Roman" w:cs="Times New Roman"/>
          <w:sz w:val="24"/>
          <w:szCs w:val="24"/>
        </w:rPr>
        <w:tab/>
      </w:r>
      <w:r w:rsidRPr="0054632C">
        <w:rPr>
          <w:rFonts w:ascii="Times New Roman" w:hAnsi="Times New Roman" w:cs="Times New Roman"/>
          <w:sz w:val="24"/>
          <w:szCs w:val="24"/>
        </w:rPr>
        <w:tab/>
      </w:r>
      <w:r w:rsidRPr="0054632C">
        <w:rPr>
          <w:rFonts w:ascii="Times New Roman" w:hAnsi="Times New Roman" w:cs="Times New Roman"/>
          <w:sz w:val="24"/>
          <w:szCs w:val="24"/>
        </w:rPr>
        <w:tab/>
      </w:r>
      <w:r w:rsidRPr="0054632C">
        <w:rPr>
          <w:rFonts w:ascii="Times New Roman" w:hAnsi="Times New Roman" w:cs="Times New Roman"/>
          <w:sz w:val="24"/>
          <w:szCs w:val="24"/>
        </w:rPr>
        <w:tab/>
      </w:r>
      <w:r w:rsidRPr="0054632C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4632C">
        <w:rPr>
          <w:rFonts w:ascii="Times New Roman" w:hAnsi="Times New Roman" w:cs="Times New Roman"/>
          <w:sz w:val="24"/>
          <w:szCs w:val="24"/>
        </w:rPr>
        <w:t>«__» __________ 2024 года</w:t>
      </w:r>
    </w:p>
    <w:p w:rsidR="00CF386B" w:rsidRPr="0054632C" w:rsidRDefault="00CF386B" w:rsidP="00CF38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386B" w:rsidRPr="0054632C" w:rsidRDefault="00CF386B" w:rsidP="00CF38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32C">
        <w:rPr>
          <w:rFonts w:ascii="Times New Roman" w:hAnsi="Times New Roman" w:cs="Times New Roman"/>
          <w:sz w:val="24"/>
          <w:szCs w:val="24"/>
        </w:rPr>
        <w:t>Фонд содействия развитию социальной сферы «ЗИФ» (</w:t>
      </w:r>
      <w:r w:rsidRPr="0054632C">
        <w:rPr>
          <w:rFonts w:ascii="Times New Roman" w:hAnsi="Times New Roman" w:cs="Times New Roman"/>
          <w:iCs/>
          <w:sz w:val="24"/>
          <w:szCs w:val="24"/>
        </w:rPr>
        <w:t>ИНН 7735115850, ОГРН 1027735006860</w:t>
      </w:r>
      <w:r w:rsidRPr="0054632C">
        <w:rPr>
          <w:rFonts w:ascii="Times New Roman" w:hAnsi="Times New Roman" w:cs="Times New Roman"/>
          <w:sz w:val="24"/>
          <w:szCs w:val="24"/>
        </w:rPr>
        <w:t xml:space="preserve">; </w:t>
      </w:r>
      <w:r w:rsidRPr="0054632C">
        <w:rPr>
          <w:rFonts w:ascii="Times New Roman" w:hAnsi="Times New Roman" w:cs="Times New Roman"/>
          <w:iCs/>
          <w:sz w:val="24"/>
          <w:szCs w:val="24"/>
        </w:rPr>
        <w:t>141400, Московская область, г. Химки, ул. Ленинградская, д. 29</w:t>
      </w:r>
      <w:r w:rsidRPr="0054632C">
        <w:rPr>
          <w:rFonts w:ascii="Times New Roman" w:hAnsi="Times New Roman" w:cs="Times New Roman"/>
          <w:sz w:val="24"/>
          <w:szCs w:val="24"/>
        </w:rPr>
        <w:t>), в лице конкурсного управляющего Миннахметова Роберта Рашидовича, действующего на основании Решения Арбитражного суда Московской области от 30 октября 2018 г.  в рамках дела о несостоятельности (банкр</w:t>
      </w:r>
      <w:r>
        <w:rPr>
          <w:rFonts w:ascii="Times New Roman" w:hAnsi="Times New Roman" w:cs="Times New Roman"/>
          <w:sz w:val="24"/>
          <w:szCs w:val="24"/>
        </w:rPr>
        <w:t>отстве)</w:t>
      </w:r>
      <w:r w:rsidRPr="00CF386B">
        <w:rPr>
          <w:rFonts w:ascii="Times New Roman" w:hAnsi="Times New Roman" w:cs="Times New Roman"/>
          <w:sz w:val="24"/>
          <w:szCs w:val="24"/>
        </w:rPr>
        <w:t xml:space="preserve"> </w:t>
      </w:r>
      <w:r w:rsidRPr="0054632C">
        <w:rPr>
          <w:rFonts w:ascii="Times New Roman" w:hAnsi="Times New Roman" w:cs="Times New Roman"/>
          <w:sz w:val="24"/>
          <w:szCs w:val="24"/>
        </w:rPr>
        <w:t>№ А41-5681/18, именуемое в дальнейшем «Продавец», с одной стороны, и ________________</w:t>
      </w:r>
      <w:bookmarkStart w:id="0" w:name="_GoBack"/>
      <w:bookmarkEnd w:id="0"/>
      <w:r w:rsidRPr="0054632C">
        <w:rPr>
          <w:rFonts w:ascii="Times New Roman" w:hAnsi="Times New Roman" w:cs="Times New Roman"/>
          <w:sz w:val="24"/>
          <w:szCs w:val="24"/>
        </w:rPr>
        <w:t xml:space="preserve">_____________, именуем__ в дальнейшем «Заявитель», в лице _________________________, </w:t>
      </w:r>
      <w:proofErr w:type="spellStart"/>
      <w:r w:rsidRPr="0054632C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54632C">
        <w:rPr>
          <w:rFonts w:ascii="Times New Roman" w:hAnsi="Times New Roman" w:cs="Times New Roman"/>
          <w:sz w:val="24"/>
          <w:szCs w:val="24"/>
        </w:rPr>
        <w:t>__ на основании ___________________ с другой стороны, заключили настоящий договор о нижеследующем:</w:t>
      </w:r>
    </w:p>
    <w:p w:rsidR="00CF386B" w:rsidRPr="0054632C" w:rsidRDefault="00CF386B" w:rsidP="00CF386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F386B" w:rsidRPr="0054632C" w:rsidRDefault="00CF386B" w:rsidP="00CF386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4632C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CF386B" w:rsidRPr="0054632C" w:rsidRDefault="00CF386B" w:rsidP="00CF386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F386B" w:rsidRDefault="00CF386B" w:rsidP="00CF386B">
      <w:pPr>
        <w:ind w:firstLine="567"/>
        <w:jc w:val="both"/>
        <w:rPr>
          <w:sz w:val="24"/>
          <w:szCs w:val="24"/>
          <w:lang w:val="en-US"/>
        </w:rPr>
      </w:pPr>
      <w:r w:rsidRPr="0054632C">
        <w:rPr>
          <w:sz w:val="24"/>
          <w:szCs w:val="24"/>
        </w:rPr>
        <w:t>1.1. Заявитель обязуется перечислить на специальный счет Продавца задаток в размере</w:t>
      </w:r>
      <w:r w:rsidRPr="00CF386B">
        <w:rPr>
          <w:sz w:val="24"/>
          <w:szCs w:val="24"/>
        </w:rPr>
        <w:t xml:space="preserve"> </w:t>
      </w:r>
      <w:r w:rsidRPr="0054632C">
        <w:rPr>
          <w:b/>
          <w:sz w:val="24"/>
          <w:szCs w:val="24"/>
        </w:rPr>
        <w:t>7 381 486,67 рублей</w:t>
      </w:r>
      <w:r w:rsidRPr="0054632C">
        <w:rPr>
          <w:sz w:val="24"/>
          <w:szCs w:val="24"/>
        </w:rPr>
        <w:t xml:space="preserve"> (Семь миллионов триста восемьдесят одна тысяча четыреста восемьдесят шесть рублей шестьдесят семь копеек) в счет обеспечения оплаты на проводимых торгах</w:t>
      </w:r>
      <w:r>
        <w:rPr>
          <w:sz w:val="24"/>
          <w:szCs w:val="24"/>
        </w:rPr>
        <w:t xml:space="preserve"> имущества </w:t>
      </w:r>
      <w:r w:rsidRPr="0054632C">
        <w:rPr>
          <w:sz w:val="24"/>
          <w:szCs w:val="24"/>
        </w:rPr>
        <w:t>Фонд содействия развитию социальной сферы «ЗИФ»</w:t>
      </w:r>
      <w:r>
        <w:rPr>
          <w:sz w:val="24"/>
          <w:szCs w:val="24"/>
        </w:rPr>
        <w:t xml:space="preserve"> посредством публичного предложения</w:t>
      </w:r>
      <w:r w:rsidRPr="0054632C">
        <w:rPr>
          <w:sz w:val="24"/>
          <w:szCs w:val="24"/>
        </w:rPr>
        <w:t>:</w:t>
      </w:r>
    </w:p>
    <w:p w:rsidR="00CF386B" w:rsidRDefault="00CF386B" w:rsidP="00CF386B">
      <w:pPr>
        <w:ind w:firstLine="567"/>
        <w:jc w:val="both"/>
        <w:rPr>
          <w:sz w:val="24"/>
          <w:szCs w:val="24"/>
          <w:lang w:val="en-US"/>
        </w:rPr>
      </w:pPr>
    </w:p>
    <w:tbl>
      <w:tblPr>
        <w:tblStyle w:val="a3"/>
        <w:tblW w:w="0" w:type="auto"/>
        <w:tblLook w:val="04A0"/>
      </w:tblPr>
      <w:tblGrid>
        <w:gridCol w:w="675"/>
        <w:gridCol w:w="8896"/>
      </w:tblGrid>
      <w:tr w:rsidR="00CF386B" w:rsidTr="00CF386B">
        <w:tc>
          <w:tcPr>
            <w:tcW w:w="675" w:type="dxa"/>
          </w:tcPr>
          <w:p w:rsidR="00CF386B" w:rsidRPr="0054632C" w:rsidRDefault="00CF386B" w:rsidP="00CF386B">
            <w:pPr>
              <w:jc w:val="center"/>
              <w:rPr>
                <w:b/>
                <w:sz w:val="24"/>
                <w:szCs w:val="24"/>
              </w:rPr>
            </w:pPr>
            <w:r w:rsidRPr="0054632C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54632C">
              <w:rPr>
                <w:b/>
                <w:sz w:val="24"/>
                <w:szCs w:val="24"/>
              </w:rPr>
              <w:t>п</w:t>
            </w:r>
            <w:proofErr w:type="spellEnd"/>
            <w:r w:rsidRPr="0054632C">
              <w:rPr>
                <w:b/>
                <w:sz w:val="24"/>
                <w:szCs w:val="24"/>
              </w:rPr>
              <w:t>/</w:t>
            </w:r>
            <w:proofErr w:type="spellStart"/>
            <w:r w:rsidRPr="0054632C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896" w:type="dxa"/>
          </w:tcPr>
          <w:p w:rsidR="00CF386B" w:rsidRPr="0054632C" w:rsidRDefault="00CF386B" w:rsidP="00CF386B">
            <w:pPr>
              <w:jc w:val="center"/>
              <w:rPr>
                <w:b/>
                <w:sz w:val="24"/>
                <w:szCs w:val="24"/>
              </w:rPr>
            </w:pPr>
            <w:r w:rsidRPr="0054632C">
              <w:rPr>
                <w:b/>
                <w:sz w:val="24"/>
                <w:szCs w:val="24"/>
              </w:rPr>
              <w:t>Наименование имущества</w:t>
            </w:r>
          </w:p>
        </w:tc>
      </w:tr>
      <w:tr w:rsidR="00CF386B" w:rsidRPr="00CF386B" w:rsidTr="000615F3">
        <w:tc>
          <w:tcPr>
            <w:tcW w:w="675" w:type="dxa"/>
          </w:tcPr>
          <w:p w:rsidR="00CF386B" w:rsidRPr="0054632C" w:rsidRDefault="00CF386B" w:rsidP="000433F5">
            <w:pPr>
              <w:jc w:val="center"/>
              <w:rPr>
                <w:sz w:val="24"/>
                <w:szCs w:val="24"/>
              </w:rPr>
            </w:pPr>
            <w:r w:rsidRPr="0054632C">
              <w:rPr>
                <w:sz w:val="24"/>
                <w:szCs w:val="24"/>
              </w:rPr>
              <w:t>1</w:t>
            </w:r>
          </w:p>
        </w:tc>
        <w:tc>
          <w:tcPr>
            <w:tcW w:w="8896" w:type="dxa"/>
            <w:vAlign w:val="center"/>
          </w:tcPr>
          <w:p w:rsidR="00CF386B" w:rsidRPr="0054632C" w:rsidRDefault="00CF386B" w:rsidP="00CF386B">
            <w:pPr>
              <w:tabs>
                <w:tab w:val="left" w:pos="1134"/>
                <w:tab w:val="left" w:pos="9239"/>
              </w:tabs>
              <w:jc w:val="both"/>
              <w:rPr>
                <w:sz w:val="24"/>
                <w:szCs w:val="24"/>
              </w:rPr>
            </w:pPr>
            <w:r w:rsidRPr="0054632C">
              <w:rPr>
                <w:sz w:val="24"/>
                <w:szCs w:val="24"/>
              </w:rPr>
              <w:t xml:space="preserve">Объект незавершенного строительства (блокированный жилой дом, № корпуса 2227, кадастровый номер: 77:10:0007001:7858), адрес: г. Москва, </w:t>
            </w:r>
            <w:proofErr w:type="spellStart"/>
            <w:r w:rsidRPr="0054632C">
              <w:rPr>
                <w:sz w:val="24"/>
                <w:szCs w:val="24"/>
              </w:rPr>
              <w:t>Зеленоградский</w:t>
            </w:r>
            <w:proofErr w:type="spellEnd"/>
            <w:r w:rsidRPr="0054632C">
              <w:rPr>
                <w:sz w:val="24"/>
                <w:szCs w:val="24"/>
              </w:rPr>
              <w:t xml:space="preserve"> АО, р-н Крюково</w:t>
            </w:r>
          </w:p>
        </w:tc>
      </w:tr>
    </w:tbl>
    <w:p w:rsidR="00CF386B" w:rsidRPr="00CF386B" w:rsidRDefault="00CF386B" w:rsidP="00CF386B">
      <w:pPr>
        <w:shd w:val="clear" w:color="auto" w:fill="FFFFFF"/>
        <w:ind w:firstLine="567"/>
        <w:jc w:val="both"/>
        <w:rPr>
          <w:sz w:val="24"/>
          <w:szCs w:val="24"/>
          <w:lang w:val="en-US"/>
        </w:rPr>
      </w:pPr>
    </w:p>
    <w:p w:rsidR="00CF386B" w:rsidRPr="0054632C" w:rsidRDefault="00CF386B" w:rsidP="00CF386B">
      <w:pPr>
        <w:shd w:val="clear" w:color="auto" w:fill="FFFFFF"/>
        <w:tabs>
          <w:tab w:val="left" w:pos="6719"/>
        </w:tabs>
        <w:spacing w:line="274" w:lineRule="exact"/>
        <w:ind w:right="-1" w:firstLine="526"/>
        <w:jc w:val="both"/>
        <w:rPr>
          <w:sz w:val="24"/>
          <w:szCs w:val="24"/>
        </w:rPr>
      </w:pPr>
      <w:r w:rsidRPr="0054632C">
        <w:rPr>
          <w:sz w:val="24"/>
          <w:szCs w:val="24"/>
        </w:rPr>
        <w:t xml:space="preserve">1.2. Начальная цена продажи установлена в размере </w:t>
      </w:r>
      <w:r w:rsidRPr="0054632C">
        <w:rPr>
          <w:b/>
          <w:sz w:val="24"/>
          <w:szCs w:val="24"/>
        </w:rPr>
        <w:t>147 629 733,30 рублей</w:t>
      </w:r>
      <w:r w:rsidRPr="0054632C">
        <w:rPr>
          <w:sz w:val="24"/>
          <w:szCs w:val="24"/>
        </w:rPr>
        <w:t xml:space="preserve"> (Сто сорок семь миллионов шестьсот двадцать девять тысяч семьсот тридцать три рубля тридцать копеек), НДС не облагается на основании </w:t>
      </w:r>
      <w:proofErr w:type="spellStart"/>
      <w:r w:rsidRPr="0054632C">
        <w:rPr>
          <w:sz w:val="24"/>
          <w:szCs w:val="24"/>
        </w:rPr>
        <w:t>пп</w:t>
      </w:r>
      <w:proofErr w:type="spellEnd"/>
      <w:r w:rsidRPr="0054632C">
        <w:rPr>
          <w:sz w:val="24"/>
          <w:szCs w:val="24"/>
        </w:rPr>
        <w:t>. 15. п. 2. ст. 146 НК РФ.</w:t>
      </w:r>
    </w:p>
    <w:p w:rsidR="00CF386B" w:rsidRPr="0054632C" w:rsidRDefault="00CF386B" w:rsidP="00CF386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F386B" w:rsidRPr="0054632C" w:rsidRDefault="00CF386B" w:rsidP="00CF386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4632C"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CF386B" w:rsidRPr="0054632C" w:rsidRDefault="00CF386B" w:rsidP="00CF386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F386B" w:rsidRPr="0054632C" w:rsidRDefault="00CF386B" w:rsidP="00CF38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32C">
        <w:rPr>
          <w:rFonts w:ascii="Times New Roman" w:hAnsi="Times New Roman" w:cs="Times New Roman"/>
          <w:sz w:val="24"/>
          <w:szCs w:val="24"/>
        </w:rPr>
        <w:t>2.1. Заявитель обязан:</w:t>
      </w:r>
    </w:p>
    <w:p w:rsidR="00CF386B" w:rsidRPr="0054632C" w:rsidRDefault="00CF386B" w:rsidP="00CF38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32C">
        <w:rPr>
          <w:rFonts w:ascii="Times New Roman" w:hAnsi="Times New Roman" w:cs="Times New Roman"/>
          <w:sz w:val="24"/>
          <w:szCs w:val="24"/>
        </w:rPr>
        <w:t>2.1.1. Обеспечить поступление указанных в п. 1.1. настоящего Договора денежных средств на специальный счет Продавца не позднее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4632C">
        <w:rPr>
          <w:rFonts w:ascii="Times New Roman" w:hAnsi="Times New Roman" w:cs="Times New Roman"/>
          <w:sz w:val="24"/>
          <w:szCs w:val="24"/>
        </w:rPr>
        <w:t xml:space="preserve"> часов 00 минут (</w:t>
      </w:r>
      <w:proofErr w:type="spellStart"/>
      <w:r w:rsidRPr="0054632C">
        <w:rPr>
          <w:rFonts w:ascii="Times New Roman" w:hAnsi="Times New Roman" w:cs="Times New Roman"/>
          <w:sz w:val="24"/>
          <w:szCs w:val="24"/>
        </w:rPr>
        <w:t>мск</w:t>
      </w:r>
      <w:proofErr w:type="spellEnd"/>
      <w:r w:rsidRPr="0054632C">
        <w:rPr>
          <w:rFonts w:ascii="Times New Roman" w:hAnsi="Times New Roman" w:cs="Times New Roman"/>
          <w:sz w:val="24"/>
          <w:szCs w:val="24"/>
        </w:rPr>
        <w:t xml:space="preserve">) </w:t>
      </w:r>
      <w:r w:rsidRPr="00CF386B">
        <w:rPr>
          <w:rFonts w:ascii="Times New Roman" w:hAnsi="Times New Roman" w:cs="Times New Roman"/>
          <w:sz w:val="24"/>
          <w:szCs w:val="24"/>
        </w:rPr>
        <w:t xml:space="preserve">15 </w:t>
      </w:r>
      <w:r>
        <w:rPr>
          <w:rFonts w:ascii="Times New Roman" w:hAnsi="Times New Roman" w:cs="Times New Roman"/>
          <w:sz w:val="24"/>
          <w:szCs w:val="24"/>
        </w:rPr>
        <w:t>ноября</w:t>
      </w:r>
      <w:r w:rsidRPr="0054632C">
        <w:rPr>
          <w:rFonts w:ascii="Times New Roman" w:hAnsi="Times New Roman" w:cs="Times New Roman"/>
          <w:sz w:val="24"/>
          <w:szCs w:val="24"/>
        </w:rPr>
        <w:t xml:space="preserve"> 2024 года.</w:t>
      </w:r>
    </w:p>
    <w:p w:rsidR="00CF386B" w:rsidRPr="0054632C" w:rsidRDefault="00CF386B" w:rsidP="00CF386B">
      <w:pPr>
        <w:pStyle w:val="2"/>
        <w:spacing w:after="0" w:line="240" w:lineRule="auto"/>
        <w:ind w:left="0" w:firstLine="540"/>
        <w:jc w:val="both"/>
        <w:rPr>
          <w:sz w:val="24"/>
          <w:szCs w:val="24"/>
        </w:rPr>
      </w:pPr>
      <w:r w:rsidRPr="0054632C">
        <w:rPr>
          <w:sz w:val="24"/>
          <w:szCs w:val="24"/>
        </w:rPr>
        <w:t xml:space="preserve">Реквизиты для перечисления задатков: Получатель: </w:t>
      </w:r>
      <w:r w:rsidRPr="0054632C">
        <w:rPr>
          <w:bCs/>
          <w:sz w:val="24"/>
          <w:szCs w:val="24"/>
        </w:rPr>
        <w:t>Фонд  «</w:t>
      </w:r>
      <w:r w:rsidRPr="0054632C">
        <w:rPr>
          <w:sz w:val="24"/>
          <w:szCs w:val="24"/>
        </w:rPr>
        <w:t>ЗИФ</w:t>
      </w:r>
      <w:r w:rsidRPr="0054632C">
        <w:rPr>
          <w:bCs/>
          <w:sz w:val="24"/>
          <w:szCs w:val="24"/>
        </w:rPr>
        <w:t>»</w:t>
      </w:r>
      <w:r w:rsidRPr="0054632C">
        <w:rPr>
          <w:sz w:val="24"/>
          <w:szCs w:val="24"/>
        </w:rPr>
        <w:t xml:space="preserve">; ИНН </w:t>
      </w:r>
      <w:r w:rsidRPr="0054632C">
        <w:rPr>
          <w:iCs/>
          <w:sz w:val="24"/>
          <w:szCs w:val="24"/>
        </w:rPr>
        <w:t>7735115850</w:t>
      </w:r>
      <w:r w:rsidRPr="0054632C">
        <w:rPr>
          <w:spacing w:val="-4"/>
          <w:sz w:val="24"/>
          <w:szCs w:val="24"/>
        </w:rPr>
        <w:t xml:space="preserve">;                         КПП </w:t>
      </w:r>
      <w:r w:rsidRPr="0054632C">
        <w:rPr>
          <w:sz w:val="24"/>
          <w:szCs w:val="24"/>
        </w:rPr>
        <w:t>504701001</w:t>
      </w:r>
      <w:r w:rsidRPr="0054632C">
        <w:rPr>
          <w:spacing w:val="-4"/>
          <w:sz w:val="24"/>
          <w:szCs w:val="24"/>
        </w:rPr>
        <w:t xml:space="preserve">; </w:t>
      </w:r>
      <w:r w:rsidRPr="0054632C">
        <w:rPr>
          <w:sz w:val="24"/>
          <w:szCs w:val="24"/>
        </w:rPr>
        <w:t xml:space="preserve">спец. </w:t>
      </w:r>
      <w:proofErr w:type="spellStart"/>
      <w:r w:rsidRPr="0054632C">
        <w:rPr>
          <w:sz w:val="24"/>
          <w:szCs w:val="24"/>
        </w:rPr>
        <w:t>сч</w:t>
      </w:r>
      <w:proofErr w:type="spellEnd"/>
      <w:r w:rsidRPr="0054632C">
        <w:rPr>
          <w:sz w:val="24"/>
          <w:szCs w:val="24"/>
        </w:rPr>
        <w:t xml:space="preserve">. </w:t>
      </w:r>
      <w:r w:rsidRPr="0054632C">
        <w:rPr>
          <w:sz w:val="24"/>
          <w:szCs w:val="24"/>
          <w:shd w:val="clear" w:color="auto" w:fill="FFFFFF"/>
        </w:rPr>
        <w:t>40703 810 1 4200 0002056</w:t>
      </w:r>
      <w:r w:rsidRPr="0054632C">
        <w:rPr>
          <w:sz w:val="24"/>
          <w:szCs w:val="24"/>
        </w:rPr>
        <w:t xml:space="preserve"> в Волго-Вятский банк ПАО Сбербанк г. Нижний Новгород; к/с 30101810900000000603; БИК 042202603.</w:t>
      </w:r>
    </w:p>
    <w:p w:rsidR="00CF386B" w:rsidRPr="0054632C" w:rsidRDefault="00CF386B" w:rsidP="00CF386B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4632C">
        <w:rPr>
          <w:rFonts w:ascii="Times New Roman" w:hAnsi="Times New Roman" w:cs="Times New Roman"/>
          <w:sz w:val="24"/>
          <w:szCs w:val="24"/>
        </w:rPr>
        <w:t>2.1.2. В случае признания победителем торгов в срок не позднее 5 (Пяти) дней с даты, получения предложения конкурсного управляющего о заключении договора заключить с Продавцом договор купли-продажи, при этом перечисленный Заявителем задаток засчитывается в счет оплаты по договору купли-продажи. При отказе Заявителя от подписания в установленный срок договора купли-продажи либо оплаты имущества задаток ему не возвращается</w:t>
      </w:r>
      <w:r w:rsidRPr="0054632C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</w:p>
    <w:p w:rsidR="00CF386B" w:rsidRPr="0054632C" w:rsidRDefault="00CF386B" w:rsidP="00CF38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32C">
        <w:rPr>
          <w:rFonts w:ascii="Times New Roman" w:hAnsi="Times New Roman" w:cs="Times New Roman"/>
          <w:sz w:val="24"/>
          <w:szCs w:val="24"/>
        </w:rPr>
        <w:t>2.2. Продавец обязан:</w:t>
      </w:r>
    </w:p>
    <w:p w:rsidR="00CF386B" w:rsidRPr="0054632C" w:rsidRDefault="00CF386B" w:rsidP="00CF38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32C">
        <w:rPr>
          <w:rFonts w:ascii="Times New Roman" w:hAnsi="Times New Roman" w:cs="Times New Roman"/>
          <w:sz w:val="24"/>
          <w:szCs w:val="24"/>
        </w:rPr>
        <w:t>2.2.1. В случае отзыва Заявителем поданной заявки вернуть задаток в срок не позднее 5 (Пяти) рабочих дней с даты, поступления уведомления об отзыве заявки на счет, указанный Заявителем.</w:t>
      </w:r>
    </w:p>
    <w:p w:rsidR="00CF386B" w:rsidRPr="0054632C" w:rsidRDefault="00CF386B" w:rsidP="00CF38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32C">
        <w:rPr>
          <w:rFonts w:ascii="Times New Roman" w:hAnsi="Times New Roman" w:cs="Times New Roman"/>
          <w:sz w:val="24"/>
          <w:szCs w:val="24"/>
        </w:rPr>
        <w:lastRenderedPageBreak/>
        <w:t>2.2.2. В случае отмены торгов вернуть задаток в срок не позднее 5 (Пяти) рабочих дней с даты, принятия решения об отмене торгов на счет, указанный Заявителем.</w:t>
      </w:r>
    </w:p>
    <w:p w:rsidR="00CF386B" w:rsidRPr="0054632C" w:rsidRDefault="00CF386B" w:rsidP="00CF38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32C"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торгов об отказе в допуске Заявителя к участию в аукционе вернуть задаток в срок не позднее 5 (Пяти) рабочих дней с даты, принятия такого решения на счет, указанный Заявителем.</w:t>
      </w:r>
    </w:p>
    <w:p w:rsidR="00CF386B" w:rsidRPr="0054632C" w:rsidRDefault="00CF386B" w:rsidP="00CF38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32C">
        <w:rPr>
          <w:rFonts w:ascii="Times New Roman" w:hAnsi="Times New Roman" w:cs="Times New Roman"/>
          <w:sz w:val="24"/>
          <w:szCs w:val="24"/>
        </w:rPr>
        <w:t>2.2.4. В случае непризнания Заявителя победителем торгов вернуть задаток в срок не позднее 5 (Пяти) рабочих дней с даты, опубликования Протокола о результатах проведения торгов на счет, указанный Заявителем.</w:t>
      </w:r>
    </w:p>
    <w:p w:rsidR="00CF386B" w:rsidRPr="0054632C" w:rsidRDefault="00CF386B" w:rsidP="00CF38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386B" w:rsidRPr="0054632C" w:rsidRDefault="00CF386B" w:rsidP="00CF386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4632C"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CF386B" w:rsidRPr="0054632C" w:rsidRDefault="00CF386B" w:rsidP="00CF386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F386B" w:rsidRPr="0054632C" w:rsidRDefault="00CF386B" w:rsidP="00CF38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32C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CF386B" w:rsidRPr="0054632C" w:rsidRDefault="00CF386B" w:rsidP="00CF38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32C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CF386B" w:rsidRPr="0054632C" w:rsidRDefault="00CF386B" w:rsidP="00CF38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386B" w:rsidRPr="0054632C" w:rsidRDefault="00CF386B" w:rsidP="00CF386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4632C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CF386B" w:rsidRPr="0054632C" w:rsidRDefault="00CF386B" w:rsidP="00CF386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F386B" w:rsidRPr="0054632C" w:rsidRDefault="00CF386B" w:rsidP="00CF38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32C"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между собой в претензионном порядке, а в случае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632C">
        <w:rPr>
          <w:rFonts w:ascii="Times New Roman" w:hAnsi="Times New Roman" w:cs="Times New Roman"/>
          <w:sz w:val="24"/>
          <w:szCs w:val="24"/>
        </w:rPr>
        <w:t>достижения согласия рассматриваются в суде.</w:t>
      </w:r>
    </w:p>
    <w:p w:rsidR="00CF386B" w:rsidRPr="0054632C" w:rsidRDefault="00CF386B" w:rsidP="00CF386B">
      <w:pPr>
        <w:jc w:val="center"/>
        <w:rPr>
          <w:bCs/>
          <w:sz w:val="24"/>
          <w:szCs w:val="24"/>
        </w:rPr>
      </w:pPr>
    </w:p>
    <w:p w:rsidR="00CF386B" w:rsidRPr="0054632C" w:rsidRDefault="00CF386B" w:rsidP="00CF386B">
      <w:pPr>
        <w:jc w:val="center"/>
        <w:rPr>
          <w:bCs/>
          <w:sz w:val="24"/>
          <w:szCs w:val="24"/>
        </w:rPr>
      </w:pPr>
    </w:p>
    <w:p w:rsidR="00CF386B" w:rsidRPr="0054632C" w:rsidRDefault="00CF386B" w:rsidP="00CF386B">
      <w:pPr>
        <w:jc w:val="center"/>
        <w:rPr>
          <w:bCs/>
          <w:sz w:val="24"/>
          <w:szCs w:val="24"/>
        </w:rPr>
      </w:pPr>
      <w:r w:rsidRPr="0054632C">
        <w:rPr>
          <w:bCs/>
          <w:sz w:val="24"/>
          <w:szCs w:val="24"/>
        </w:rPr>
        <w:t>5.  АДРЕСА И РЕКВИЗИТЫ СТОРОН</w:t>
      </w:r>
    </w:p>
    <w:p w:rsidR="00CF386B" w:rsidRPr="0054632C" w:rsidRDefault="00CF386B" w:rsidP="00CF386B">
      <w:pPr>
        <w:jc w:val="center"/>
        <w:rPr>
          <w:bCs/>
          <w:sz w:val="24"/>
          <w:szCs w:val="24"/>
        </w:rPr>
      </w:pPr>
    </w:p>
    <w:p w:rsidR="00CF386B" w:rsidRPr="0054632C" w:rsidRDefault="00CF386B" w:rsidP="00CF386B">
      <w:pPr>
        <w:jc w:val="both"/>
        <w:rPr>
          <w:b/>
          <w:bCs/>
          <w:sz w:val="24"/>
          <w:szCs w:val="24"/>
        </w:rPr>
      </w:pPr>
      <w:r w:rsidRPr="0054632C">
        <w:rPr>
          <w:b/>
          <w:bCs/>
          <w:sz w:val="24"/>
          <w:szCs w:val="24"/>
        </w:rPr>
        <w:t>Продавец:</w:t>
      </w:r>
    </w:p>
    <w:p w:rsidR="00CF386B" w:rsidRPr="0054632C" w:rsidRDefault="00CF386B" w:rsidP="00CF386B">
      <w:pPr>
        <w:jc w:val="both"/>
        <w:rPr>
          <w:sz w:val="24"/>
          <w:szCs w:val="24"/>
        </w:rPr>
      </w:pPr>
      <w:r w:rsidRPr="0054632C">
        <w:rPr>
          <w:sz w:val="24"/>
          <w:szCs w:val="24"/>
        </w:rPr>
        <w:t>Фонд содействия развитию социальной сферы «ЗИФ»</w:t>
      </w:r>
    </w:p>
    <w:p w:rsidR="00CF386B" w:rsidRPr="0054632C" w:rsidRDefault="00CF386B" w:rsidP="00CF386B">
      <w:pPr>
        <w:jc w:val="both"/>
        <w:rPr>
          <w:sz w:val="24"/>
          <w:szCs w:val="24"/>
        </w:rPr>
      </w:pPr>
      <w:r w:rsidRPr="0054632C">
        <w:rPr>
          <w:sz w:val="24"/>
          <w:szCs w:val="24"/>
        </w:rPr>
        <w:t xml:space="preserve">Юр. адрес: </w:t>
      </w:r>
      <w:r w:rsidRPr="0054632C">
        <w:rPr>
          <w:iCs/>
          <w:sz w:val="24"/>
          <w:szCs w:val="24"/>
        </w:rPr>
        <w:t>141400, Московская область, г. Химки, ул. Ленинградская, д. 29</w:t>
      </w:r>
    </w:p>
    <w:p w:rsidR="00CF386B" w:rsidRPr="0054632C" w:rsidRDefault="00CF386B" w:rsidP="00CF386B">
      <w:pPr>
        <w:jc w:val="both"/>
        <w:rPr>
          <w:sz w:val="24"/>
          <w:szCs w:val="24"/>
        </w:rPr>
      </w:pPr>
      <w:r w:rsidRPr="0054632C">
        <w:rPr>
          <w:sz w:val="24"/>
          <w:szCs w:val="24"/>
        </w:rPr>
        <w:t xml:space="preserve">ИНН </w:t>
      </w:r>
      <w:r w:rsidRPr="0054632C">
        <w:rPr>
          <w:iCs/>
          <w:sz w:val="24"/>
          <w:szCs w:val="24"/>
        </w:rPr>
        <w:t>7735115850</w:t>
      </w:r>
    </w:p>
    <w:p w:rsidR="00CF386B" w:rsidRPr="0054632C" w:rsidRDefault="00CF386B" w:rsidP="00CF386B">
      <w:pPr>
        <w:jc w:val="both"/>
        <w:rPr>
          <w:sz w:val="24"/>
          <w:szCs w:val="24"/>
        </w:rPr>
      </w:pPr>
      <w:r w:rsidRPr="0054632C">
        <w:rPr>
          <w:sz w:val="24"/>
          <w:szCs w:val="24"/>
        </w:rPr>
        <w:t>КПП 781001001</w:t>
      </w:r>
    </w:p>
    <w:p w:rsidR="00CF386B" w:rsidRPr="0054632C" w:rsidRDefault="00CF386B" w:rsidP="00CF386B">
      <w:pPr>
        <w:jc w:val="both"/>
        <w:rPr>
          <w:sz w:val="24"/>
          <w:szCs w:val="24"/>
        </w:rPr>
      </w:pPr>
      <w:r w:rsidRPr="0054632C">
        <w:rPr>
          <w:sz w:val="24"/>
          <w:szCs w:val="24"/>
        </w:rPr>
        <w:t xml:space="preserve">ОГРН </w:t>
      </w:r>
      <w:r w:rsidRPr="0054632C">
        <w:rPr>
          <w:iCs/>
          <w:sz w:val="24"/>
          <w:szCs w:val="24"/>
        </w:rPr>
        <w:t>1027735006860</w:t>
      </w:r>
    </w:p>
    <w:p w:rsidR="00CF386B" w:rsidRPr="0054632C" w:rsidRDefault="00CF386B" w:rsidP="00CF386B">
      <w:pPr>
        <w:jc w:val="both"/>
        <w:rPr>
          <w:sz w:val="24"/>
          <w:szCs w:val="24"/>
        </w:rPr>
      </w:pPr>
      <w:proofErr w:type="spellStart"/>
      <w:r w:rsidRPr="0054632C">
        <w:rPr>
          <w:sz w:val="24"/>
          <w:szCs w:val="24"/>
        </w:rPr>
        <w:t>р</w:t>
      </w:r>
      <w:proofErr w:type="spellEnd"/>
      <w:r w:rsidRPr="0054632C">
        <w:rPr>
          <w:sz w:val="24"/>
          <w:szCs w:val="24"/>
        </w:rPr>
        <w:t xml:space="preserve">/с </w:t>
      </w:r>
      <w:r w:rsidRPr="0054632C">
        <w:rPr>
          <w:sz w:val="24"/>
          <w:szCs w:val="24"/>
          <w:shd w:val="clear" w:color="auto" w:fill="FFFFFF"/>
        </w:rPr>
        <w:t>40703 810 8 4200 0002055</w:t>
      </w:r>
      <w:r w:rsidRPr="0054632C">
        <w:rPr>
          <w:sz w:val="24"/>
          <w:szCs w:val="24"/>
        </w:rPr>
        <w:t xml:space="preserve"> </w:t>
      </w:r>
    </w:p>
    <w:p w:rsidR="00CF386B" w:rsidRPr="0054632C" w:rsidRDefault="00CF386B" w:rsidP="00CF386B">
      <w:pPr>
        <w:jc w:val="both"/>
        <w:rPr>
          <w:sz w:val="24"/>
          <w:szCs w:val="24"/>
        </w:rPr>
      </w:pPr>
      <w:r w:rsidRPr="0054632C">
        <w:rPr>
          <w:sz w:val="24"/>
          <w:szCs w:val="24"/>
        </w:rPr>
        <w:t xml:space="preserve">в Волго-Вятский банк ПАО Сбербанк </w:t>
      </w:r>
    </w:p>
    <w:p w:rsidR="00CF386B" w:rsidRPr="0054632C" w:rsidRDefault="00CF386B" w:rsidP="00CF386B">
      <w:pPr>
        <w:jc w:val="both"/>
        <w:rPr>
          <w:sz w:val="24"/>
          <w:szCs w:val="24"/>
        </w:rPr>
      </w:pPr>
      <w:r w:rsidRPr="0054632C">
        <w:rPr>
          <w:sz w:val="24"/>
          <w:szCs w:val="24"/>
        </w:rPr>
        <w:t>г. Нижний Новгород</w:t>
      </w:r>
    </w:p>
    <w:p w:rsidR="00CF386B" w:rsidRPr="0054632C" w:rsidRDefault="00CF386B" w:rsidP="00CF386B">
      <w:pPr>
        <w:jc w:val="both"/>
        <w:rPr>
          <w:sz w:val="24"/>
          <w:szCs w:val="24"/>
        </w:rPr>
      </w:pPr>
      <w:r w:rsidRPr="0054632C">
        <w:rPr>
          <w:sz w:val="24"/>
          <w:szCs w:val="24"/>
        </w:rPr>
        <w:t>к/с 30101810900000000603</w:t>
      </w:r>
    </w:p>
    <w:p w:rsidR="00CF386B" w:rsidRPr="0054632C" w:rsidRDefault="00CF386B" w:rsidP="00CF386B">
      <w:pPr>
        <w:jc w:val="both"/>
        <w:rPr>
          <w:sz w:val="24"/>
          <w:szCs w:val="24"/>
        </w:rPr>
      </w:pPr>
      <w:r w:rsidRPr="0054632C">
        <w:rPr>
          <w:sz w:val="24"/>
          <w:szCs w:val="24"/>
        </w:rPr>
        <w:t>БИК 042202603</w:t>
      </w:r>
    </w:p>
    <w:p w:rsidR="00CF386B" w:rsidRPr="0054632C" w:rsidRDefault="00CF386B" w:rsidP="00CF386B">
      <w:pPr>
        <w:jc w:val="both"/>
        <w:rPr>
          <w:b/>
          <w:sz w:val="24"/>
          <w:szCs w:val="24"/>
        </w:rPr>
      </w:pPr>
    </w:p>
    <w:p w:rsidR="00CF386B" w:rsidRPr="0054632C" w:rsidRDefault="00CF386B" w:rsidP="00CF386B">
      <w:pPr>
        <w:jc w:val="both"/>
        <w:rPr>
          <w:b/>
          <w:sz w:val="24"/>
          <w:szCs w:val="24"/>
        </w:rPr>
      </w:pPr>
      <w:r w:rsidRPr="0054632C">
        <w:rPr>
          <w:b/>
          <w:sz w:val="24"/>
          <w:szCs w:val="24"/>
        </w:rPr>
        <w:t xml:space="preserve">Конкурсный управляющий Фонд «ЗИФ»                  </w:t>
      </w:r>
      <w:r>
        <w:rPr>
          <w:b/>
          <w:sz w:val="24"/>
          <w:szCs w:val="24"/>
        </w:rPr>
        <w:t xml:space="preserve">                          </w:t>
      </w:r>
      <w:r w:rsidRPr="0054632C">
        <w:rPr>
          <w:b/>
          <w:sz w:val="24"/>
          <w:szCs w:val="24"/>
        </w:rPr>
        <w:t xml:space="preserve">Р. Р. </w:t>
      </w:r>
      <w:proofErr w:type="spellStart"/>
      <w:r w:rsidRPr="0054632C">
        <w:rPr>
          <w:b/>
          <w:sz w:val="24"/>
          <w:szCs w:val="24"/>
        </w:rPr>
        <w:t>Миннахметов</w:t>
      </w:r>
      <w:proofErr w:type="spellEnd"/>
    </w:p>
    <w:p w:rsidR="00CF386B" w:rsidRPr="0054632C" w:rsidRDefault="00CF386B" w:rsidP="00CF386B">
      <w:pPr>
        <w:jc w:val="both"/>
        <w:rPr>
          <w:b/>
          <w:sz w:val="24"/>
          <w:szCs w:val="24"/>
        </w:rPr>
      </w:pPr>
    </w:p>
    <w:p w:rsidR="00CF386B" w:rsidRPr="0054632C" w:rsidRDefault="00CF386B" w:rsidP="00CF386B">
      <w:pPr>
        <w:jc w:val="both"/>
        <w:rPr>
          <w:b/>
          <w:sz w:val="24"/>
          <w:szCs w:val="24"/>
        </w:rPr>
      </w:pPr>
      <w:r w:rsidRPr="0054632C">
        <w:rPr>
          <w:b/>
          <w:sz w:val="24"/>
          <w:szCs w:val="24"/>
        </w:rPr>
        <w:t>Покупатель:</w:t>
      </w:r>
    </w:p>
    <w:p w:rsidR="00CF386B" w:rsidRPr="0054632C" w:rsidRDefault="00CF386B" w:rsidP="00CF386B">
      <w:pPr>
        <w:jc w:val="both"/>
        <w:rPr>
          <w:sz w:val="24"/>
          <w:szCs w:val="24"/>
        </w:rPr>
      </w:pPr>
      <w:r w:rsidRPr="0054632C">
        <w:rPr>
          <w:sz w:val="24"/>
          <w:szCs w:val="24"/>
        </w:rPr>
        <w:t>____________________________________</w:t>
      </w:r>
    </w:p>
    <w:p w:rsidR="00CF386B" w:rsidRPr="0054632C" w:rsidRDefault="00CF386B" w:rsidP="00CF386B">
      <w:pPr>
        <w:jc w:val="both"/>
        <w:rPr>
          <w:bCs/>
          <w:sz w:val="24"/>
          <w:szCs w:val="24"/>
        </w:rPr>
      </w:pPr>
      <w:r w:rsidRPr="0054632C">
        <w:rPr>
          <w:bCs/>
          <w:sz w:val="24"/>
          <w:szCs w:val="24"/>
        </w:rPr>
        <w:t>____________________________________</w:t>
      </w:r>
    </w:p>
    <w:p w:rsidR="00CF386B" w:rsidRPr="0054632C" w:rsidRDefault="00CF386B" w:rsidP="00CF386B">
      <w:pPr>
        <w:jc w:val="both"/>
        <w:rPr>
          <w:bCs/>
          <w:sz w:val="24"/>
          <w:szCs w:val="24"/>
        </w:rPr>
      </w:pPr>
      <w:r w:rsidRPr="0054632C">
        <w:rPr>
          <w:bCs/>
          <w:sz w:val="24"/>
          <w:szCs w:val="24"/>
        </w:rPr>
        <w:t>____________________________________</w:t>
      </w:r>
    </w:p>
    <w:p w:rsidR="00CF386B" w:rsidRPr="0054632C" w:rsidRDefault="00CF386B" w:rsidP="00CF386B">
      <w:pPr>
        <w:jc w:val="both"/>
        <w:rPr>
          <w:sz w:val="24"/>
          <w:szCs w:val="24"/>
        </w:rPr>
      </w:pPr>
      <w:r w:rsidRPr="0054632C">
        <w:rPr>
          <w:bCs/>
          <w:sz w:val="24"/>
          <w:szCs w:val="24"/>
        </w:rPr>
        <w:t>____________________________________</w:t>
      </w:r>
    </w:p>
    <w:p w:rsidR="006908D0" w:rsidRDefault="006908D0"/>
    <w:sectPr w:rsidR="006908D0" w:rsidSect="00690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CF386B"/>
    <w:rsid w:val="006908D0"/>
    <w:rsid w:val="00CF3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86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CF386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F38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F38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CF38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NSvHs6r3il34QXWG0/nA493D3tsEM4UJYetkrw4APM4=</DigestValue>
    </Reference>
    <Reference URI="#idOfficeObject" Type="http://www.w3.org/2000/09/xmldsig#Object">
      <DigestMethod Algorithm="urn:ietf:params:xml:ns:cpxmlsec:algorithms:gostr34112012-256"/>
      <DigestValue>J3iypvFfeAIWsX90faxpM683fewLXhCbg25uV3l2EcQ=</DigestValue>
    </Reference>
  </SignedInfo>
  <SignatureValue>6KSUE5kGHsD5pny5OavJ3G0gN4zgGdJ3pnORTF7hGbo/IFkkfnCCAFBfaGSV2hXT
ro7Rfgdyq6VsKOJjwVpMxw==</SignatureValue>
  <KeyInfo>
    <X509Data>
      <X509Certificate>MIII3TCCCIqgAwIBAgIRAexv6QAdsdafQ8mUftt/1zQwCgYIKoUDBwEBAwIwggFB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Uk7Nazp7x1mspuhthfioTbmZgBE=</DigestValue>
      </Reference>
      <Reference URI="/word/fontTable.xml?ContentType=application/vnd.openxmlformats-officedocument.wordprocessingml.fontTable+xml">
        <DigestMethod Algorithm="http://www.w3.org/2000/09/xmldsig#sha1"/>
        <DigestValue>9ZQ9JXOj28KUN08MCryryADIbQk=</DigestValue>
      </Reference>
      <Reference URI="/word/settings.xml?ContentType=application/vnd.openxmlformats-officedocument.wordprocessingml.settings+xml">
        <DigestMethod Algorithm="http://www.w3.org/2000/09/xmldsig#sha1"/>
        <DigestValue>7oqnozkM8yYD4h5hJo49PWTD3hY=</DigestValue>
      </Reference>
      <Reference URI="/word/styles.xml?ContentType=application/vnd.openxmlformats-officedocument.wordprocessingml.styles+xml">
        <DigestMethod Algorithm="http://www.w3.org/2000/09/xmldsig#sha1"/>
        <DigestValue>YK8eVCqEhgjRwfWlmZhF2D6UNOc=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2024-10-05T10:24:07Z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1024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651</Words>
  <Characters>3713</Characters>
  <Application>Microsoft Office Word</Application>
  <DocSecurity>0</DocSecurity>
  <Lines>30</Lines>
  <Paragraphs>8</Paragraphs>
  <ScaleCrop>false</ScaleCrop>
  <Company>XTreme.ws</Company>
  <LinksUpToDate>false</LinksUpToDate>
  <CharactersWithSpaces>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2024-10-05T10:16:00Z</dcterms:created>
  <dcterms:modified xsi:type="dcterms:W3CDTF">2024-10-05T10:23:00Z</dcterms:modified>
</cp:coreProperties>
</file>