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E45FE" w14:textId="77777777" w:rsidR="0002171F" w:rsidRDefault="00C13781" w:rsidP="00B54930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АО «РАД</w:t>
      </w:r>
      <w:r w:rsidR="0023610A"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(ИНН 783</w:t>
      </w:r>
      <w:r w:rsidR="00DA7A38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8430413, 190000, СПб</w:t>
      </w:r>
      <w:r w:rsidR="0023610A"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 пер. Гривцова, д.5, лит.В, 8 8007775757(доб.421), shtefan@auction-house.ru, далее-</w:t>
      </w:r>
      <w:r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Организатор торгов, ОТ</w:t>
      </w:r>
      <w:r w:rsidR="0023610A"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действующее на осн. договора поручения с </w:t>
      </w:r>
      <w:r w:rsidR="0023610A" w:rsidRPr="00620D5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ООО «ХОЛДИНВЕСТ»</w:t>
      </w:r>
      <w:r w:rsidR="0023610A"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7713798547, далее-Должник), в лице конкурсного управляющего </w:t>
      </w:r>
      <w:r w:rsidR="0023610A" w:rsidRPr="00620D5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Александровой А.В.</w:t>
      </w:r>
      <w:r w:rsidR="0023610A" w:rsidRPr="00620D5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(ИНН 470419750751, далее-КУ), член Союза «СРО АУ СЗ» (ИНН 7825489593), действующего на осн. решения АС г. Москвы от 19.07.2023 по делу №А40-295282/2022, </w:t>
      </w:r>
      <w:r w:rsidR="0094164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941643" w:rsidRPr="00620D5D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94164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</w:t>
      </w:r>
      <w:r w:rsidR="00941643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электронной торговой площадке </w:t>
      </w:r>
      <w:r w:rsidR="00147B39" w:rsidRPr="0083613D">
        <w:rPr>
          <w:rFonts w:ascii="Times New Roman" w:hAnsi="Times New Roman" w:cs="Times New Roman"/>
          <w:sz w:val="20"/>
          <w:szCs w:val="20"/>
          <w:lang w:eastAsia="ru-RU"/>
        </w:rPr>
        <w:t>АО «Р</w:t>
      </w:r>
      <w:r w:rsidR="0027260B" w:rsidRPr="0083613D">
        <w:rPr>
          <w:rFonts w:ascii="Times New Roman" w:hAnsi="Times New Roman" w:cs="Times New Roman"/>
          <w:sz w:val="20"/>
          <w:szCs w:val="20"/>
          <w:lang w:eastAsia="ru-RU"/>
        </w:rPr>
        <w:t>АД</w:t>
      </w:r>
      <w:r w:rsidR="00941643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» по адресу в сети Интернет: </w:t>
      </w:r>
      <w:hyperlink r:id="rId7" w:history="1">
        <w:r w:rsidR="00941643" w:rsidRPr="0083613D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941643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</w:t>
      </w:r>
      <w:r w:rsidR="0093721B" w:rsidRPr="0083613D">
        <w:rPr>
          <w:rFonts w:ascii="Times New Roman" w:hAnsi="Times New Roman" w:cs="Times New Roman"/>
          <w:sz w:val="20"/>
          <w:szCs w:val="20"/>
          <w:lang w:eastAsia="ru-RU"/>
        </w:rPr>
        <w:t>).</w:t>
      </w:r>
      <w:r w:rsidR="00880C00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83613D">
        <w:rPr>
          <w:rFonts w:ascii="Times New Roman" w:hAnsi="Times New Roman" w:cs="Times New Roman"/>
          <w:b/>
          <w:sz w:val="20"/>
          <w:szCs w:val="20"/>
          <w:lang w:eastAsia="ru-RU"/>
        </w:rPr>
        <w:t>Начало приема заявок-</w:t>
      </w:r>
      <w:r w:rsidR="00620D5D" w:rsidRPr="0083613D">
        <w:rPr>
          <w:rFonts w:ascii="Times New Roman" w:hAnsi="Times New Roman" w:cs="Times New Roman"/>
          <w:b/>
          <w:sz w:val="20"/>
          <w:szCs w:val="20"/>
          <w:lang w:eastAsia="ru-RU"/>
        </w:rPr>
        <w:t>14.10</w:t>
      </w:r>
      <w:r w:rsidR="0023610A" w:rsidRPr="0083613D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941643" w:rsidRPr="0083613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 (Мск).</w:t>
      </w:r>
      <w:r w:rsidR="00941643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Сокращение: календарный день–к/д. Прием заяв</w:t>
      </w:r>
      <w:r w:rsidR="00845760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ок </w:t>
      </w:r>
      <w:r w:rsidR="00A06299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составляет: в 1-ом периоде-37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к/д без изменения на</w:t>
      </w:r>
      <w:r w:rsidR="006E6AC4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ч</w:t>
      </w:r>
      <w:r w:rsidR="00A06299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. цены (далее-НЦ), 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2-го 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пе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риода</w:t>
      </w:r>
      <w:r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–7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к/д, 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количество перидов-2, 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величина снижения-2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% от НЦ Лота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установленной на 1-ом периоде</w:t>
      </w:r>
      <w:r w:rsidR="00620D5D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85F67" w:rsidRPr="0083613D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Мин. цены: </w:t>
      </w:r>
      <w:r w:rsidR="00985F67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1-2 078 556,48руб., Лот 2</w:t>
      </w:r>
      <w:r w:rsidR="00833AF9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985F67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242 326,24руб., Лот</w:t>
      </w:r>
      <w:r w:rsidR="00833AF9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85F67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3-2 078 556,48руб., Лот 4-2 201 965,92руб.,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C1D71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7</w:t>
      </w:r>
      <w:r w:rsidR="00985F67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-2 263 282,56руб.,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85F67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8-2 271 044,16руб.</w:t>
      </w:r>
      <w:r w:rsidR="009748B0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C1D71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9-2 438 694,72руб.,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C1D71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10-3 000 634,56руб.,Лот 11-2 240 773,92руб., Лот 12-2 250 864,00руб., Лот 13-2 589 269,76руб., Лот 14-2 612 554,56руб.,Лот 15-2 592 374,40руб.,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C1D71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16-2 518 639,20руб.,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Лот 19- 2 150 739,36руб., Лот 20-1 586 471,04руб., Лот 21-2 263 282,56руб., Лот 23-1 806 900,48руб., Лот 24-1 787 496,48руб., Лот 25-1 664 087,04 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26-1 972 998,72руб., Лот 27-2 128 230,72руб., Лот</w:t>
      </w:r>
      <w:r w:rsidR="00833AF9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28-1 954 370,88руб., Лот 29-1 954 370,88руб., Лот 30-1 785 944,16 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31-1 972 998,72руб.,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32-2 163 934,08руб.,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33-2 163 934,08руб., Лот 34-1 982 312,64руб., Лот 35-2 634 287,04руб., Лот 36-2 138 320,80руб., Лот 37-2 089 422,72руб., Лот 40-2 312 180,64руб.,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F3D1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41- 2 502 339,84руб.,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42-2 482 935,84руб., Лот 43-2 388 244,32руб., Лот 44- 2 070 018,72руб., Лот 45-1 796 034,24руб., Лот 46-1 677 281,76руб.,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47-1 677 281,76руб.,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48-1 677 281,76руб.,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49-2 292 776,64руб.,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50-2 041 300,80руб.,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51-2 302 090,56руб.,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52-1 992 402,72руб.,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53-1 674 177,12руб.,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54-1 674 177,12руб.,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55-1 553 872,32руб.,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56-1 508 855,04руб., Лот 57-1 677 281,76руб.,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58-1 653 996,96руб.,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59-1 508 855,04руб.,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60-1 664 087,04руб.,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61-1 653 996,96руб.,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C35455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Лот-62-1 508 855,04руб.,</w:t>
      </w:r>
      <w:r w:rsidR="00404766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63-1 687 371,84руб.,</w:t>
      </w:r>
      <w:r w:rsidR="009748B0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64-2 041 300,80руб.,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748B0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Лот 65-2 147 634,72руб.,Лот 66-1 523 602,08руб.,Лот 68-1 584 142,56руб.,</w:t>
      </w:r>
      <w:r w:rsidR="00DA7A38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от НЦ Лота, установленной на 1-ом периоде.</w:t>
      </w:r>
      <w:r w:rsidR="00A55136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41643" w:rsidRPr="0083613D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E11E36" w:rsidRPr="0083613D">
        <w:rPr>
          <w:rFonts w:ascii="Times New Roman" w:hAnsi="Times New Roman" w:cs="Times New Roman"/>
          <w:sz w:val="20"/>
          <w:szCs w:val="20"/>
          <w:lang w:eastAsia="ru-RU"/>
        </w:rPr>
        <w:t>Продаже подлежат нежилые пом</w:t>
      </w:r>
      <w:r w:rsidR="00185FD0" w:rsidRPr="0083613D">
        <w:rPr>
          <w:rFonts w:ascii="Times New Roman" w:hAnsi="Times New Roman" w:cs="Times New Roman"/>
          <w:sz w:val="20"/>
          <w:szCs w:val="20"/>
          <w:lang w:eastAsia="ru-RU"/>
        </w:rPr>
        <w:t>ещения (далее-НП) по адресу: г.</w:t>
      </w:r>
      <w:r w:rsidR="00E11E36" w:rsidRPr="0083613D">
        <w:rPr>
          <w:rFonts w:ascii="Times New Roman" w:hAnsi="Times New Roman" w:cs="Times New Roman"/>
          <w:sz w:val="20"/>
          <w:szCs w:val="20"/>
          <w:lang w:eastAsia="ru-RU"/>
        </w:rPr>
        <w:t xml:space="preserve"> Москва, пер. Наставнический, д</w:t>
      </w:r>
      <w:r w:rsidR="00185FD0" w:rsidRPr="0083613D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E11E36" w:rsidRPr="0083613D">
        <w:rPr>
          <w:rFonts w:ascii="Times New Roman" w:hAnsi="Times New Roman" w:cs="Times New Roman"/>
          <w:sz w:val="20"/>
          <w:szCs w:val="20"/>
          <w:lang w:eastAsia="ru-RU"/>
        </w:rPr>
        <w:t>3 (далее-Имущество, Лоты):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16038494" w14:textId="1610168A" w:rsidR="00E11E36" w:rsidRPr="00DA7A38" w:rsidRDefault="00A04245" w:rsidP="00B54930">
      <w:pPr>
        <w:pStyle w:val="a4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1: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>НП, кад.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№ (далее-</w:t>
      </w:r>
      <w:r w:rsidR="00CB202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КН) 77:01:0003001:3244, 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>пл.20,3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>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>2 120</w:t>
      </w:r>
      <w:r w:rsidR="00620D5D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>976</w:t>
      </w:r>
      <w:r w:rsidR="00620D5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2001DDC9" w14:textId="55110EA7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2: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C13781" w:rsidRPr="00620D5D"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, КД 77:01:0003001:3245,</w:t>
      </w:r>
      <w:r w:rsidR="00C1378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пл.21,9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м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2 288 088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2A62E75" w14:textId="66DC33D8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3: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C13781" w:rsidRPr="00620D5D">
        <w:rPr>
          <w:rFonts w:ascii="Times New Roman" w:hAnsi="Times New Roman" w:cs="Times New Roman"/>
          <w:sz w:val="20"/>
          <w:szCs w:val="20"/>
          <w:lang w:eastAsia="ru-RU"/>
        </w:rPr>
        <w:t>П,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КД 77:01:0003001:3258, </w:t>
      </w:r>
      <w:r w:rsidR="00C13781" w:rsidRPr="00620D5D">
        <w:rPr>
          <w:rFonts w:ascii="Times New Roman" w:hAnsi="Times New Roman" w:cs="Times New Roman"/>
          <w:sz w:val="20"/>
          <w:szCs w:val="20"/>
          <w:lang w:eastAsia="ru-RU"/>
        </w:rPr>
        <w:t>пл.20,3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2 120 976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C50E817" w14:textId="213386CD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4: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>П, КД 77:0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1:0003001:3264,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пл.21,5м2,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2 246 904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6C82B09" w14:textId="5D7BDA51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7: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П, КД 77:01:0003001:3270,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пл.22,1м2,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2 309 472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827C958" w14:textId="773CF703" w:rsidR="00E11E36" w:rsidRPr="00620D5D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</w:t>
      </w:r>
      <w:r w:rsidR="00A04245" w:rsidRPr="00620D5D">
        <w:rPr>
          <w:rFonts w:ascii="Times New Roman" w:hAnsi="Times New Roman" w:cs="Times New Roman"/>
          <w:sz w:val="20"/>
          <w:szCs w:val="20"/>
          <w:lang w:eastAsia="ru-RU"/>
        </w:rPr>
        <w:t>т 8: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77:01:0003001:3273,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пл.22,4м2,</w:t>
      </w:r>
      <w:r w:rsidR="00CF191A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2 317 392 </w:t>
      </w:r>
      <w:r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963FCF9" w14:textId="0A055976" w:rsidR="00E11E36" w:rsidRPr="00620D5D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9: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77:01:0003001:3277,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пл.24,3м2,</w:t>
      </w:r>
      <w:r w:rsidR="00CF191A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>2 488 464</w:t>
      </w:r>
      <w:r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BECCBA7" w14:textId="321D2DAE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10: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77:01:00030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01:3278,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пл.29,9м2,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3 061 872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64D8E6D" w14:textId="1EC216DA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11: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П, 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КД 77:01:0003001:3279, </w:t>
      </w:r>
      <w:r w:rsidR="009927D5" w:rsidRPr="00620D5D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22,1м2,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2 286 504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85DAD63" w14:textId="4D3265BB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12: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П, КД 77:01:0003001:3280, 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22,2м2,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2 296 800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CD174DF" w14:textId="225832A6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13: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П, КД 77:01:0003001:3281,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пл.25,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>8м2,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>2 642</w:t>
      </w:r>
      <w:r w:rsidR="00620D5D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>112</w:t>
      </w:r>
      <w:r w:rsidR="00620D5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A7D7AE9" w14:textId="2675F990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14: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:0003001:3282, 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>26,3м2,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2 665 872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AE105B4" w14:textId="7BFA6763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15: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:0003001:3283, 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>пл.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26,1м2,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2 645 280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5A481AF" w14:textId="369A31EC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16: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НП, КН 77:01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>:0003001:3284,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пл.</w:t>
      </w:r>
      <w:r w:rsidR="002B04E3" w:rsidRPr="00620D5D">
        <w:rPr>
          <w:rFonts w:ascii="Times New Roman" w:hAnsi="Times New Roman" w:cs="Times New Roman"/>
          <w:sz w:val="20"/>
          <w:szCs w:val="20"/>
          <w:lang w:eastAsia="ru-RU"/>
        </w:rPr>
        <w:t>25,1м2,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2 570 040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2E9FB25" w14:textId="1A683271" w:rsidR="00E11E36" w:rsidRPr="00620D5D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0D5D">
        <w:rPr>
          <w:rFonts w:ascii="Times New Roman" w:hAnsi="Times New Roman" w:cs="Times New Roman"/>
          <w:sz w:val="20"/>
          <w:szCs w:val="20"/>
          <w:lang w:eastAsia="ru-RU"/>
        </w:rPr>
        <w:t>Лот 19: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НП, КД 77: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>01:0003</w:t>
      </w:r>
      <w:r w:rsidR="00825B32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001:3297, </w:t>
      </w:r>
      <w:r w:rsidR="00A911D9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пл.21м2,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620D5D" w:rsidRPr="00620D5D">
        <w:rPr>
          <w:rFonts w:ascii="Times New Roman" w:hAnsi="Times New Roman" w:cs="Times New Roman"/>
          <w:sz w:val="20"/>
          <w:szCs w:val="20"/>
          <w:lang w:eastAsia="ru-RU"/>
        </w:rPr>
        <w:t xml:space="preserve">2 194 632 </w:t>
      </w:r>
      <w:r w:rsidR="00E11E36" w:rsidRPr="00620D5D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554B4A7" w14:textId="68C259BC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20: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77:01:0003001:3300,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пл.14,9м2, 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1 618 848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DA32808" w14:textId="5C14F171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21: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77:01:0003001:3316,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пл.22,1м2, </w:t>
      </w:r>
      <w:r w:rsidR="00CF191A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2 309 472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B1222A4" w14:textId="0D163CF5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23: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3001:3339, 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пл.18,4м2, </w:t>
      </w:r>
      <w:r w:rsidR="00CF191A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1 843 776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1C7D4D5" w14:textId="3E234288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24: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77:01:0003001:3340, 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пл.18,2м2,</w:t>
      </w:r>
      <w:r w:rsidR="00E0473A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1 823 976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5A3CAE8B" w14:textId="27116E9B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25: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77:01:0003001:3342,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пл.16,6м2, 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1 698 048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6500E90E" w14:textId="321051F9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26: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77:01:0003001:3349,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.20,3м2,</w:t>
      </w:r>
      <w:r w:rsidR="000C79B8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2 013 264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6EF9A0C4" w14:textId="2A94D8BD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27: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77:01:0003001:3350,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пл.21,9м2, </w:t>
      </w:r>
      <w:r w:rsidR="00247B43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2 171 664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руб.,</w:t>
      </w:r>
    </w:p>
    <w:p w14:paraId="79996181" w14:textId="79FC1FB6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8: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77:01:0003001:3351,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 19,9м2, 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1 994 256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C3E9E0F" w14:textId="6A79B72C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2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9: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77:01:0003001:3352,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пл.19,9м2, 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1 994 256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942533B" w14:textId="6483CBD6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0: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77:01:0003001:3353, 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пл.18м2, 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>КН-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1 822 392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07FD799" w14:textId="1DF930B0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31: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77:01:0003001:3363,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пл.20,3м2,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КН-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2 013 264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237EE844" w14:textId="766807E7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32: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5052A1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П, 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КД 77:01:0003001:3364,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пл.22,5м2, 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КН-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2 208 096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6A150D1" w14:textId="317F7CE3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33: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1:0003001:3365,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пл.22,5м2, 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>КН-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2 208 096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5A65325" w14:textId="782E594F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34: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77:01:0003001:3366, 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пл.20,4м2,</w:t>
      </w:r>
      <w:r w:rsidR="00647C08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2 022 768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8D07786" w14:textId="5E3FFD18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Лот 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35: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НП, КД 77:01:0003001:3367, 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пл.28,3м2,</w:t>
      </w:r>
      <w:r w:rsidR="00B669D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2 688 048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0863BA7" w14:textId="5D96CD2F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36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77:01:0003001:3368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пл.22м2,</w:t>
      </w:r>
      <w:r w:rsidR="00B669D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2 181 960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8AB45B1" w14:textId="49904282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37: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77:01:0003001:3369,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пл.21,5м2,</w:t>
      </w:r>
      <w:r w:rsidR="00B669D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2 132 064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7BC4EBB" w14:textId="30118EC2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40: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77:01:0003001:3384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пл.24,3м2,</w:t>
      </w:r>
      <w:r w:rsidR="00251A9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2 359 368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E25103B" w14:textId="446A5117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41: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77:01:0003001:3389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пл.26,3м2,</w:t>
      </w:r>
      <w:r w:rsidR="00251A9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2 553 408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EEC9F65" w14:textId="4CDD2EC0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42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77:01:0003001:3390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пл.26,1м2,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2 533 608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6ABB81C" w14:textId="53DFF603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43: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77:01:0003001:3391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>25,1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2 436 984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4C302E1" w14:textId="063BD3D9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44: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77:01:0003001:3392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пл.21,3м2,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2 112 264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2852637B" w14:textId="0A33ABB0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45: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77:01:0003001:3403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пл.18,1м2,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1 832 688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BBF352E" w14:textId="7FC43658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46: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04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пл.16,9м2,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1 711 512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1681B32" w14:textId="14D016A6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47: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77:01:0003001:3405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пл.16,9м2,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1 711 512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1E8462C" w14:textId="4D605197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48: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77:01:0003001:3406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, пл.16,9м2, </w:t>
      </w:r>
      <w:r w:rsidR="00727740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1 711 512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6D8ED50" w14:textId="1651CC7D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49: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77:01:0003001:3407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пл.24,1м2,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2 339 568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B14DC0C" w14:textId="49FAAE10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0: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77:01:0003001:3408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пл.21м2,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2 082 960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A4A84DC" w14:textId="73D0AA04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Лот 51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77:01:0003001:3409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пл.24,2</w:t>
      </w:r>
      <w:r w:rsidR="00A639B5" w:rsidRPr="00A53624">
        <w:rPr>
          <w:rFonts w:ascii="Times New Roman" w:hAnsi="Times New Roman" w:cs="Times New Roman"/>
          <w:sz w:val="20"/>
          <w:szCs w:val="20"/>
          <w:lang w:eastAsia="ru-RU"/>
        </w:rPr>
        <w:t>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2 349 072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7D7D739" w14:textId="3564F9B5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52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77:01:0003001:3414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>, п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л.20,5м2,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2 033 064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E685D61" w14:textId="1824FA5C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Лот 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53: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77:01:0003001:3415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пл.16,7м2,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1 708 344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4D32A82" w14:textId="7904D9B2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4: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 КД 77:01:0003001:3416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пл.16,7м2,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1 708 344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4126FA8" w14:textId="6438C587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55: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77:01:0003001:3417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пл.15,5м2,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1 585 584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2523CDF" w14:textId="15871E6A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56: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:3418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, пл.14,9м2, 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1 539 648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7F623BC" w14:textId="59DA9481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57: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:0003001:3419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>, пл.16,9м2,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1 711 512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78C5AC46" w14:textId="049397A8" w:rsidR="00E11E36" w:rsidRPr="00A53624" w:rsidRDefault="00E11E36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58</w:t>
      </w:r>
      <w:r w:rsidR="00A04245" w:rsidRPr="00A53624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НП, КД 77:01:0003001:3420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, пл.16,5м2, 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1 687 752</w:t>
      </w:r>
      <w:r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526EF67C" w14:textId="34A40EED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59: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77:01:0003001:3421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, пл.14,9м2, </w:t>
      </w:r>
      <w:r w:rsidR="00A90903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1 539 648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5F2D309" w14:textId="00EC9831" w:rsidR="00E11E36" w:rsidRPr="00A53624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53624">
        <w:rPr>
          <w:rFonts w:ascii="Times New Roman" w:hAnsi="Times New Roman" w:cs="Times New Roman"/>
          <w:sz w:val="20"/>
          <w:szCs w:val="20"/>
          <w:lang w:eastAsia="ru-RU"/>
        </w:rPr>
        <w:t>Лот 60: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A53624">
        <w:rPr>
          <w:rFonts w:ascii="Times New Roman" w:hAnsi="Times New Roman" w:cs="Times New Roman"/>
          <w:sz w:val="20"/>
          <w:szCs w:val="20"/>
          <w:lang w:eastAsia="ru-RU"/>
        </w:rPr>
        <w:t>П, КД 77:01:0003001:3422</w:t>
      </w:r>
      <w:r w:rsidR="00A911D9" w:rsidRPr="00A53624">
        <w:rPr>
          <w:rFonts w:ascii="Times New Roman" w:hAnsi="Times New Roman" w:cs="Times New Roman"/>
          <w:sz w:val="20"/>
          <w:szCs w:val="20"/>
          <w:lang w:eastAsia="ru-RU"/>
        </w:rPr>
        <w:t xml:space="preserve">, пл.16,5м2, 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A53624" w:rsidRPr="00A53624">
        <w:rPr>
          <w:rFonts w:ascii="Times New Roman" w:hAnsi="Times New Roman" w:cs="Times New Roman"/>
          <w:sz w:val="20"/>
          <w:szCs w:val="20"/>
          <w:lang w:eastAsia="ru-RU"/>
        </w:rPr>
        <w:t>1 698 048</w:t>
      </w:r>
      <w:r w:rsidR="00E11E36" w:rsidRPr="00A53624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F96A788" w14:textId="6E4AEA5D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61: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П, КД 77:01:0003001:3423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, пл.16,5м2, 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1 687 752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61A5ED23" w14:textId="78DF9165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62: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П, КД 77:01:0003001:3424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, пл.14,9м2, 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1 539 648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358744A9" w14:textId="16905580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63: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2B04E3" w:rsidRPr="00985F67">
        <w:rPr>
          <w:rFonts w:ascii="Times New Roman" w:hAnsi="Times New Roman" w:cs="Times New Roman"/>
          <w:sz w:val="20"/>
          <w:szCs w:val="20"/>
          <w:lang w:eastAsia="ru-RU"/>
        </w:rPr>
        <w:t>П, КД 77:01:0003001:3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425,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пл.17м2, 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1 721 808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2161E548" w14:textId="2A88C7C5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64: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НП, КД 77: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01:0003001:3426,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пл.21м2,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2 082 960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3A5C57C" w14:textId="21701E96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65: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П, КД 77:01:0003001:3427,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пл.22,1м2, 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2 191 464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49960714" w14:textId="0AEF7DBD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66: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НП, КД 77:01:00030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01:3428,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пл.15,2м2,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1 554 696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0E49C29C" w14:textId="7EC61B14" w:rsidR="00E11E36" w:rsidRPr="00985F67" w:rsidRDefault="00A04245" w:rsidP="00E11E36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sz w:val="20"/>
          <w:szCs w:val="20"/>
          <w:lang w:eastAsia="ru-RU"/>
        </w:rPr>
        <w:t>Лот 68: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825B32" w:rsidRPr="00985F67">
        <w:rPr>
          <w:rFonts w:ascii="Times New Roman" w:hAnsi="Times New Roman" w:cs="Times New Roman"/>
          <w:sz w:val="20"/>
          <w:szCs w:val="20"/>
          <w:lang w:eastAsia="ru-RU"/>
        </w:rPr>
        <w:t>П, КД 77:01:0003001:3443</w:t>
      </w:r>
      <w:r w:rsidR="00A911D9" w:rsidRPr="00985F67">
        <w:rPr>
          <w:rFonts w:ascii="Times New Roman" w:hAnsi="Times New Roman" w:cs="Times New Roman"/>
          <w:sz w:val="20"/>
          <w:szCs w:val="20"/>
          <w:lang w:eastAsia="ru-RU"/>
        </w:rPr>
        <w:t>, пл.15,8м2,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НЦ-</w:t>
      </w:r>
      <w:r w:rsidR="00985F67" w:rsidRPr="00985F67">
        <w:rPr>
          <w:rFonts w:ascii="Times New Roman" w:hAnsi="Times New Roman" w:cs="Times New Roman"/>
          <w:sz w:val="20"/>
          <w:szCs w:val="20"/>
          <w:lang w:eastAsia="ru-RU"/>
        </w:rPr>
        <w:t>1 616 472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руб.;</w:t>
      </w:r>
    </w:p>
    <w:p w14:paraId="1A7F223C" w14:textId="77777777" w:rsidR="0002171F" w:rsidRDefault="00F86EB4" w:rsidP="00B54930">
      <w:pPr>
        <w:pStyle w:val="a4"/>
        <w:ind w:firstLine="708"/>
        <w:jc w:val="both"/>
        <w:rPr>
          <w:rStyle w:val="a3"/>
          <w:rFonts w:ascii="Times New Roman" w:hAnsi="Times New Roman" w:cs="Times New Roman"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b/>
          <w:sz w:val="20"/>
          <w:szCs w:val="20"/>
          <w:lang w:eastAsia="ru-RU"/>
        </w:rPr>
        <w:t>Обременение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: ипотека в пользу АО «Нижневолжский коммерческий банк»; запрещение регистрации </w:t>
      </w:r>
      <w:r w:rsidR="0083613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DA7A38">
        <w:rPr>
          <w:rFonts w:ascii="Times New Roman" w:hAnsi="Times New Roman" w:cs="Times New Roman"/>
          <w:sz w:val="20"/>
          <w:szCs w:val="20"/>
          <w:lang w:eastAsia="ru-RU"/>
        </w:rPr>
        <w:t>а осн</w:t>
      </w:r>
      <w:r w:rsidR="0083613D">
        <w:rPr>
          <w:rFonts w:ascii="Times New Roman" w:hAnsi="Times New Roman" w:cs="Times New Roman"/>
          <w:sz w:val="20"/>
          <w:szCs w:val="20"/>
          <w:lang w:eastAsia="ru-RU"/>
        </w:rPr>
        <w:t xml:space="preserve">., Выписки из ЕГРН </w:t>
      </w:r>
      <w:r w:rsidRPr="00985F67">
        <w:rPr>
          <w:rFonts w:ascii="Times New Roman" w:hAnsi="Times New Roman" w:cs="Times New Roman"/>
          <w:sz w:val="20"/>
          <w:szCs w:val="20"/>
          <w:lang w:eastAsia="ru-RU"/>
        </w:rPr>
        <w:t>от 27-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28.07.2023. Полный перечень, подробное описание и ограничение Лотов размещены в ЕФРСБ по адресу: http://fedresurs.ru/, </w:t>
      </w:r>
      <w:r w:rsidR="00CB2021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на 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>ЭП.</w:t>
      </w:r>
      <w:r w:rsidR="0002171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r w:rsidR="00CB2021" w:rsidRPr="00985F67">
        <w:rPr>
          <w:rFonts w:ascii="Times New Roman" w:hAnsi="Times New Roman" w:cs="Times New Roman"/>
          <w:sz w:val="20"/>
          <w:szCs w:val="20"/>
          <w:lang w:eastAsia="ru-RU"/>
        </w:rPr>
        <w:t>Ознакомление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 по адресу местонахождения</w:t>
      </w:r>
      <w:r w:rsidR="00CB2021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Имущества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в раб. дни с 12:00 до 19:00, эл. почта: arbitr.aav@gmail.</w:t>
      </w:r>
      <w:r w:rsidR="00CB2021" w:rsidRPr="00985F67">
        <w:rPr>
          <w:rFonts w:ascii="Times New Roman" w:hAnsi="Times New Roman" w:cs="Times New Roman"/>
          <w:sz w:val="20"/>
          <w:szCs w:val="20"/>
          <w:lang w:eastAsia="ru-RU"/>
        </w:rPr>
        <w:t>com, тел.</w:t>
      </w:r>
      <w:r w:rsidR="00E11E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 8-916-530-05-55, </w:t>
      </w:r>
      <w:r w:rsidR="00A55136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а также у ОТ: </w:t>
      </w:r>
      <w:r w:rsidR="00861B5E" w:rsidRPr="00985F67">
        <w:rPr>
          <w:rFonts w:ascii="Times New Roman" w:hAnsi="Times New Roman" w:cs="Times New Roman"/>
          <w:sz w:val="20"/>
          <w:szCs w:val="20"/>
          <w:lang w:eastAsia="ru-RU"/>
        </w:rPr>
        <w:t xml:space="preserve">тел: +7 985-171-90-57, эл. почта: </w:t>
      </w:r>
      <w:hyperlink r:id="rId8" w:history="1">
        <w:r w:rsidR="00861B5E" w:rsidRPr="00985F67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orlov@auction-house.ru</w:t>
        </w:r>
      </w:hyperlink>
      <w:r w:rsidR="00CB2021" w:rsidRPr="00985F67">
        <w:rPr>
          <w:rStyle w:val="a3"/>
          <w:rFonts w:ascii="Times New Roman" w:hAnsi="Times New Roman" w:cs="Times New Roman"/>
          <w:sz w:val="20"/>
          <w:szCs w:val="20"/>
          <w:lang w:eastAsia="ru-RU"/>
        </w:rPr>
        <w:t>.</w:t>
      </w:r>
    </w:p>
    <w:bookmarkEnd w:id="0"/>
    <w:p w14:paraId="13287AF7" w14:textId="1A510C06" w:rsidR="0002171F" w:rsidRDefault="004B2810" w:rsidP="00B5493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Задаток-2</w:t>
      </w:r>
      <w:r w:rsidR="00AF6E15" w:rsidRPr="00985F67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0% от НЦ Лота, установленный для определенного периода Торгов,</w:t>
      </w:r>
      <w:r w:rsidR="00AF6E15" w:rsidRPr="00985F6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Торгов. </w:t>
      </w:r>
      <w:r w:rsidR="00AF6E15"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</w:t>
      </w:r>
      <w:r w:rsidR="003A54D0"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ение платежа» указать: «№ л/с _</w:t>
      </w:r>
      <w:r w:rsidR="00AF6E15"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19D6799D" w14:textId="77777777" w:rsidR="0002171F" w:rsidRPr="0002171F" w:rsidRDefault="0002171F" w:rsidP="0002171F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02171F">
        <w:rPr>
          <w:rFonts w:ascii="Times New Roman" w:hAnsi="Times New Roman" w:cs="Times New Roman"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2470CCF" w14:textId="77777777" w:rsidR="0002171F" w:rsidRDefault="0002171F" w:rsidP="0002171F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02171F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83613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</w:t>
      </w:r>
      <w:r w:rsidR="008B565D" w:rsidRPr="00985F67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орги в любое время до момента подведения итогов. </w:t>
      </w:r>
    </w:p>
    <w:p w14:paraId="71CE5385" w14:textId="6AC337BD" w:rsidR="0083613D" w:rsidRDefault="00731FFF" w:rsidP="0002171F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Проект договора купли-продажи (далее–ДКП) размещен на ЭП. ДКП заключается с ПТ в течение 5 дней с даты получения ПТ ДКП от КУ. Оплата–в течение 30 дней со дня подписания ДКП на спец. счет Должника: р/с № 40702810820150002146 Банк ТКБ БАНК ПАО</w:t>
      </w:r>
      <w:r w:rsidR="00A04245"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БИК 044525388</w:t>
      </w:r>
      <w:r w:rsidR="00A04245"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985F67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к/с № 30101810800000000388.</w:t>
      </w:r>
    </w:p>
    <w:p w14:paraId="27341DF5" w14:textId="360EE98F" w:rsidR="00620D5D" w:rsidRPr="0002171F" w:rsidRDefault="0002171F" w:rsidP="0002171F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02171F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20D5D" w:rsidRPr="0002171F" w:rsidSect="00B54930">
      <w:type w:val="continuous"/>
      <w:pgSz w:w="11906" w:h="16838"/>
      <w:pgMar w:top="284" w:right="567" w:bottom="28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8662F" w14:textId="77777777" w:rsidR="00731FFF" w:rsidRDefault="00731FFF" w:rsidP="00731FFF">
      <w:pPr>
        <w:spacing w:after="0" w:line="240" w:lineRule="auto"/>
      </w:pPr>
      <w:r>
        <w:separator/>
      </w:r>
    </w:p>
  </w:endnote>
  <w:endnote w:type="continuationSeparator" w:id="0">
    <w:p w14:paraId="7734AF62" w14:textId="77777777" w:rsidR="00731FFF" w:rsidRDefault="00731FFF" w:rsidP="0073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55632" w14:textId="77777777" w:rsidR="00731FFF" w:rsidRDefault="00731FFF" w:rsidP="00731FFF">
      <w:pPr>
        <w:spacing w:after="0" w:line="240" w:lineRule="auto"/>
      </w:pPr>
      <w:r>
        <w:separator/>
      </w:r>
    </w:p>
  </w:footnote>
  <w:footnote w:type="continuationSeparator" w:id="0">
    <w:p w14:paraId="0E3D8F9D" w14:textId="77777777" w:rsidR="00731FFF" w:rsidRDefault="00731FFF" w:rsidP="00731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2171F"/>
    <w:rsid w:val="00037B59"/>
    <w:rsid w:val="00075070"/>
    <w:rsid w:val="00083B66"/>
    <w:rsid w:val="000A61FA"/>
    <w:rsid w:val="000C2DDB"/>
    <w:rsid w:val="000C3A2B"/>
    <w:rsid w:val="000C620D"/>
    <w:rsid w:val="000C79B8"/>
    <w:rsid w:val="000F3D15"/>
    <w:rsid w:val="00104F1C"/>
    <w:rsid w:val="00120F3E"/>
    <w:rsid w:val="00147B39"/>
    <w:rsid w:val="0017411D"/>
    <w:rsid w:val="00185FD0"/>
    <w:rsid w:val="001872CD"/>
    <w:rsid w:val="001D0F40"/>
    <w:rsid w:val="001F197A"/>
    <w:rsid w:val="0023610A"/>
    <w:rsid w:val="00241407"/>
    <w:rsid w:val="00245175"/>
    <w:rsid w:val="00247B43"/>
    <w:rsid w:val="00251A93"/>
    <w:rsid w:val="002566C0"/>
    <w:rsid w:val="0027260B"/>
    <w:rsid w:val="00273880"/>
    <w:rsid w:val="0028276A"/>
    <w:rsid w:val="00292EE9"/>
    <w:rsid w:val="002B04E3"/>
    <w:rsid w:val="003304EB"/>
    <w:rsid w:val="0034450B"/>
    <w:rsid w:val="003812FB"/>
    <w:rsid w:val="00393193"/>
    <w:rsid w:val="00396037"/>
    <w:rsid w:val="003A54D0"/>
    <w:rsid w:val="003E20E1"/>
    <w:rsid w:val="00404766"/>
    <w:rsid w:val="00431F3F"/>
    <w:rsid w:val="0043423C"/>
    <w:rsid w:val="004947D7"/>
    <w:rsid w:val="004A5F0C"/>
    <w:rsid w:val="004B2810"/>
    <w:rsid w:val="004E2216"/>
    <w:rsid w:val="004F516C"/>
    <w:rsid w:val="00504633"/>
    <w:rsid w:val="005052A1"/>
    <w:rsid w:val="005421DC"/>
    <w:rsid w:val="00584867"/>
    <w:rsid w:val="005C5967"/>
    <w:rsid w:val="005C79CD"/>
    <w:rsid w:val="00620D5D"/>
    <w:rsid w:val="00626018"/>
    <w:rsid w:val="00647C08"/>
    <w:rsid w:val="00650C44"/>
    <w:rsid w:val="006974A8"/>
    <w:rsid w:val="006E6AC4"/>
    <w:rsid w:val="006F22B0"/>
    <w:rsid w:val="007121E4"/>
    <w:rsid w:val="00727740"/>
    <w:rsid w:val="00731FFF"/>
    <w:rsid w:val="00793B43"/>
    <w:rsid w:val="00795331"/>
    <w:rsid w:val="007B5D20"/>
    <w:rsid w:val="007C0933"/>
    <w:rsid w:val="007F211B"/>
    <w:rsid w:val="00805B74"/>
    <w:rsid w:val="00825B32"/>
    <w:rsid w:val="00833AF9"/>
    <w:rsid w:val="0083613D"/>
    <w:rsid w:val="00845760"/>
    <w:rsid w:val="00861B5E"/>
    <w:rsid w:val="00872B2F"/>
    <w:rsid w:val="00875DCD"/>
    <w:rsid w:val="00880C00"/>
    <w:rsid w:val="008A4D4E"/>
    <w:rsid w:val="008B565D"/>
    <w:rsid w:val="008F4B4E"/>
    <w:rsid w:val="00913989"/>
    <w:rsid w:val="0093721B"/>
    <w:rsid w:val="00941643"/>
    <w:rsid w:val="00957BBF"/>
    <w:rsid w:val="009748B0"/>
    <w:rsid w:val="00985F67"/>
    <w:rsid w:val="009861AA"/>
    <w:rsid w:val="009927D5"/>
    <w:rsid w:val="009B70BB"/>
    <w:rsid w:val="00A04245"/>
    <w:rsid w:val="00A06299"/>
    <w:rsid w:val="00A06D4D"/>
    <w:rsid w:val="00A41764"/>
    <w:rsid w:val="00A508F4"/>
    <w:rsid w:val="00A53624"/>
    <w:rsid w:val="00A55136"/>
    <w:rsid w:val="00A639B5"/>
    <w:rsid w:val="00A72743"/>
    <w:rsid w:val="00A90903"/>
    <w:rsid w:val="00A911D9"/>
    <w:rsid w:val="00AB34C1"/>
    <w:rsid w:val="00AF6E15"/>
    <w:rsid w:val="00B07FED"/>
    <w:rsid w:val="00B44388"/>
    <w:rsid w:val="00B54930"/>
    <w:rsid w:val="00B669D0"/>
    <w:rsid w:val="00B71AB0"/>
    <w:rsid w:val="00BE11C3"/>
    <w:rsid w:val="00BE597D"/>
    <w:rsid w:val="00C05275"/>
    <w:rsid w:val="00C13781"/>
    <w:rsid w:val="00C16E70"/>
    <w:rsid w:val="00C308DC"/>
    <w:rsid w:val="00C35455"/>
    <w:rsid w:val="00C41EAE"/>
    <w:rsid w:val="00CB2021"/>
    <w:rsid w:val="00CF191A"/>
    <w:rsid w:val="00D21744"/>
    <w:rsid w:val="00D22C50"/>
    <w:rsid w:val="00DA7A38"/>
    <w:rsid w:val="00DD3036"/>
    <w:rsid w:val="00DF2233"/>
    <w:rsid w:val="00E0473A"/>
    <w:rsid w:val="00E11E36"/>
    <w:rsid w:val="00E238B8"/>
    <w:rsid w:val="00EE24C0"/>
    <w:rsid w:val="00F04A68"/>
    <w:rsid w:val="00F27133"/>
    <w:rsid w:val="00F31021"/>
    <w:rsid w:val="00F50912"/>
    <w:rsid w:val="00F60CF4"/>
    <w:rsid w:val="00F628E8"/>
    <w:rsid w:val="00F75391"/>
    <w:rsid w:val="00F77D14"/>
    <w:rsid w:val="00F86EB4"/>
    <w:rsid w:val="00F93D9B"/>
    <w:rsid w:val="00F96E9A"/>
    <w:rsid w:val="00FB05AB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3A9F"/>
  <w15:chartTrackingRefBased/>
  <w15:docId w15:val="{B4C18A22-C9BF-4F0C-B161-C0D0548B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C16E70"/>
    <w:pPr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rsid w:val="00F753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39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7539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17411D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1741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11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FFF"/>
  </w:style>
  <w:style w:type="paragraph" w:styleId="ae">
    <w:name w:val="footer"/>
    <w:basedOn w:val="a"/>
    <w:link w:val="af"/>
    <w:uiPriority w:val="99"/>
    <w:unhideWhenUsed/>
    <w:rsid w:val="0073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B7A9-A2A9-44BA-8511-DD438A44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2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23</cp:revision>
  <cp:lastPrinted>2024-10-08T08:30:00Z</cp:lastPrinted>
  <dcterms:created xsi:type="dcterms:W3CDTF">2022-10-11T07:06:00Z</dcterms:created>
  <dcterms:modified xsi:type="dcterms:W3CDTF">2024-10-09T07:59:00Z</dcterms:modified>
</cp:coreProperties>
</file>