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DF30D1">
        <w:t>16</w:t>
      </w:r>
      <w:r w:rsidR="00AB00EB" w:rsidRPr="0058017C">
        <w:t xml:space="preserve"> </w:t>
      </w:r>
      <w:r w:rsidR="009947CE">
        <w:t xml:space="preserve">октября </w:t>
      </w:r>
      <w:r w:rsidR="00D109D2" w:rsidRPr="0058017C">
        <w:t>20</w:t>
      </w:r>
      <w:r w:rsidR="00624C13" w:rsidRPr="0058017C">
        <w:t>2</w:t>
      </w:r>
      <w:r w:rsidR="00742F1C">
        <w:t>4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прав аренды</w:t>
      </w:r>
      <w:r w:rsidR="003B002B">
        <w:rPr>
          <w:b w:val="0"/>
        </w:rPr>
        <w:t xml:space="preserve"> </w:t>
      </w:r>
      <w:r w:rsidR="007A4B51">
        <w:rPr>
          <w:b w:val="0"/>
        </w:rPr>
        <w:t>объект</w:t>
      </w:r>
      <w:r w:rsidR="00910965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910965">
        <w:rPr>
          <w:b w:val="0"/>
        </w:rPr>
        <w:t>его</w:t>
      </w:r>
      <w:r w:rsidR="007A4B5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796445">
        <w:rPr>
          <w:b w:val="0"/>
        </w:rPr>
        <w:t xml:space="preserve"> </w:t>
      </w:r>
      <w:r w:rsidR="00796445" w:rsidRPr="001116E7">
        <w:t xml:space="preserve">(код лота </w:t>
      </w:r>
      <w:r w:rsidR="008F3EB9" w:rsidRPr="008F3EB9">
        <w:t>РАД-385403</w:t>
      </w:r>
      <w:r w:rsidR="00796445" w:rsidRPr="001116E7">
        <w:t>)</w:t>
      </w:r>
      <w:r w:rsidR="00910965" w:rsidRPr="00796445">
        <w:t>:</w:t>
      </w:r>
      <w:r w:rsidR="00D76CB6">
        <w:t xml:space="preserve"> </w:t>
      </w:r>
      <w:bookmarkStart w:id="0" w:name="_GoBack"/>
      <w:bookmarkEnd w:id="0"/>
      <w:r w:rsidR="009947CE">
        <w:t xml:space="preserve"> </w:t>
      </w:r>
      <w:r w:rsidR="00B2418A">
        <w:t xml:space="preserve"> </w:t>
      </w:r>
      <w:r w:rsidR="00715FD7">
        <w:t xml:space="preserve"> </w:t>
      </w:r>
      <w:r w:rsidR="001116E7">
        <w:rPr>
          <w:b w:val="0"/>
        </w:rPr>
        <w:t xml:space="preserve"> </w:t>
      </w:r>
      <w:r w:rsidR="00796445">
        <w:rPr>
          <w:b w:val="0"/>
        </w:rPr>
        <w:t xml:space="preserve"> </w:t>
      </w:r>
    </w:p>
    <w:p w:rsidR="00F53D5F" w:rsidRDefault="00F53D5F" w:rsidP="00214DDD">
      <w:pPr>
        <w:pStyle w:val="2"/>
        <w:ind w:firstLine="284"/>
        <w:rPr>
          <w:b w:val="0"/>
        </w:rPr>
      </w:pPr>
    </w:p>
    <w:p w:rsidR="009947CE" w:rsidRPr="009947CE" w:rsidRDefault="009947CE" w:rsidP="009947CE">
      <w:pPr>
        <w:autoSpaceDE w:val="0"/>
        <w:autoSpaceDN w:val="0"/>
        <w:ind w:firstLine="720"/>
        <w:jc w:val="both"/>
        <w:outlineLvl w:val="0"/>
        <w:rPr>
          <w:b/>
        </w:rPr>
      </w:pPr>
      <w:r w:rsidRPr="009947CE">
        <w:rPr>
          <w:b/>
        </w:rPr>
        <w:t>Лот 1:</w:t>
      </w:r>
    </w:p>
    <w:p w:rsidR="0095445B" w:rsidRPr="0095445B" w:rsidRDefault="0095445B" w:rsidP="0095445B">
      <w:pPr>
        <w:ind w:right="-57"/>
        <w:jc w:val="both"/>
      </w:pPr>
      <w:r w:rsidRPr="0095445B">
        <w:t>Нежилое помещение, расположенное по адресу: Ярославская область, г. Рыбинск, ул. Новая, д. 21, пом. II, этаж: 1, площадью 186,6 кв. м, с кадастровым номером 76:20:010101:4497.</w:t>
      </w:r>
    </w:p>
    <w:p w:rsidR="0095445B" w:rsidRPr="0095445B" w:rsidRDefault="0095445B" w:rsidP="0095445B">
      <w:pPr>
        <w:ind w:right="-57"/>
        <w:jc w:val="both"/>
      </w:pPr>
      <w:r w:rsidRPr="0095445B">
        <w:t xml:space="preserve">Земельный участок под Объектом принадлежит Арендодателю на правах общей долевой собственности всех собственников помещений в МЖД по вышеуказанному адресу. </w:t>
      </w:r>
    </w:p>
    <w:p w:rsidR="0095445B" w:rsidRPr="0095445B" w:rsidRDefault="0095445B" w:rsidP="0095445B">
      <w:pPr>
        <w:ind w:right="-57"/>
        <w:jc w:val="both"/>
        <w:rPr>
          <w:b/>
        </w:rPr>
      </w:pPr>
      <w:r w:rsidRPr="0095445B">
        <w:rPr>
          <w:b/>
        </w:rPr>
        <w:t>Существенное условие сдачи в аренду Объекта:</w:t>
      </w:r>
    </w:p>
    <w:p w:rsidR="0095445B" w:rsidRPr="0095445B" w:rsidRDefault="0095445B" w:rsidP="0095445B">
      <w:pPr>
        <w:ind w:right="-57" w:firstLine="567"/>
        <w:jc w:val="both"/>
        <w:rPr>
          <w:rFonts w:eastAsia="Calibri"/>
        </w:rPr>
      </w:pPr>
      <w:r w:rsidRPr="0095445B">
        <w:t xml:space="preserve">Арендодатель не позднее 15 ноября 2024 года обязан передать, а Арендатор (Победитель аукциона, единственный участник) принять Объект по акту приема-передачи, составленному по форме Приложения № 3 к Договору долгосрочной аренды недвижимого имущества. </w:t>
      </w:r>
    </w:p>
    <w:p w:rsidR="0095445B" w:rsidRPr="0095445B" w:rsidRDefault="0095445B" w:rsidP="0095445B">
      <w:pPr>
        <w:ind w:right="53" w:firstLine="567"/>
        <w:jc w:val="both"/>
        <w:rPr>
          <w:spacing w:val="-2"/>
        </w:rPr>
      </w:pPr>
      <w:r w:rsidRPr="0095445B">
        <w:rPr>
          <w:rFonts w:eastAsia="Calibri"/>
          <w:b/>
          <w:spacing w:val="-2"/>
        </w:rPr>
        <w:t>Срок аренды:</w:t>
      </w:r>
      <w:r w:rsidRPr="0095445B">
        <w:rPr>
          <w:rFonts w:eastAsia="Calibri"/>
          <w:spacing w:val="-2"/>
        </w:rPr>
        <w:t xml:space="preserve"> 5 (Пять) лет </w:t>
      </w:r>
      <w:proofErr w:type="gramStart"/>
      <w:r w:rsidRPr="0095445B">
        <w:rPr>
          <w:rFonts w:eastAsia="Calibri"/>
          <w:spacing w:val="-2"/>
        </w:rPr>
        <w:t>с даты подписания</w:t>
      </w:r>
      <w:proofErr w:type="gramEnd"/>
      <w:r w:rsidRPr="0095445B">
        <w:rPr>
          <w:rFonts w:eastAsia="Calibri"/>
          <w:spacing w:val="-2"/>
        </w:rPr>
        <w:t xml:space="preserve"> Сторонами акта приема-передачи Объекта</w:t>
      </w:r>
      <w:r w:rsidRPr="0095445B">
        <w:rPr>
          <w:spacing w:val="-2"/>
        </w:rPr>
        <w:t>.</w:t>
      </w:r>
    </w:p>
    <w:p w:rsidR="009947CE" w:rsidRPr="009947CE" w:rsidRDefault="0095445B" w:rsidP="0095445B">
      <w:pPr>
        <w:ind w:right="-57" w:firstLine="582"/>
        <w:contextualSpacing/>
        <w:jc w:val="both"/>
      </w:pPr>
      <w:r w:rsidRPr="0095445B">
        <w:rPr>
          <w:rFonts w:ascii="NTTimes/Cyrillic" w:hAnsi="NTTimes/Cyrillic"/>
          <w:szCs w:val="20"/>
        </w:rPr>
        <w:t>Коммунальные и эксплуатационные платежи по Объекту оплачиваются дополнительно.</w:t>
      </w:r>
    </w:p>
    <w:p w:rsidR="009947CE" w:rsidRPr="009947CE" w:rsidRDefault="009947CE" w:rsidP="009947CE">
      <w:pPr>
        <w:ind w:right="-57" w:firstLine="582"/>
        <w:contextualSpacing/>
        <w:jc w:val="both"/>
        <w:rPr>
          <w:rFonts w:ascii="NTTimes/Cyrillic" w:hAnsi="NTTimes/Cyrillic"/>
          <w:b/>
          <w:szCs w:val="20"/>
        </w:rPr>
      </w:pPr>
    </w:p>
    <w:p w:rsidR="0095445B" w:rsidRPr="0095445B" w:rsidRDefault="0095445B" w:rsidP="0095445B">
      <w:pPr>
        <w:ind w:left="284" w:right="-57"/>
        <w:contextualSpacing/>
        <w:jc w:val="center"/>
        <w:rPr>
          <w:b/>
        </w:rPr>
      </w:pPr>
      <w:r w:rsidRPr="0095445B">
        <w:rPr>
          <w:b/>
        </w:rPr>
        <w:t xml:space="preserve">Начальная цена (величина постоянной составляющей месячной арендной платы) Лота 1 – </w:t>
      </w:r>
    </w:p>
    <w:p w:rsidR="0095445B" w:rsidRPr="0095445B" w:rsidRDefault="0095445B" w:rsidP="0095445B">
      <w:pPr>
        <w:ind w:left="284" w:right="-57"/>
        <w:contextualSpacing/>
        <w:jc w:val="center"/>
      </w:pPr>
      <w:r w:rsidRPr="0095445B">
        <w:rPr>
          <w:b/>
          <w:bCs/>
        </w:rPr>
        <w:t xml:space="preserve">85 089 (Восемьдесят пять тысяч восемьдесят девять) рублей 60 копеек </w:t>
      </w:r>
      <w:r w:rsidRPr="0095445B">
        <w:t>(в том числе НДС 20%).</w:t>
      </w:r>
    </w:p>
    <w:p w:rsidR="0095445B" w:rsidRPr="0095445B" w:rsidRDefault="0095445B" w:rsidP="0095445B">
      <w:pPr>
        <w:ind w:right="-57" w:firstLine="567"/>
        <w:contextualSpacing/>
        <w:jc w:val="center"/>
        <w:rPr>
          <w:b/>
        </w:rPr>
      </w:pPr>
      <w:r w:rsidRPr="0095445B">
        <w:rPr>
          <w:b/>
        </w:rPr>
        <w:t xml:space="preserve">Сумма задатка – </w:t>
      </w:r>
      <w:r w:rsidRPr="0095445B">
        <w:rPr>
          <w:b/>
          <w:bCs/>
        </w:rPr>
        <w:t>85 089 (Восемьдесят пять тысяч восемьдесят девять) рублей 60 копеек</w:t>
      </w:r>
      <w:r w:rsidRPr="0095445B">
        <w:rPr>
          <w:b/>
        </w:rPr>
        <w:t xml:space="preserve">.  </w:t>
      </w:r>
    </w:p>
    <w:p w:rsidR="0029783C" w:rsidRPr="0038630C" w:rsidRDefault="0095445B" w:rsidP="0095445B">
      <w:pPr>
        <w:ind w:right="-57"/>
        <w:jc w:val="center"/>
        <w:rPr>
          <w:b/>
        </w:rPr>
      </w:pPr>
      <w:r w:rsidRPr="0095445B">
        <w:rPr>
          <w:b/>
        </w:rPr>
        <w:t>Шаг аукциона на повышение – 1 800 (Одна тысяча восемьсот) рублей 00 копеек</w:t>
      </w:r>
      <w:r w:rsidR="009947CE" w:rsidRPr="009947CE">
        <w:t>.</w:t>
      </w:r>
    </w:p>
    <w:p w:rsidR="000A7235" w:rsidRPr="008202C7" w:rsidRDefault="000A7235" w:rsidP="000A7235">
      <w:pPr>
        <w:ind w:right="-57"/>
        <w:contextualSpacing/>
        <w:jc w:val="both"/>
        <w:rPr>
          <w:b/>
          <w:szCs w:val="20"/>
        </w:rPr>
      </w:pPr>
    </w:p>
    <w:p w:rsidR="00425C11" w:rsidRPr="00E37D5C" w:rsidRDefault="00425C11" w:rsidP="00425C11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1" w:name="_Hlk536196840"/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 w:rsidR="00DF30D1">
        <w:rPr>
          <w:b/>
          <w:bCs/>
          <w:szCs w:val="24"/>
        </w:rPr>
        <w:t>1</w:t>
      </w:r>
      <w:r w:rsidR="0095445B">
        <w:rPr>
          <w:b/>
          <w:bCs/>
          <w:szCs w:val="24"/>
        </w:rPr>
        <w:t>5</w:t>
      </w:r>
      <w:r w:rsidR="00796445">
        <w:rPr>
          <w:b/>
          <w:lang w:eastAsia="en-US"/>
        </w:rPr>
        <w:t xml:space="preserve"> </w:t>
      </w:r>
      <w:r w:rsidR="00DF30D1">
        <w:rPr>
          <w:b/>
          <w:lang w:eastAsia="en-US"/>
        </w:rPr>
        <w:t xml:space="preserve">ноября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784A29">
        <w:rPr>
          <w:b/>
          <w:lang w:eastAsia="en-US"/>
        </w:rPr>
        <w:t>4</w:t>
      </w:r>
      <w:r w:rsidRPr="00E37D5C">
        <w:rPr>
          <w:b/>
          <w:lang w:eastAsia="en-US"/>
        </w:rPr>
        <w:t xml:space="preserve"> года</w:t>
      </w:r>
      <w:r w:rsidRPr="00E37D5C">
        <w:rPr>
          <w:b/>
          <w:bCs/>
          <w:szCs w:val="24"/>
        </w:rPr>
        <w:t>.</w:t>
      </w:r>
    </w:p>
    <w:p w:rsidR="00425C11" w:rsidRPr="00E7228C" w:rsidRDefault="00425C11" w:rsidP="00425C11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 w:rsidR="00796445">
        <w:rPr>
          <w:b/>
          <w:lang w:eastAsia="en-US"/>
        </w:rPr>
        <w:t xml:space="preserve"> по </w:t>
      </w:r>
      <w:r w:rsidR="00DF30D1">
        <w:rPr>
          <w:b/>
          <w:lang w:eastAsia="en-US"/>
        </w:rPr>
        <w:t>1</w:t>
      </w:r>
      <w:r w:rsidR="0095445B">
        <w:rPr>
          <w:b/>
          <w:lang w:eastAsia="en-US"/>
        </w:rPr>
        <w:t>3</w:t>
      </w:r>
      <w:r w:rsidRPr="00507CCB">
        <w:rPr>
          <w:b/>
          <w:lang w:eastAsia="en-US"/>
        </w:rPr>
        <w:t xml:space="preserve"> </w:t>
      </w:r>
      <w:r w:rsidR="00DF30D1">
        <w:rPr>
          <w:b/>
          <w:lang w:eastAsia="en-US"/>
        </w:rPr>
        <w:t xml:space="preserve">ноября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784A29">
        <w:rPr>
          <w:b/>
          <w:lang w:eastAsia="en-US"/>
        </w:rPr>
        <w:t>4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425C11" w:rsidRPr="00E7228C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9947CE">
        <w:rPr>
          <w:rFonts w:eastAsia="Calibri"/>
          <w:b/>
          <w:lang w:eastAsia="en-US"/>
        </w:rPr>
        <w:t>1</w:t>
      </w:r>
      <w:r w:rsidR="0095445B">
        <w:rPr>
          <w:rFonts w:eastAsia="Calibri"/>
          <w:b/>
          <w:lang w:eastAsia="en-US"/>
        </w:rPr>
        <w:t>3</w:t>
      </w:r>
      <w:r w:rsidR="00506841" w:rsidRPr="00506841">
        <w:rPr>
          <w:rFonts w:eastAsia="Calibri"/>
          <w:b/>
          <w:lang w:eastAsia="en-US"/>
        </w:rPr>
        <w:t xml:space="preserve"> </w:t>
      </w:r>
      <w:r w:rsidR="00DF30D1">
        <w:rPr>
          <w:rFonts w:eastAsia="Calibri"/>
          <w:b/>
          <w:lang w:eastAsia="en-US"/>
        </w:rPr>
        <w:t xml:space="preserve">ноября </w:t>
      </w:r>
      <w:r w:rsidR="00CA25EA" w:rsidRPr="00CA25EA">
        <w:rPr>
          <w:rFonts w:eastAsia="Calibri"/>
          <w:b/>
          <w:lang w:eastAsia="en-US"/>
        </w:rPr>
        <w:t>202</w:t>
      </w:r>
      <w:r w:rsidR="00784A29">
        <w:rPr>
          <w:rFonts w:eastAsia="Calibri"/>
          <w:b/>
          <w:lang w:eastAsia="en-US"/>
        </w:rPr>
        <w:t>4</w:t>
      </w:r>
      <w:r w:rsidR="00CA25EA" w:rsidRPr="00CA25EA">
        <w:rPr>
          <w:rFonts w:eastAsia="Calibri"/>
          <w:b/>
          <w:lang w:eastAsia="en-US"/>
        </w:rPr>
        <w:t xml:space="preserve"> </w:t>
      </w:r>
      <w:r w:rsidR="00796445">
        <w:rPr>
          <w:b/>
          <w:lang w:eastAsia="en-US"/>
        </w:rPr>
        <w:t>г</w:t>
      </w:r>
      <w:r>
        <w:rPr>
          <w:b/>
          <w:lang w:eastAsia="en-US"/>
        </w:rPr>
        <w:t>.</w:t>
      </w:r>
      <w:r w:rsidRPr="009F3538">
        <w:rPr>
          <w:b/>
        </w:rPr>
        <w:t xml:space="preserve"> </w:t>
      </w:r>
    </w:p>
    <w:p w:rsidR="00425C11" w:rsidRPr="002F6F40" w:rsidRDefault="00425C11" w:rsidP="00425C11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947CE">
        <w:rPr>
          <w:b/>
        </w:rPr>
        <w:t>1</w:t>
      </w:r>
      <w:r w:rsidR="0095445B">
        <w:rPr>
          <w:b/>
        </w:rPr>
        <w:t>4</w:t>
      </w:r>
      <w:r w:rsidR="00506841" w:rsidRPr="00506841">
        <w:rPr>
          <w:b/>
        </w:rPr>
        <w:t xml:space="preserve"> </w:t>
      </w:r>
      <w:r w:rsidR="00DF30D1">
        <w:rPr>
          <w:b/>
        </w:rPr>
        <w:t>ноября</w:t>
      </w:r>
      <w:r w:rsidR="009947CE">
        <w:rPr>
          <w:b/>
        </w:rPr>
        <w:t xml:space="preserve"> </w:t>
      </w:r>
      <w:r w:rsidRPr="00E37D5C">
        <w:rPr>
          <w:b/>
          <w:lang w:eastAsia="en-US"/>
        </w:rPr>
        <w:t>20</w:t>
      </w:r>
      <w:r>
        <w:rPr>
          <w:b/>
          <w:lang w:eastAsia="en-US"/>
        </w:rPr>
        <w:t>2</w:t>
      </w:r>
      <w:r w:rsidR="00784A29">
        <w:rPr>
          <w:b/>
          <w:lang w:eastAsia="en-US"/>
        </w:rPr>
        <w:t>4</w:t>
      </w:r>
      <w:r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1"/>
    <w:p w:rsidR="00425C11" w:rsidRPr="00B2292B" w:rsidRDefault="00425C11" w:rsidP="00425C11"/>
    <w:p w:rsidR="008202C7" w:rsidRDefault="008202C7" w:rsidP="008202C7">
      <w:pPr>
        <w:pStyle w:val="a3"/>
        <w:widowControl w:val="0"/>
        <w:ind w:left="0" w:right="-1"/>
        <w:rPr>
          <w:szCs w:val="24"/>
        </w:rPr>
      </w:pPr>
      <w:r>
        <w:rPr>
          <w:szCs w:val="24"/>
        </w:rPr>
        <w:t xml:space="preserve">Основание: </w:t>
      </w:r>
      <w:r w:rsidR="00DF16A0" w:rsidRPr="00DF16A0">
        <w:rPr>
          <w:szCs w:val="24"/>
        </w:rPr>
        <w:t xml:space="preserve">Письмо ПАО Сбербанк </w:t>
      </w:r>
      <w:r w:rsidR="00DF16A0" w:rsidRPr="00A70905">
        <w:rPr>
          <w:szCs w:val="24"/>
        </w:rPr>
        <w:t xml:space="preserve">№ </w:t>
      </w:r>
      <w:r w:rsidR="00A70905" w:rsidRPr="00A70905">
        <w:rPr>
          <w:szCs w:val="24"/>
        </w:rPr>
        <w:t>С</w:t>
      </w:r>
      <w:r w:rsidR="009947CE">
        <w:rPr>
          <w:szCs w:val="24"/>
        </w:rPr>
        <w:t>РБ</w:t>
      </w:r>
      <w:r w:rsidR="00A70905" w:rsidRPr="00A70905">
        <w:rPr>
          <w:szCs w:val="24"/>
        </w:rPr>
        <w:t>-</w:t>
      </w:r>
      <w:r w:rsidR="0095445B">
        <w:rPr>
          <w:szCs w:val="24"/>
        </w:rPr>
        <w:t>0017-19-исх/211</w:t>
      </w:r>
      <w:r w:rsidR="0058017C" w:rsidRPr="00A70905">
        <w:rPr>
          <w:szCs w:val="24"/>
        </w:rPr>
        <w:t xml:space="preserve"> от</w:t>
      </w:r>
      <w:r w:rsidR="003B1F42" w:rsidRPr="00A70905">
        <w:rPr>
          <w:szCs w:val="24"/>
        </w:rPr>
        <w:t xml:space="preserve"> </w:t>
      </w:r>
      <w:r w:rsidR="00DF30D1">
        <w:rPr>
          <w:szCs w:val="24"/>
        </w:rPr>
        <w:t>1</w:t>
      </w:r>
      <w:r w:rsidR="0095445B">
        <w:rPr>
          <w:szCs w:val="24"/>
        </w:rPr>
        <w:t>1</w:t>
      </w:r>
      <w:r w:rsidR="003B1F42" w:rsidRPr="00A70905">
        <w:rPr>
          <w:szCs w:val="24"/>
        </w:rPr>
        <w:t>.</w:t>
      </w:r>
      <w:r w:rsidR="009947CE">
        <w:rPr>
          <w:szCs w:val="24"/>
        </w:rPr>
        <w:t>10</w:t>
      </w:r>
      <w:r w:rsidR="00784A29" w:rsidRPr="00A70905">
        <w:rPr>
          <w:szCs w:val="24"/>
        </w:rPr>
        <w:t>.</w:t>
      </w:r>
      <w:r w:rsidR="009F62CC" w:rsidRPr="00A70905">
        <w:rPr>
          <w:szCs w:val="24"/>
        </w:rPr>
        <w:t>202</w:t>
      </w:r>
      <w:r w:rsidR="00784A29" w:rsidRPr="00A70905">
        <w:rPr>
          <w:szCs w:val="24"/>
        </w:rPr>
        <w:t>4</w:t>
      </w:r>
      <w:r w:rsidR="003B1F42" w:rsidRPr="00A70905">
        <w:rPr>
          <w:szCs w:val="24"/>
        </w:rPr>
        <w:t xml:space="preserve"> </w:t>
      </w:r>
      <w:r w:rsidR="00DF16A0" w:rsidRPr="00A70905">
        <w:rPr>
          <w:szCs w:val="24"/>
        </w:rPr>
        <w:t>г.</w:t>
      </w:r>
      <w:r>
        <w:rPr>
          <w:szCs w:val="24"/>
        </w:rPr>
        <w:t xml:space="preserve"> </w:t>
      </w:r>
    </w:p>
    <w:p w:rsidR="00DD53F7" w:rsidRPr="00B2292B" w:rsidRDefault="00DD53F7" w:rsidP="00B2292B"/>
    <w:sectPr w:rsidR="00DD53F7" w:rsidRPr="00B2292B" w:rsidSect="00B2418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A7235"/>
    <w:rsid w:val="000A7CA7"/>
    <w:rsid w:val="00103749"/>
    <w:rsid w:val="001116E7"/>
    <w:rsid w:val="001162BA"/>
    <w:rsid w:val="0018462B"/>
    <w:rsid w:val="00190202"/>
    <w:rsid w:val="00203EE2"/>
    <w:rsid w:val="00205A19"/>
    <w:rsid w:val="00214DDD"/>
    <w:rsid w:val="00267685"/>
    <w:rsid w:val="0029783C"/>
    <w:rsid w:val="002C2891"/>
    <w:rsid w:val="002E2410"/>
    <w:rsid w:val="00316E7A"/>
    <w:rsid w:val="0034675B"/>
    <w:rsid w:val="003700D9"/>
    <w:rsid w:val="003803AA"/>
    <w:rsid w:val="0038630C"/>
    <w:rsid w:val="00395DE9"/>
    <w:rsid w:val="00397E28"/>
    <w:rsid w:val="003A168F"/>
    <w:rsid w:val="003B002B"/>
    <w:rsid w:val="003B1F42"/>
    <w:rsid w:val="003B4FAD"/>
    <w:rsid w:val="003F0776"/>
    <w:rsid w:val="00425C11"/>
    <w:rsid w:val="00440867"/>
    <w:rsid w:val="004763A5"/>
    <w:rsid w:val="004E1751"/>
    <w:rsid w:val="0050580F"/>
    <w:rsid w:val="00506841"/>
    <w:rsid w:val="005079C2"/>
    <w:rsid w:val="00507CCB"/>
    <w:rsid w:val="005219B2"/>
    <w:rsid w:val="00571095"/>
    <w:rsid w:val="0058017C"/>
    <w:rsid w:val="005A7674"/>
    <w:rsid w:val="00624C13"/>
    <w:rsid w:val="00647B0B"/>
    <w:rsid w:val="0068562D"/>
    <w:rsid w:val="006974D5"/>
    <w:rsid w:val="00706571"/>
    <w:rsid w:val="007117B4"/>
    <w:rsid w:val="00715FD7"/>
    <w:rsid w:val="00742F1C"/>
    <w:rsid w:val="0074403E"/>
    <w:rsid w:val="00784A29"/>
    <w:rsid w:val="00796445"/>
    <w:rsid w:val="007A4B51"/>
    <w:rsid w:val="007A7482"/>
    <w:rsid w:val="0081080C"/>
    <w:rsid w:val="008202C7"/>
    <w:rsid w:val="00887ADD"/>
    <w:rsid w:val="008C7803"/>
    <w:rsid w:val="008D35D4"/>
    <w:rsid w:val="008F3EB9"/>
    <w:rsid w:val="00906EDE"/>
    <w:rsid w:val="00907D29"/>
    <w:rsid w:val="00910965"/>
    <w:rsid w:val="00912066"/>
    <w:rsid w:val="00940EC5"/>
    <w:rsid w:val="0095260A"/>
    <w:rsid w:val="0095445B"/>
    <w:rsid w:val="00954C6F"/>
    <w:rsid w:val="009672AC"/>
    <w:rsid w:val="00976F99"/>
    <w:rsid w:val="009947CE"/>
    <w:rsid w:val="009C2E1D"/>
    <w:rsid w:val="009F3538"/>
    <w:rsid w:val="009F62CC"/>
    <w:rsid w:val="00A37F9A"/>
    <w:rsid w:val="00A616AC"/>
    <w:rsid w:val="00A67288"/>
    <w:rsid w:val="00A70905"/>
    <w:rsid w:val="00AA3544"/>
    <w:rsid w:val="00AB00EB"/>
    <w:rsid w:val="00AF7137"/>
    <w:rsid w:val="00B07635"/>
    <w:rsid w:val="00B140D2"/>
    <w:rsid w:val="00B2292B"/>
    <w:rsid w:val="00B2418A"/>
    <w:rsid w:val="00B554D3"/>
    <w:rsid w:val="00C171B2"/>
    <w:rsid w:val="00C43FE1"/>
    <w:rsid w:val="00C6698A"/>
    <w:rsid w:val="00CA1A8F"/>
    <w:rsid w:val="00CA25EA"/>
    <w:rsid w:val="00CE0C94"/>
    <w:rsid w:val="00CE7803"/>
    <w:rsid w:val="00D109D2"/>
    <w:rsid w:val="00D372A7"/>
    <w:rsid w:val="00D42F46"/>
    <w:rsid w:val="00D76CB6"/>
    <w:rsid w:val="00DD53F7"/>
    <w:rsid w:val="00DE190B"/>
    <w:rsid w:val="00DF16A0"/>
    <w:rsid w:val="00DF30D1"/>
    <w:rsid w:val="00DF4E03"/>
    <w:rsid w:val="00E058F1"/>
    <w:rsid w:val="00E31B31"/>
    <w:rsid w:val="00E37D5C"/>
    <w:rsid w:val="00E44D38"/>
    <w:rsid w:val="00E50A6D"/>
    <w:rsid w:val="00E564AD"/>
    <w:rsid w:val="00E90926"/>
    <w:rsid w:val="00E9264B"/>
    <w:rsid w:val="00EA39AC"/>
    <w:rsid w:val="00EE5C85"/>
    <w:rsid w:val="00EF20AC"/>
    <w:rsid w:val="00F537D3"/>
    <w:rsid w:val="00F53D5F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6698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EA39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3B1F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0A723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0">
    <w:name w:val="Знак Знак"/>
    <w:basedOn w:val="a"/>
    <w:rsid w:val="0029783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AA35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5801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3">
    <w:name w:val="Знак Знак"/>
    <w:basedOn w:val="a"/>
    <w:rsid w:val="00B241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4">
    <w:name w:val="Знак Знак"/>
    <w:basedOn w:val="a"/>
    <w:rsid w:val="00D76CB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5">
    <w:name w:val="Знак Знак"/>
    <w:basedOn w:val="a"/>
    <w:rsid w:val="0026768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9947C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 Знак Знак"/>
    <w:basedOn w:val="a"/>
    <w:rsid w:val="00954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F53D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07CC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6698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"/>
    <w:basedOn w:val="a"/>
    <w:rsid w:val="00C669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9672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964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E17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8202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2C28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EA39A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3B1F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0A723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0">
    <w:name w:val="Знак Знак"/>
    <w:basedOn w:val="a"/>
    <w:rsid w:val="0029783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AA35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5801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3">
    <w:name w:val="Знак Знак"/>
    <w:basedOn w:val="a"/>
    <w:rsid w:val="00B2418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4">
    <w:name w:val="Знак Знак"/>
    <w:basedOn w:val="a"/>
    <w:rsid w:val="00D76CB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5">
    <w:name w:val="Знак Знак"/>
    <w:basedOn w:val="a"/>
    <w:rsid w:val="0026768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9947C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 Знак Знак"/>
    <w:basedOn w:val="a"/>
    <w:rsid w:val="00954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UvEQ3tnvE8GZnTJtDdhRsTzWa38KRPVnWrUIRskxCtU=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oduY0F239Sln4pJW6CeH4KqOqzAddhBWaDbmO6yEgME=</DigestValue>
    </Reference>
  </SignedInfo>
  <SignatureValue>mTV3UeVYYNoqpOIRlK+e0HB5BWt/N495HnGmJAxNZCZVrXjVI1J8eINwxw43V5F3
T0N7uhBsEbUYa73ok7vAvQ==</SignatureValue>
  <KeyInfo>
    <X509Data>
      <X509Certificate>MIIIajCCCBegAwIBAgIRBSWtmQDLsdqkTTBK41fFcPYwCgYIKoUDBwEBAwIwggGE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g9GAIjAeFw0yNDA4MTMwOTE0MzFaFw0yNTA4MTMwOTE5MzFaMIHaMSQwIgYJKoZI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jyDihJYg0KHQpC8xMjQtNDcxNyDQvtGCIDE1LjAxLjIwMjQMT9Ch0LXRgNGC0LjR
hNC40LrQsNGCINGB0L7QvtGC0LLQtdGC0YHRgtCy0LjRjyDihJYg0KHQpC8xMjgt
NDI3MCDQvtGCIDEzLjA3LjIwMjIwIwYFKoUDZG8EGgwYItCa0YDQuNC/0YLQvtCf
0YDQviBDU1AiMHoGA1UdHwRzMHEwNqA0oDKGMGh0dHA6Ly9jZHAuc2tia29udHVy
LnJ1L2NkcC9za2Jrb250dXItcS0yMDI0LmNybDA3oDWgM4YxaHR0cDovL2NkcDIu
c2tia29udHVyLnJ1L2NkcC9za2Jrb250dXItcS0yMDI0LmNybDCCAXcGA1UdIwSC
AW4wggFqgBQ5ih7dsIP7mny4GmOFWPMcwaekZ6GCAUOkggE/MIIBOzEhMB8GCSqG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0YTRgNGLINCg0L7RgdGB0LjQuIILAIhIN+kAAAAACPcwHQYDVR0OBBYEFMKyq63U
yhh5rlbzSiR5RFd9FIAvMAoGCCqFAwcBAQMCA0EAt9z/V7nsaFKYeR52Rcud4rws
U0DF3nK4OXJgCXBvqwEgThxjzdp5oUHzi5DBD6yRqXDucDcDwp/0u0riBaTS0Q==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PyOIMGXA6T+84liqcKN/Ph5C8UM=</DigestValue>
      </Reference>
      <Reference URI="/word/fontTable.xml?ContentType=application/vnd.openxmlformats-officedocument.wordprocessingml.fontTable+xml">
        <DigestMethod Algorithm="http://www.w3.org/2000/09/xmldsig#sha1"/>
        <DigestValue>Mbka+zeiO6MuYAof9L2qWxHy0XE=</DigestValue>
      </Reference>
      <Reference URI="/word/settings.xml?ContentType=application/vnd.openxmlformats-officedocument.wordprocessingml.settings+xml">
        <DigestMethod Algorithm="http://www.w3.org/2000/09/xmldsig#sha1"/>
        <DigestValue>zPqdf3Z/a5WcJSuByNuY9yzqoFE=</DigestValue>
      </Reference>
      <Reference URI="/word/styles.xml?ContentType=application/vnd.openxmlformats-officedocument.wordprocessingml.styles+xml">
        <DigestMethod Algorithm="http://www.w3.org/2000/09/xmldsig#sha1"/>
        <DigestValue>FuO7roijia5l1RH3n4fieGARbjc=</DigestValue>
      </Reference>
      <Reference URI="/word/stylesWithEffects.xml?ContentType=application/vnd.ms-word.stylesWithEffects+xml">
        <DigestMethod Algorithm="http://www.w3.org/2000/09/xmldsig#sha1"/>
        <DigestValue>50Mm7QWOPCK5UUM9hhb93aamGdI=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j4OLm3opkSr2MBcDJv9SdG0h0FI=</DigestValue>
      </Reference>
    </Manifest>
    <SignatureProperties>
      <SignatureProperty Id="idSignatureTime" Target="#idPackageSignature">
        <mdssi:SignatureTime>
          <mdssi:Format>YYYY-MM-DDThh:mm:ssTZD</mdssi:Format>
          <mdssi:Value>2024-10-11T11:22:20Z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2024-10-11T11:22:20Z</xd:SigningTime>
          <xd:SigningCertificate>
            <xd:Cert>
              <xd:CertDigest>
                <DigestMethod Algorithm="http://www.w3.org/2000/09/xmldsig#sha1"/>
                <DigestValue>gd/PP135FElvGRVbsm/XBH1/jjU=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1751494641076970557870150698049785393398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128</cp:revision>
  <cp:lastPrinted>2018-07-24T08:51:00Z</cp:lastPrinted>
  <dcterms:created xsi:type="dcterms:W3CDTF">2014-07-08T11:34:00Z</dcterms:created>
  <dcterms:modified xsi:type="dcterms:W3CDTF">2024-10-11T11:17:00Z</dcterms:modified>
</cp:coreProperties>
</file>