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C1052" w14:textId="28FF2AD1" w:rsidR="00443947" w:rsidRDefault="001F2723" w:rsidP="00443947">
      <w:pPr>
        <w:spacing w:before="120" w:after="120"/>
        <w:ind w:firstLine="708"/>
        <w:jc w:val="both"/>
        <w:rPr>
          <w:sz w:val="20"/>
          <w:szCs w:val="20"/>
        </w:rPr>
      </w:pPr>
      <w:r w:rsidRPr="00F9151A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F9151A">
        <w:rPr>
          <w:sz w:val="20"/>
          <w:szCs w:val="20"/>
        </w:rPr>
        <w:t>Гривцова</w:t>
      </w:r>
      <w:proofErr w:type="spellEnd"/>
      <w:r w:rsidRPr="00F9151A">
        <w:rPr>
          <w:sz w:val="20"/>
          <w:szCs w:val="20"/>
        </w:rPr>
        <w:t xml:space="preserve">, д.5, </w:t>
      </w:r>
      <w:proofErr w:type="spellStart"/>
      <w:r w:rsidRPr="00F9151A">
        <w:rPr>
          <w:sz w:val="20"/>
          <w:szCs w:val="20"/>
        </w:rPr>
        <w:t>лит.В</w:t>
      </w:r>
      <w:proofErr w:type="spellEnd"/>
      <w:r w:rsidRPr="00F9151A">
        <w:rPr>
          <w:sz w:val="20"/>
          <w:szCs w:val="20"/>
        </w:rPr>
        <w:t xml:space="preserve">, </w:t>
      </w:r>
      <w:r w:rsidR="00C42B30" w:rsidRPr="00F9151A">
        <w:rPr>
          <w:sz w:val="20"/>
          <w:szCs w:val="20"/>
        </w:rPr>
        <w:t xml:space="preserve">8 800 777-57-57 </w:t>
      </w:r>
      <w:r w:rsidRPr="00F9151A">
        <w:rPr>
          <w:sz w:val="20"/>
          <w:szCs w:val="20"/>
        </w:rPr>
        <w:t xml:space="preserve">(доб.421), shtefan@auction-house.ru), действующее на основании договора поручения с </w:t>
      </w:r>
      <w:proofErr w:type="spellStart"/>
      <w:r w:rsidRPr="00F9151A">
        <w:rPr>
          <w:b/>
          <w:sz w:val="20"/>
          <w:szCs w:val="20"/>
        </w:rPr>
        <w:t>Горх</w:t>
      </w:r>
      <w:proofErr w:type="spellEnd"/>
      <w:r w:rsidRPr="00F9151A">
        <w:rPr>
          <w:b/>
          <w:sz w:val="20"/>
          <w:szCs w:val="20"/>
        </w:rPr>
        <w:t xml:space="preserve"> Михаилом Александровичем</w:t>
      </w:r>
      <w:r w:rsidRPr="00F9151A">
        <w:rPr>
          <w:sz w:val="20"/>
          <w:szCs w:val="20"/>
        </w:rPr>
        <w:t xml:space="preserve"> (дата рождения: 03.08.1972, место рождения: гор. Фрунзе Киргизской ССР, место жительства: Республика Башкортостан, </w:t>
      </w:r>
      <w:proofErr w:type="spellStart"/>
      <w:r w:rsidRPr="00F9151A">
        <w:rPr>
          <w:sz w:val="20"/>
          <w:szCs w:val="20"/>
        </w:rPr>
        <w:t>Кугаричинский</w:t>
      </w:r>
      <w:proofErr w:type="spellEnd"/>
      <w:r w:rsidRPr="00F9151A">
        <w:rPr>
          <w:sz w:val="20"/>
          <w:szCs w:val="20"/>
        </w:rPr>
        <w:t xml:space="preserve"> р-н, с. </w:t>
      </w:r>
      <w:proofErr w:type="spellStart"/>
      <w:r w:rsidRPr="00F9151A">
        <w:rPr>
          <w:sz w:val="20"/>
          <w:szCs w:val="20"/>
        </w:rPr>
        <w:t>Максютово</w:t>
      </w:r>
      <w:proofErr w:type="spellEnd"/>
      <w:r w:rsidRPr="00F9151A">
        <w:rPr>
          <w:sz w:val="20"/>
          <w:szCs w:val="20"/>
        </w:rPr>
        <w:t xml:space="preserve">, ул. Восточная, д.3, кв.13, ИНН 332706663184, СНИЛС 124-083-717 34), в лице финансового управляющего </w:t>
      </w:r>
      <w:proofErr w:type="spellStart"/>
      <w:r w:rsidRPr="00F9151A">
        <w:rPr>
          <w:b/>
          <w:sz w:val="20"/>
          <w:szCs w:val="20"/>
        </w:rPr>
        <w:t>Вальганова</w:t>
      </w:r>
      <w:proofErr w:type="spellEnd"/>
      <w:r w:rsidRPr="00F9151A">
        <w:rPr>
          <w:b/>
          <w:sz w:val="20"/>
          <w:szCs w:val="20"/>
        </w:rPr>
        <w:t xml:space="preserve"> Алексея Владимировича</w:t>
      </w:r>
      <w:r w:rsidRPr="00F9151A">
        <w:rPr>
          <w:sz w:val="20"/>
          <w:szCs w:val="20"/>
        </w:rPr>
        <w:t xml:space="preserve"> (ИНН 770902375770, СНИЛС 143-854-058 68, рег. № 16672, адрес: 119571, г. Москва, ул. Академика Анохина, д.46, к.3, кв.10), член СРО "ААУ "Паритет" (ИНН 7701325056, ОГРН 1037701009565, адр</w:t>
      </w:r>
      <w:r w:rsidR="00443947">
        <w:rPr>
          <w:sz w:val="20"/>
          <w:szCs w:val="20"/>
        </w:rPr>
        <w:t xml:space="preserve">ес: 141206, Московская обл., </w:t>
      </w:r>
      <w:proofErr w:type="spellStart"/>
      <w:r w:rsidR="00443947">
        <w:rPr>
          <w:sz w:val="20"/>
          <w:szCs w:val="20"/>
        </w:rPr>
        <w:t>г.</w:t>
      </w:r>
      <w:r w:rsidRPr="00F9151A">
        <w:rPr>
          <w:sz w:val="20"/>
          <w:szCs w:val="20"/>
        </w:rPr>
        <w:t>П</w:t>
      </w:r>
      <w:r w:rsidR="000A06AD" w:rsidRPr="00F9151A">
        <w:rPr>
          <w:sz w:val="20"/>
          <w:szCs w:val="20"/>
        </w:rPr>
        <w:t>ушкино</w:t>
      </w:r>
      <w:proofErr w:type="spellEnd"/>
      <w:r w:rsidR="000A06AD" w:rsidRPr="00F9151A">
        <w:rPr>
          <w:sz w:val="20"/>
          <w:szCs w:val="20"/>
        </w:rPr>
        <w:t>, ул. 2-я Домбровская, д.</w:t>
      </w:r>
      <w:r w:rsidRPr="00F9151A">
        <w:rPr>
          <w:sz w:val="20"/>
          <w:szCs w:val="20"/>
        </w:rPr>
        <w:t>25, тел. (495) 788-39-38, www.sroparitet.ru), действующего на основании решения Арбитражного суда г. Москвы от 17.11.2021 по делу № А40-51462/21-190-139Ф</w:t>
      </w:r>
      <w:r w:rsidR="00E62153" w:rsidRPr="00F9151A">
        <w:rPr>
          <w:sz w:val="20"/>
          <w:szCs w:val="20"/>
        </w:rPr>
        <w:t xml:space="preserve">, </w:t>
      </w:r>
      <w:r w:rsidR="00F9151A" w:rsidRPr="00F9151A">
        <w:rPr>
          <w:sz w:val="20"/>
          <w:szCs w:val="20"/>
        </w:rPr>
        <w:t xml:space="preserve">сообщает </w:t>
      </w:r>
      <w:r w:rsidR="00C42B30" w:rsidRPr="00F9151A">
        <w:rPr>
          <w:sz w:val="20"/>
          <w:szCs w:val="20"/>
        </w:rPr>
        <w:t xml:space="preserve">что по результатам </w:t>
      </w:r>
      <w:r w:rsidR="00C42B30" w:rsidRPr="00F9151A">
        <w:rPr>
          <w:b/>
          <w:sz w:val="20"/>
          <w:szCs w:val="20"/>
        </w:rPr>
        <w:t>торгов посредством публичного предложения</w:t>
      </w:r>
      <w:r w:rsidR="00C42B30" w:rsidRPr="00F9151A">
        <w:rPr>
          <w:sz w:val="20"/>
          <w:szCs w:val="20"/>
        </w:rPr>
        <w:t xml:space="preserve"> (№ торгов </w:t>
      </w:r>
      <w:r w:rsidR="00443947" w:rsidRPr="00443947">
        <w:rPr>
          <w:i/>
          <w:iCs/>
          <w:sz w:val="20"/>
          <w:szCs w:val="20"/>
        </w:rPr>
        <w:t>191369</w:t>
      </w:r>
      <w:r w:rsidR="00C42B30" w:rsidRPr="00443947">
        <w:rPr>
          <w:sz w:val="20"/>
          <w:szCs w:val="20"/>
        </w:rPr>
        <w:t>), проведенных</w:t>
      </w:r>
      <w:r w:rsidR="00270B70" w:rsidRPr="00443947">
        <w:rPr>
          <w:sz w:val="20"/>
          <w:szCs w:val="20"/>
        </w:rPr>
        <w:t xml:space="preserve"> </w:t>
      </w:r>
      <w:r w:rsidR="00270B70" w:rsidRPr="00443947">
        <w:rPr>
          <w:b/>
          <w:sz w:val="20"/>
          <w:szCs w:val="20"/>
        </w:rPr>
        <w:t xml:space="preserve">с </w:t>
      </w:r>
      <w:r w:rsidR="00443947" w:rsidRPr="00443947">
        <w:rPr>
          <w:b/>
          <w:sz w:val="20"/>
          <w:szCs w:val="20"/>
        </w:rPr>
        <w:t xml:space="preserve">01.10.2024 по 08.10.2024 </w:t>
      </w:r>
      <w:r w:rsidR="00C42B30" w:rsidRPr="00443947">
        <w:rPr>
          <w:sz w:val="20"/>
          <w:szCs w:val="20"/>
        </w:rPr>
        <w:t>на электронной площадке АО «Российский аукционный дом» по адресу в сети интернет: http://lot-online.ru/, заключен следующий договор:</w:t>
      </w:r>
      <w:r w:rsidR="00443947">
        <w:rPr>
          <w:sz w:val="20"/>
          <w:szCs w:val="20"/>
        </w:rPr>
        <w:t xml:space="preserve"> Номер лота: 1</w:t>
      </w:r>
      <w:bookmarkStart w:id="0" w:name="_GoBack"/>
      <w:bookmarkEnd w:id="0"/>
      <w:r w:rsidR="00443947">
        <w:rPr>
          <w:sz w:val="20"/>
          <w:szCs w:val="20"/>
        </w:rPr>
        <w:t>; Договор б/н; Дата заключения договора: 15</w:t>
      </w:r>
      <w:r w:rsidR="00443947" w:rsidRPr="00443947">
        <w:rPr>
          <w:sz w:val="20"/>
          <w:szCs w:val="20"/>
        </w:rPr>
        <w:t>.10.2024; Цена приобретения имущества по договору: 60 076 800 руб.; Наименование/Ф.И.О. покупателя: Пащенко Алексей Юрьевич (ИНН 773713184470</w:t>
      </w:r>
      <w:r w:rsidR="00443947">
        <w:rPr>
          <w:sz w:val="20"/>
          <w:szCs w:val="20"/>
        </w:rPr>
        <w:t>).</w:t>
      </w:r>
    </w:p>
    <w:p w14:paraId="7CFB047C" w14:textId="77777777" w:rsidR="00443947" w:rsidRDefault="00443947" w:rsidP="00443947">
      <w:pPr>
        <w:spacing w:before="120" w:after="120"/>
        <w:ind w:firstLine="708"/>
        <w:jc w:val="both"/>
        <w:rPr>
          <w:sz w:val="20"/>
          <w:szCs w:val="20"/>
        </w:rPr>
      </w:pPr>
    </w:p>
    <w:p w14:paraId="44E7FC10" w14:textId="77777777" w:rsidR="00443947" w:rsidRPr="00F9151A" w:rsidRDefault="00443947" w:rsidP="00443947">
      <w:pPr>
        <w:spacing w:before="120" w:after="120"/>
        <w:ind w:firstLine="708"/>
        <w:jc w:val="both"/>
        <w:rPr>
          <w:sz w:val="20"/>
          <w:szCs w:val="20"/>
        </w:rPr>
      </w:pPr>
    </w:p>
    <w:sectPr w:rsidR="00443947" w:rsidRPr="00F9151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A06AD"/>
    <w:rsid w:val="000C7513"/>
    <w:rsid w:val="00177DD7"/>
    <w:rsid w:val="001F2723"/>
    <w:rsid w:val="001F4360"/>
    <w:rsid w:val="00211A13"/>
    <w:rsid w:val="00223965"/>
    <w:rsid w:val="00270B70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443947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52B9D"/>
    <w:rsid w:val="00877673"/>
    <w:rsid w:val="008B3442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1B6B"/>
    <w:rsid w:val="00C42B30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31F36"/>
    <w:rsid w:val="00E62153"/>
    <w:rsid w:val="00E80C45"/>
    <w:rsid w:val="00F11ECA"/>
    <w:rsid w:val="00F31757"/>
    <w:rsid w:val="00F82BC4"/>
    <w:rsid w:val="00F9151A"/>
    <w:rsid w:val="00FB1BBD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38</cp:revision>
  <cp:lastPrinted>2024-10-15T11:06:00Z</cp:lastPrinted>
  <dcterms:created xsi:type="dcterms:W3CDTF">2020-08-18T06:36:00Z</dcterms:created>
  <dcterms:modified xsi:type="dcterms:W3CDTF">2024-10-15T11:06:00Z</dcterms:modified>
</cp:coreProperties>
</file>