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C4EC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 xml:space="preserve">ДОГОВОР О ЗАДАТКЕ  </w:t>
      </w:r>
      <w:r w:rsidRPr="00286570">
        <w:rPr>
          <w:rFonts w:ascii="Times New Roman" w:hAnsi="Times New Roman" w:cs="Times New Roman"/>
          <w:b/>
          <w:sz w:val="22"/>
          <w:szCs w:val="22"/>
        </w:rPr>
        <w:br/>
      </w:r>
    </w:p>
    <w:p w14:paraId="2CCC7158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250E1E" w14:textId="2C0FAB85" w:rsidR="00EE42B8" w:rsidRPr="00286570" w:rsidRDefault="00286570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Г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. Москва                                 </w:t>
      </w:r>
      <w:r w:rsidRPr="0028657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86570">
        <w:rPr>
          <w:rFonts w:ascii="Times New Roman" w:hAnsi="Times New Roman" w:cs="Times New Roman"/>
          <w:sz w:val="22"/>
          <w:szCs w:val="22"/>
        </w:rPr>
        <w:tab/>
      </w:r>
      <w:r w:rsidRPr="00286570">
        <w:rPr>
          <w:rFonts w:ascii="Times New Roman" w:hAnsi="Times New Roman" w:cs="Times New Roman"/>
          <w:sz w:val="22"/>
          <w:szCs w:val="22"/>
        </w:rPr>
        <w:tab/>
      </w:r>
      <w:r w:rsidRPr="00286570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34166F" w:rsidRPr="00286570">
        <w:rPr>
          <w:rFonts w:ascii="Times New Roman" w:hAnsi="Times New Roman" w:cs="Times New Roman"/>
          <w:sz w:val="22"/>
          <w:szCs w:val="22"/>
        </w:rPr>
        <w:t>"</w:t>
      </w:r>
      <w:r w:rsidR="00A76621" w:rsidRPr="00286570">
        <w:rPr>
          <w:rFonts w:ascii="Times New Roman" w:hAnsi="Times New Roman" w:cs="Times New Roman"/>
          <w:sz w:val="22"/>
          <w:szCs w:val="22"/>
        </w:rPr>
        <w:t>_____</w:t>
      </w:r>
      <w:r w:rsidR="0034166F" w:rsidRPr="00286570">
        <w:rPr>
          <w:rFonts w:ascii="Times New Roman" w:hAnsi="Times New Roman" w:cs="Times New Roman"/>
          <w:sz w:val="22"/>
          <w:szCs w:val="22"/>
        </w:rPr>
        <w:t xml:space="preserve">" </w:t>
      </w:r>
      <w:r w:rsidR="00A76621" w:rsidRPr="00286570">
        <w:rPr>
          <w:rFonts w:ascii="Times New Roman" w:hAnsi="Times New Roman" w:cs="Times New Roman"/>
          <w:sz w:val="22"/>
          <w:szCs w:val="22"/>
        </w:rPr>
        <w:t>_________</w:t>
      </w:r>
      <w:r w:rsidR="00AA4D4F" w:rsidRPr="00286570">
        <w:rPr>
          <w:rFonts w:ascii="Times New Roman" w:hAnsi="Times New Roman" w:cs="Times New Roman"/>
          <w:sz w:val="22"/>
          <w:szCs w:val="22"/>
        </w:rPr>
        <w:t> 20</w:t>
      </w:r>
      <w:r w:rsidR="000E1B5F" w:rsidRPr="00286570">
        <w:rPr>
          <w:rFonts w:ascii="Times New Roman" w:hAnsi="Times New Roman" w:cs="Times New Roman"/>
          <w:sz w:val="22"/>
          <w:szCs w:val="22"/>
        </w:rPr>
        <w:t>2</w:t>
      </w:r>
      <w:r w:rsidR="00A76621" w:rsidRPr="00286570">
        <w:rPr>
          <w:rFonts w:ascii="Times New Roman" w:hAnsi="Times New Roman" w:cs="Times New Roman"/>
          <w:sz w:val="22"/>
          <w:szCs w:val="22"/>
        </w:rPr>
        <w:t>4</w:t>
      </w:r>
      <w:r w:rsidR="00AA4D4F" w:rsidRPr="00286570">
        <w:rPr>
          <w:rFonts w:ascii="Times New Roman" w:hAnsi="Times New Roman" w:cs="Times New Roman"/>
          <w:sz w:val="22"/>
          <w:szCs w:val="22"/>
        </w:rPr>
        <w:t> год</w:t>
      </w:r>
      <w:r w:rsidR="00A76621" w:rsidRPr="00286570">
        <w:rPr>
          <w:rFonts w:ascii="Times New Roman" w:hAnsi="Times New Roman" w:cs="Times New Roman"/>
          <w:sz w:val="22"/>
          <w:szCs w:val="22"/>
        </w:rPr>
        <w:t>а</w:t>
      </w:r>
    </w:p>
    <w:p w14:paraId="3A9B63E0" w14:textId="77777777" w:rsidR="00EE42B8" w:rsidRPr="00286570" w:rsidRDefault="00EE42B8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04E1C57" w14:textId="37A704B9" w:rsidR="00286570" w:rsidRPr="00286570" w:rsidRDefault="00EE42B8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ab/>
        <w:t xml:space="preserve">Организатор торгов – конкурсный управляющий </w:t>
      </w:r>
      <w:r w:rsidR="00286570" w:rsidRPr="00286570">
        <w:rPr>
          <w:rFonts w:ascii="Times New Roman" w:hAnsi="Times New Roman" w:cs="Times New Roman"/>
          <w:color w:val="000000"/>
          <w:sz w:val="22"/>
          <w:szCs w:val="22"/>
        </w:rPr>
        <w:t>открытым акционерным обществом «Ф.С.Г. ЦентрСтрой»</w:t>
      </w:r>
      <w:r w:rsidR="000E1B5F" w:rsidRPr="002865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86570" w:rsidRPr="00286570">
        <w:rPr>
          <w:rFonts w:ascii="Times New Roman" w:hAnsi="Times New Roman" w:cs="Times New Roman"/>
          <w:color w:val="000000"/>
          <w:sz w:val="22"/>
          <w:szCs w:val="22"/>
        </w:rPr>
        <w:t xml:space="preserve">(ОГРН 5117746068699, ИНН 7734671742) </w:t>
      </w:r>
      <w:r w:rsidR="00286570" w:rsidRPr="00286570">
        <w:rPr>
          <w:rFonts w:ascii="Times New Roman" w:hAnsi="Times New Roman" w:cs="Times New Roman"/>
          <w:sz w:val="22"/>
          <w:szCs w:val="22"/>
        </w:rPr>
        <w:t xml:space="preserve">Надежда Александровна </w:t>
      </w:r>
      <w:r w:rsidRPr="00286570">
        <w:rPr>
          <w:rFonts w:ascii="Times New Roman" w:hAnsi="Times New Roman" w:cs="Times New Roman"/>
          <w:sz w:val="22"/>
          <w:szCs w:val="22"/>
        </w:rPr>
        <w:t xml:space="preserve">Вострикова (ИНН 501308165924, СНИЛС 13466804167, зарегистрирована в сводном реестре арбитражных управляющих за регистрационным №10835, адрес для корреспонденции: 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121601, </w:t>
      </w:r>
      <w:proofErr w:type="spellStart"/>
      <w:r w:rsidR="000E1B5F" w:rsidRPr="00286570">
        <w:rPr>
          <w:rFonts w:ascii="Times New Roman" w:hAnsi="Times New Roman" w:cs="Times New Roman"/>
          <w:sz w:val="22"/>
          <w:szCs w:val="22"/>
        </w:rPr>
        <w:t>г.Москва</w:t>
      </w:r>
      <w:proofErr w:type="spellEnd"/>
      <w:r w:rsidR="000E1B5F" w:rsidRPr="00286570">
        <w:rPr>
          <w:rFonts w:ascii="Times New Roman" w:hAnsi="Times New Roman" w:cs="Times New Roman"/>
          <w:sz w:val="22"/>
          <w:szCs w:val="22"/>
        </w:rPr>
        <w:t>, ул. Филевский бульвар, д.24/1 кв.3</w:t>
      </w:r>
      <w:r w:rsidRPr="00286570">
        <w:rPr>
          <w:rFonts w:ascii="Times New Roman" w:hAnsi="Times New Roman" w:cs="Times New Roman"/>
          <w:sz w:val="22"/>
          <w:szCs w:val="22"/>
        </w:rPr>
        <w:t xml:space="preserve">), член Союза </w:t>
      </w:r>
      <w:r w:rsidR="000E1B5F" w:rsidRPr="00286570">
        <w:rPr>
          <w:rFonts w:ascii="Times New Roman" w:hAnsi="Times New Roman" w:cs="Times New Roman"/>
          <w:sz w:val="22"/>
          <w:szCs w:val="22"/>
        </w:rPr>
        <w:t>АУ</w:t>
      </w:r>
      <w:r w:rsidRPr="00286570">
        <w:rPr>
          <w:rFonts w:ascii="Times New Roman" w:hAnsi="Times New Roman" w:cs="Times New Roman"/>
          <w:sz w:val="22"/>
          <w:szCs w:val="22"/>
        </w:rPr>
        <w:t xml:space="preserve"> «</w:t>
      </w:r>
      <w:r w:rsidR="009266AD" w:rsidRPr="00286570">
        <w:rPr>
          <w:rFonts w:ascii="Times New Roman" w:hAnsi="Times New Roman" w:cs="Times New Roman"/>
          <w:sz w:val="22"/>
          <w:szCs w:val="22"/>
        </w:rPr>
        <w:t>Созидание</w:t>
      </w:r>
      <w:r w:rsidRPr="00286570">
        <w:rPr>
          <w:rFonts w:ascii="Times New Roman" w:hAnsi="Times New Roman" w:cs="Times New Roman"/>
          <w:sz w:val="22"/>
          <w:szCs w:val="22"/>
        </w:rPr>
        <w:t xml:space="preserve">», действующая на основании </w:t>
      </w:r>
      <w:r w:rsidR="00286570" w:rsidRPr="00286570">
        <w:rPr>
          <w:rFonts w:ascii="Times New Roman" w:hAnsi="Times New Roman" w:cs="Times New Roman"/>
          <w:sz w:val="22"/>
          <w:szCs w:val="22"/>
        </w:rPr>
        <w:t>решения Арбитражного суда города Москвы от 23.03.2023 по делу № А40-11457/23-187-26 «Б»</w:t>
      </w:r>
      <w:r w:rsidRPr="00286570">
        <w:rPr>
          <w:rFonts w:ascii="Times New Roman" w:hAnsi="Times New Roman" w:cs="Times New Roman"/>
          <w:sz w:val="22"/>
          <w:szCs w:val="22"/>
        </w:rPr>
        <w:t>,</w:t>
      </w:r>
      <w:r w:rsidR="00286570" w:rsidRPr="00286570">
        <w:rPr>
          <w:rFonts w:ascii="Times New Roman" w:hAnsi="Times New Roman" w:cs="Times New Roman"/>
          <w:sz w:val="22"/>
          <w:szCs w:val="22"/>
        </w:rPr>
        <w:t xml:space="preserve"> с одной стороны и</w:t>
      </w:r>
      <w:r w:rsidR="0034166F" w:rsidRPr="002865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C10E1F" w14:textId="27CF79A2" w:rsidR="00EE42B8" w:rsidRPr="00286570" w:rsidRDefault="00286570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</w:t>
      </w:r>
      <w:r w:rsidR="00EE42B8" w:rsidRPr="00286570">
        <w:rPr>
          <w:rFonts w:ascii="Times New Roman" w:hAnsi="Times New Roman" w:cs="Times New Roman"/>
          <w:sz w:val="22"/>
          <w:szCs w:val="22"/>
        </w:rPr>
        <w:t>,  именуемый в дальнейшем «Заявитель»,</w:t>
      </w:r>
      <w:r w:rsidRPr="00286570">
        <w:rPr>
          <w:rFonts w:ascii="Times New Roman" w:hAnsi="Times New Roman" w:cs="Times New Roman"/>
          <w:sz w:val="22"/>
          <w:szCs w:val="22"/>
        </w:rPr>
        <w:t xml:space="preserve"> с другой стороны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 заключили настоящий </w:t>
      </w:r>
      <w:r w:rsidRPr="00286570">
        <w:rPr>
          <w:rFonts w:ascii="Times New Roman" w:hAnsi="Times New Roman" w:cs="Times New Roman"/>
          <w:sz w:val="22"/>
          <w:szCs w:val="22"/>
        </w:rPr>
        <w:t>договор о нижеследующем.</w:t>
      </w:r>
    </w:p>
    <w:p w14:paraId="2D479FE4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21406B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1. ПРЕДМЕТ ДОГОВОРА</w:t>
      </w:r>
    </w:p>
    <w:p w14:paraId="493869A9" w14:textId="180BCF5A" w:rsidR="00EE42B8" w:rsidRPr="00286570" w:rsidRDefault="00EE42B8" w:rsidP="00286570">
      <w:pPr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1.1. В соответствии с условиями настоящего </w:t>
      </w:r>
      <w:r w:rsidR="00286570" w:rsidRPr="00286570">
        <w:rPr>
          <w:sz w:val="22"/>
          <w:szCs w:val="22"/>
        </w:rPr>
        <w:t>д</w:t>
      </w:r>
      <w:r w:rsidRPr="00286570">
        <w:rPr>
          <w:sz w:val="22"/>
          <w:szCs w:val="22"/>
        </w:rPr>
        <w:t xml:space="preserve">оговора «Заявитель» для участия на торгах в форме  </w:t>
      </w:r>
      <w:r w:rsidR="004B2690">
        <w:rPr>
          <w:sz w:val="22"/>
          <w:szCs w:val="22"/>
        </w:rPr>
        <w:t xml:space="preserve">публичного предложения </w:t>
      </w:r>
      <w:r w:rsidRPr="00286570">
        <w:rPr>
          <w:sz w:val="22"/>
          <w:szCs w:val="22"/>
        </w:rPr>
        <w:t xml:space="preserve">по продаже имущества </w:t>
      </w:r>
      <w:r w:rsidR="00286570" w:rsidRPr="00286570">
        <w:rPr>
          <w:sz w:val="22"/>
          <w:szCs w:val="22"/>
        </w:rPr>
        <w:t>О</w:t>
      </w:r>
      <w:r w:rsidR="009266AD" w:rsidRPr="00286570">
        <w:rPr>
          <w:color w:val="000000"/>
          <w:sz w:val="22"/>
          <w:szCs w:val="22"/>
        </w:rPr>
        <w:t xml:space="preserve">АО </w:t>
      </w:r>
      <w:r w:rsidR="00286570" w:rsidRPr="00286570">
        <w:rPr>
          <w:color w:val="000000"/>
          <w:sz w:val="22"/>
          <w:szCs w:val="22"/>
        </w:rPr>
        <w:t>«Ф.С.Г. ЦентрСтрой»</w:t>
      </w:r>
      <w:r w:rsidR="000E1B5F" w:rsidRPr="00286570">
        <w:rPr>
          <w:color w:val="000000"/>
          <w:sz w:val="22"/>
          <w:szCs w:val="22"/>
        </w:rPr>
        <w:t xml:space="preserve"> </w:t>
      </w:r>
      <w:r w:rsidRPr="00286570">
        <w:rPr>
          <w:sz w:val="22"/>
          <w:szCs w:val="22"/>
        </w:rPr>
        <w:t>№</w:t>
      </w:r>
      <w:r w:rsidR="00286570" w:rsidRPr="00286570">
        <w:rPr>
          <w:sz w:val="22"/>
          <w:szCs w:val="22"/>
        </w:rPr>
        <w:t>____________</w:t>
      </w:r>
      <w:r w:rsidR="00C14251" w:rsidRPr="00286570">
        <w:rPr>
          <w:sz w:val="22"/>
          <w:szCs w:val="22"/>
        </w:rPr>
        <w:t xml:space="preserve"> по продаже </w:t>
      </w:r>
      <w:r w:rsidR="00286570" w:rsidRPr="00286570">
        <w:rPr>
          <w:sz w:val="22"/>
          <w:szCs w:val="22"/>
        </w:rPr>
        <w:t>л</w:t>
      </w:r>
      <w:r w:rsidR="00C14251" w:rsidRPr="00286570">
        <w:rPr>
          <w:sz w:val="22"/>
          <w:szCs w:val="22"/>
        </w:rPr>
        <w:t xml:space="preserve">ота № </w:t>
      </w:r>
      <w:r w:rsidR="00286570" w:rsidRPr="00286570">
        <w:rPr>
          <w:sz w:val="22"/>
          <w:szCs w:val="22"/>
        </w:rPr>
        <w:t>1</w:t>
      </w:r>
      <w:r w:rsidR="0034166F" w:rsidRPr="00286570">
        <w:rPr>
          <w:sz w:val="22"/>
          <w:szCs w:val="22"/>
        </w:rPr>
        <w:t xml:space="preserve"> </w:t>
      </w:r>
      <w:r w:rsidR="00286570">
        <w:rPr>
          <w:sz w:val="22"/>
          <w:szCs w:val="22"/>
        </w:rPr>
        <w:t>(</w:t>
      </w:r>
      <w:proofErr w:type="spellStart"/>
      <w:r w:rsidR="00286570" w:rsidRPr="00286570">
        <w:rPr>
          <w:sz w:val="22"/>
          <w:szCs w:val="22"/>
        </w:rPr>
        <w:t>Hyundai</w:t>
      </w:r>
      <w:proofErr w:type="spellEnd"/>
      <w:r w:rsidR="00286570" w:rsidRPr="00286570">
        <w:rPr>
          <w:sz w:val="22"/>
          <w:szCs w:val="22"/>
        </w:rPr>
        <w:t xml:space="preserve"> </w:t>
      </w:r>
      <w:proofErr w:type="spellStart"/>
      <w:r w:rsidR="00286570" w:rsidRPr="00286570">
        <w:rPr>
          <w:sz w:val="22"/>
          <w:szCs w:val="22"/>
        </w:rPr>
        <w:t>Porter</w:t>
      </w:r>
      <w:proofErr w:type="spellEnd"/>
      <w:r w:rsidR="00286570" w:rsidRPr="00286570">
        <w:rPr>
          <w:sz w:val="22"/>
          <w:szCs w:val="22"/>
        </w:rPr>
        <w:t xml:space="preserve"> II 2013 года выпуска, гос. рег. знак А694ТС777, VIN KMFZCZ7KADU932143, цвет</w:t>
      </w:r>
      <w:r w:rsidR="00286570">
        <w:rPr>
          <w:sz w:val="22"/>
          <w:szCs w:val="22"/>
        </w:rPr>
        <w:t xml:space="preserve"> белый, </w:t>
      </w:r>
      <w:r w:rsidR="00286570" w:rsidRPr="00286570">
        <w:rPr>
          <w:sz w:val="22"/>
          <w:szCs w:val="22"/>
        </w:rPr>
        <w:t>паспорт ТС серия 25 УМ №317479</w:t>
      </w:r>
      <w:r w:rsidR="00286570">
        <w:rPr>
          <w:sz w:val="22"/>
          <w:szCs w:val="22"/>
        </w:rPr>
        <w:t xml:space="preserve">, </w:t>
      </w:r>
      <w:r w:rsidRPr="00286570">
        <w:rPr>
          <w:sz w:val="22"/>
          <w:szCs w:val="22"/>
        </w:rPr>
        <w:t xml:space="preserve">далее </w:t>
      </w:r>
      <w:r w:rsidR="00286570">
        <w:rPr>
          <w:sz w:val="22"/>
          <w:szCs w:val="22"/>
        </w:rPr>
        <w:t xml:space="preserve">по тексту </w:t>
      </w:r>
      <w:r w:rsidRPr="00286570">
        <w:rPr>
          <w:sz w:val="22"/>
          <w:szCs w:val="22"/>
        </w:rPr>
        <w:t xml:space="preserve">-"Имущество"), проводимых на </w:t>
      </w:r>
      <w:r w:rsidR="000B3D57" w:rsidRPr="00286570">
        <w:rPr>
          <w:sz w:val="22"/>
          <w:szCs w:val="22"/>
        </w:rPr>
        <w:t xml:space="preserve">электронной </w:t>
      </w:r>
      <w:proofErr w:type="spellStart"/>
      <w:r w:rsidR="00286570" w:rsidRPr="00286570">
        <w:rPr>
          <w:sz w:val="22"/>
          <w:szCs w:val="22"/>
        </w:rPr>
        <w:t>электронной</w:t>
      </w:r>
      <w:proofErr w:type="spellEnd"/>
      <w:r w:rsidR="00286570" w:rsidRPr="00286570">
        <w:rPr>
          <w:sz w:val="22"/>
          <w:szCs w:val="22"/>
        </w:rPr>
        <w:t xml:space="preserve"> торговой площадке акционерного общества «Российский Аукционный Дом» (АО «РАД»), ИНН 7838430413 (http://auction-house.ru)</w:t>
      </w:r>
      <w:r w:rsidR="00286570">
        <w:rPr>
          <w:sz w:val="22"/>
          <w:szCs w:val="22"/>
        </w:rPr>
        <w:t xml:space="preserve"> </w:t>
      </w:r>
      <w:r w:rsidRPr="00286570">
        <w:rPr>
          <w:sz w:val="22"/>
          <w:szCs w:val="22"/>
        </w:rPr>
        <w:t xml:space="preserve">- перечисляет денежные средства в размере </w:t>
      </w:r>
      <w:r w:rsidR="0056600D">
        <w:rPr>
          <w:sz w:val="22"/>
          <w:szCs w:val="22"/>
        </w:rPr>
        <w:t>________</w:t>
      </w:r>
      <w:r w:rsidRPr="00286570">
        <w:rPr>
          <w:sz w:val="22"/>
          <w:szCs w:val="22"/>
        </w:rPr>
        <w:t xml:space="preserve"> (</w:t>
      </w:r>
      <w:r w:rsidR="0056600D">
        <w:rPr>
          <w:sz w:val="22"/>
          <w:szCs w:val="22"/>
        </w:rPr>
        <w:t>_________________________________</w:t>
      </w:r>
      <w:bookmarkStart w:id="0" w:name="_GoBack"/>
      <w:bookmarkEnd w:id="0"/>
      <w:r w:rsidRPr="00286570">
        <w:rPr>
          <w:sz w:val="22"/>
          <w:szCs w:val="22"/>
        </w:rPr>
        <w:t>) рублей (далее</w:t>
      </w:r>
      <w:r w:rsidR="009B528B" w:rsidRPr="00286570">
        <w:rPr>
          <w:sz w:val="22"/>
          <w:szCs w:val="22"/>
        </w:rPr>
        <w:t xml:space="preserve"> </w:t>
      </w:r>
      <w:r w:rsidRPr="00286570">
        <w:rPr>
          <w:sz w:val="22"/>
          <w:szCs w:val="22"/>
        </w:rPr>
        <w:t xml:space="preserve">- "задаток"), </w:t>
      </w:r>
      <w:r w:rsidRPr="00286570">
        <w:rPr>
          <w:b/>
          <w:sz w:val="22"/>
          <w:szCs w:val="22"/>
        </w:rPr>
        <w:t xml:space="preserve">на счет </w:t>
      </w:r>
      <w:r w:rsidR="00286570">
        <w:rPr>
          <w:b/>
          <w:sz w:val="22"/>
          <w:szCs w:val="22"/>
        </w:rPr>
        <w:t>ОАО "Ф.С.Г. ЦЕНТРСТРОЙ" (</w:t>
      </w:r>
      <w:r w:rsidR="00286570" w:rsidRPr="00286570">
        <w:rPr>
          <w:b/>
          <w:sz w:val="22"/>
          <w:szCs w:val="22"/>
        </w:rPr>
        <w:t>ИНН – 7734671742</w:t>
      </w:r>
      <w:r w:rsidR="00286570">
        <w:rPr>
          <w:b/>
          <w:sz w:val="22"/>
          <w:szCs w:val="22"/>
        </w:rPr>
        <w:t xml:space="preserve">) №40702810838000132228 </w:t>
      </w:r>
      <w:r w:rsidR="00286570" w:rsidRPr="00286570">
        <w:rPr>
          <w:b/>
          <w:sz w:val="22"/>
          <w:szCs w:val="22"/>
        </w:rPr>
        <w:t>в ПАО «Сбербанк» г. Москва</w:t>
      </w:r>
      <w:r w:rsidR="00286570">
        <w:rPr>
          <w:b/>
          <w:sz w:val="22"/>
          <w:szCs w:val="22"/>
        </w:rPr>
        <w:t xml:space="preserve">, </w:t>
      </w:r>
      <w:r w:rsidR="00286570" w:rsidRPr="00286570">
        <w:rPr>
          <w:b/>
          <w:sz w:val="22"/>
          <w:szCs w:val="22"/>
        </w:rPr>
        <w:t>к/с 30101810400000000225</w:t>
      </w:r>
      <w:r w:rsidR="00286570">
        <w:rPr>
          <w:b/>
          <w:sz w:val="22"/>
          <w:szCs w:val="22"/>
        </w:rPr>
        <w:t xml:space="preserve">, </w:t>
      </w:r>
      <w:r w:rsidR="00286570" w:rsidRPr="00286570">
        <w:rPr>
          <w:b/>
          <w:sz w:val="22"/>
          <w:szCs w:val="22"/>
        </w:rPr>
        <w:t>БИК 044525225</w:t>
      </w:r>
      <w:r w:rsidR="00AA4D4F" w:rsidRPr="00286570">
        <w:rPr>
          <w:b/>
          <w:sz w:val="22"/>
          <w:szCs w:val="22"/>
        </w:rPr>
        <w:t>.</w:t>
      </w:r>
    </w:p>
    <w:p w14:paraId="143A5C80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1.2. Задаток вносится «Заявителем»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14:paraId="1DFB67C1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0C81501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2. ПОРЯДОК ВНЕСЕНИЯ ЗАДАТКА</w:t>
      </w:r>
    </w:p>
    <w:p w14:paraId="4B3FF4BC" w14:textId="2521B926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2.1. Задаток должен быть внесен «Заявителем» на указанный в п. 1.1 настоящего Договора счет</w:t>
      </w:r>
      <w:r w:rsidR="00286570">
        <w:rPr>
          <w:rFonts w:ascii="Times New Roman" w:hAnsi="Times New Roman" w:cs="Times New Roman"/>
          <w:sz w:val="22"/>
          <w:szCs w:val="22"/>
        </w:rPr>
        <w:t xml:space="preserve"> </w:t>
      </w:r>
      <w:r w:rsidRPr="00286570">
        <w:rPr>
          <w:rFonts w:ascii="Times New Roman" w:hAnsi="Times New Roman" w:cs="Times New Roman"/>
          <w:sz w:val="22"/>
          <w:szCs w:val="22"/>
        </w:rPr>
        <w:t>не позднее даты окончания приема заявок, указанной в информационном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 </w:t>
      </w:r>
      <w:r w:rsidRPr="00286570">
        <w:rPr>
          <w:rFonts w:ascii="Times New Roman" w:hAnsi="Times New Roman" w:cs="Times New Roman"/>
          <w:sz w:val="22"/>
          <w:szCs w:val="22"/>
        </w:rPr>
        <w:t>сообщении  о проведении открытых  торгов, и считается внесенным с даты поступления задатка на указанный расчетный счет.</w:t>
      </w:r>
      <w:r w:rsidR="00286570">
        <w:rPr>
          <w:rFonts w:ascii="Times New Roman" w:hAnsi="Times New Roman" w:cs="Times New Roman"/>
          <w:sz w:val="22"/>
          <w:szCs w:val="22"/>
        </w:rPr>
        <w:t xml:space="preserve"> В случае </w:t>
      </w:r>
      <w:proofErr w:type="spellStart"/>
      <w:r w:rsidR="00286570">
        <w:rPr>
          <w:rFonts w:ascii="Times New Roman" w:hAnsi="Times New Roman" w:cs="Times New Roman"/>
          <w:sz w:val="22"/>
          <w:szCs w:val="22"/>
        </w:rPr>
        <w:t>не</w:t>
      </w:r>
      <w:r w:rsidRPr="00286570">
        <w:rPr>
          <w:rFonts w:ascii="Times New Roman" w:hAnsi="Times New Roman" w:cs="Times New Roman"/>
          <w:sz w:val="22"/>
          <w:szCs w:val="22"/>
        </w:rPr>
        <w:t>поступления</w:t>
      </w:r>
      <w:proofErr w:type="spellEnd"/>
      <w:r w:rsidRPr="00286570">
        <w:rPr>
          <w:rFonts w:ascii="Times New Roman" w:hAnsi="Times New Roman" w:cs="Times New Roman"/>
          <w:sz w:val="22"/>
          <w:szCs w:val="22"/>
        </w:rPr>
        <w:t>  задатка  до даты окончания приема заявок на расчетный счет Орг</w:t>
      </w:r>
      <w:r w:rsidR="00286570">
        <w:rPr>
          <w:rFonts w:ascii="Times New Roman" w:hAnsi="Times New Roman" w:cs="Times New Roman"/>
          <w:sz w:val="22"/>
          <w:szCs w:val="22"/>
        </w:rPr>
        <w:t>анизатора торгов обязательства Заявителя</w:t>
      </w:r>
      <w:r w:rsidRPr="00286570">
        <w:rPr>
          <w:rFonts w:ascii="Times New Roman" w:hAnsi="Times New Roman" w:cs="Times New Roman"/>
          <w:sz w:val="22"/>
          <w:szCs w:val="22"/>
        </w:rPr>
        <w:t xml:space="preserve"> по  внесению  задатка  считаются невыполненными. </w:t>
      </w:r>
    </w:p>
    <w:p w14:paraId="6F9CA543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2.2. В назначении платежа должно быть указано, оплата задатка для участия в открытых торгах  по (</w:t>
      </w:r>
      <w:r w:rsidRPr="00286570">
        <w:rPr>
          <w:rFonts w:ascii="Times New Roman" w:hAnsi="Times New Roman" w:cs="Times New Roman"/>
          <w:i/>
          <w:sz w:val="22"/>
          <w:szCs w:val="22"/>
        </w:rPr>
        <w:t>номер и наименование лота</w:t>
      </w:r>
      <w:r w:rsidRPr="00286570">
        <w:rPr>
          <w:rFonts w:ascii="Times New Roman" w:hAnsi="Times New Roman" w:cs="Times New Roman"/>
          <w:sz w:val="22"/>
          <w:szCs w:val="22"/>
        </w:rPr>
        <w:t>)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 на периоде …. (</w:t>
      </w:r>
      <w:r w:rsidR="000E1B5F" w:rsidRPr="00286570">
        <w:rPr>
          <w:rFonts w:ascii="Times New Roman" w:hAnsi="Times New Roman" w:cs="Times New Roman"/>
          <w:i/>
          <w:sz w:val="22"/>
          <w:szCs w:val="22"/>
        </w:rPr>
        <w:t>даты периода</w:t>
      </w:r>
      <w:r w:rsidR="000E1B5F" w:rsidRPr="00286570">
        <w:rPr>
          <w:rFonts w:ascii="Times New Roman" w:hAnsi="Times New Roman" w:cs="Times New Roman"/>
          <w:sz w:val="22"/>
          <w:szCs w:val="22"/>
        </w:rPr>
        <w:t>)</w:t>
      </w:r>
      <w:r w:rsidRPr="00286570">
        <w:rPr>
          <w:rFonts w:ascii="Times New Roman" w:hAnsi="Times New Roman" w:cs="Times New Roman"/>
          <w:sz w:val="22"/>
          <w:szCs w:val="22"/>
        </w:rPr>
        <w:t>.</w:t>
      </w:r>
    </w:p>
    <w:p w14:paraId="677CFACA" w14:textId="0683B7B7" w:rsidR="00EE42B8" w:rsidRPr="00286570" w:rsidRDefault="00286570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В случае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r w:rsidR="00EE42B8" w:rsidRPr="00286570">
        <w:rPr>
          <w:rFonts w:ascii="Times New Roman" w:hAnsi="Times New Roman" w:cs="Times New Roman"/>
          <w:sz w:val="22"/>
          <w:szCs w:val="22"/>
        </w:rPr>
        <w:t>указания</w:t>
      </w:r>
      <w:proofErr w:type="spellEnd"/>
      <w:r w:rsidR="00EE42B8" w:rsidRPr="00286570">
        <w:rPr>
          <w:rFonts w:ascii="Times New Roman" w:hAnsi="Times New Roman" w:cs="Times New Roman"/>
          <w:sz w:val="22"/>
          <w:szCs w:val="22"/>
        </w:rPr>
        <w:t xml:space="preserve"> в назначении платежа сведений</w:t>
      </w:r>
      <w:r>
        <w:rPr>
          <w:rFonts w:ascii="Times New Roman" w:hAnsi="Times New Roman" w:cs="Times New Roman"/>
          <w:sz w:val="22"/>
          <w:szCs w:val="22"/>
        </w:rPr>
        <w:t>,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 перечисленных в п.2.2. настоящего догов</w:t>
      </w:r>
      <w:r>
        <w:rPr>
          <w:rFonts w:ascii="Times New Roman" w:hAnsi="Times New Roman" w:cs="Times New Roman"/>
          <w:sz w:val="22"/>
          <w:szCs w:val="22"/>
        </w:rPr>
        <w:t>ора, задаток будет считаться не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оплаченным. </w:t>
      </w:r>
    </w:p>
    <w:p w14:paraId="40AE1689" w14:textId="6DFF3D0E" w:rsidR="00EE42B8" w:rsidRPr="00286570" w:rsidRDefault="00286570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 Организатор торгов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 не вправе распоряжаться денежными средствами, поступившими на его</w:t>
      </w:r>
    </w:p>
    <w:p w14:paraId="71A368F9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счет в качестве задатка.</w:t>
      </w:r>
    </w:p>
    <w:p w14:paraId="24FF052E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2.4. На денежные средства, перечисленные в соответствии с настоящим договором, проценты не</w:t>
      </w:r>
    </w:p>
    <w:p w14:paraId="66767EC4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начисляются.</w:t>
      </w:r>
    </w:p>
    <w:p w14:paraId="6AEA02DC" w14:textId="77777777" w:rsidR="00A7680B" w:rsidRPr="00286570" w:rsidRDefault="00A7680B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E7CB413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3. ПОРЯДОК ВОЗВРАТА И УДЕРЖАНИЯ ЗАДАТКА</w:t>
      </w:r>
    </w:p>
    <w:p w14:paraId="01150403" w14:textId="62A6E144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3.1.</w:t>
      </w:r>
      <w:r w:rsidR="00286570">
        <w:rPr>
          <w:rFonts w:ascii="Times New Roman" w:hAnsi="Times New Roman" w:cs="Times New Roman"/>
          <w:sz w:val="22"/>
          <w:szCs w:val="22"/>
        </w:rPr>
        <w:t> Задаток возвращается Заявителю</w:t>
      </w:r>
      <w:r w:rsidRPr="00286570">
        <w:rPr>
          <w:rFonts w:ascii="Times New Roman" w:hAnsi="Times New Roman" w:cs="Times New Roman"/>
          <w:sz w:val="22"/>
          <w:szCs w:val="22"/>
        </w:rPr>
        <w:t xml:space="preserve"> в течение пяти рабочих дней со дня подписания протокола о результатах проведения торгов, если </w:t>
      </w:r>
      <w:r w:rsidR="00286570">
        <w:rPr>
          <w:rFonts w:ascii="Times New Roman" w:hAnsi="Times New Roman" w:cs="Times New Roman"/>
          <w:sz w:val="22"/>
          <w:szCs w:val="22"/>
        </w:rPr>
        <w:t>Заявитель</w:t>
      </w:r>
      <w:r w:rsidRPr="00286570">
        <w:rPr>
          <w:rFonts w:ascii="Times New Roman" w:hAnsi="Times New Roman" w:cs="Times New Roman"/>
          <w:sz w:val="22"/>
          <w:szCs w:val="22"/>
        </w:rPr>
        <w:t xml:space="preserve"> не признан Победителем открытых торгов.</w:t>
      </w:r>
    </w:p>
    <w:p w14:paraId="1E47A907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3.2. 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Получатель производит перечисление (возврат) задатка после подтверждения Заявителем реквизитов расчетного счета или предоставления новых реквизитов. При отсутствии направления реквизитов для возврата задатка в течении 10 рабочих дней с даты подведения итогов торгов, </w:t>
      </w:r>
      <w:r w:rsidRPr="00286570">
        <w:rPr>
          <w:rFonts w:ascii="Times New Roman" w:hAnsi="Times New Roman" w:cs="Times New Roman"/>
          <w:sz w:val="22"/>
          <w:szCs w:val="22"/>
        </w:rPr>
        <w:t>Задаток возвращается на расчетный счет,  с которого была произведена оплата задатка</w:t>
      </w:r>
      <w:r w:rsidR="000E1B5F" w:rsidRPr="00286570">
        <w:rPr>
          <w:rFonts w:ascii="Times New Roman" w:hAnsi="Times New Roman" w:cs="Times New Roman"/>
          <w:sz w:val="22"/>
          <w:szCs w:val="22"/>
        </w:rPr>
        <w:t>, если это возможно в соответствии с обязательными данными для перевода</w:t>
      </w:r>
      <w:r w:rsidRPr="0028657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E2C4564" w14:textId="77777777" w:rsidR="00A7680B" w:rsidRPr="00286570" w:rsidRDefault="00A7680B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36ED61F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4. СРОК ДЕЙСТВИЯ НАСТОЯЩЕГО ДОГОВОРА</w:t>
      </w:r>
    </w:p>
    <w:p w14:paraId="0E193BAE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4.1. Настоящий Договор вступает в силу с момента его подписания Сторонами и прекращает свое</w:t>
      </w:r>
    </w:p>
    <w:p w14:paraId="79134292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действие после исполнения Сторонами всех обязательств по настоящему Договору.</w:t>
      </w:r>
    </w:p>
    <w:p w14:paraId="72EDDC5D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4.2. Все возможные споры и разногласия, связанные с исполнением настоящего Договора, будут</w:t>
      </w:r>
    </w:p>
    <w:p w14:paraId="2A2BC968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разрешаться Сторонами путем переговоров. В случае невозможности разрешения споров и</w:t>
      </w:r>
    </w:p>
    <w:p w14:paraId="6CDA6ABA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 xml:space="preserve">разногласий путем переговоров они передаются на разрешение в Арбитражный суд 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 г. Москвы</w:t>
      </w:r>
      <w:r w:rsidRPr="00286570">
        <w:rPr>
          <w:rFonts w:ascii="Times New Roman" w:hAnsi="Times New Roman" w:cs="Times New Roman"/>
          <w:sz w:val="22"/>
          <w:szCs w:val="22"/>
        </w:rPr>
        <w:t>.</w:t>
      </w:r>
    </w:p>
    <w:p w14:paraId="123D5A82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4.3. Настоящий Договор составлен в двух экземплярах, имеющих одинаковую юридическую силу,</w:t>
      </w:r>
    </w:p>
    <w:p w14:paraId="56C5E74C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lastRenderedPageBreak/>
        <w:t>по одному для каждой из Сторон.</w:t>
      </w:r>
    </w:p>
    <w:p w14:paraId="20974495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3DC0362" w14:textId="05C5AE89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5. БАНКОВСКИЕ РЕКВИЗИТЫ </w:t>
      </w:r>
      <w:r w:rsidR="00286570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Pr="00286570">
        <w:rPr>
          <w:rFonts w:ascii="Times New Roman" w:hAnsi="Times New Roman" w:cs="Times New Roman"/>
          <w:b/>
          <w:sz w:val="22"/>
          <w:szCs w:val="22"/>
        </w:rPr>
        <w:t>СТОРОН</w:t>
      </w:r>
      <w:r w:rsidR="00286570">
        <w:rPr>
          <w:rFonts w:ascii="Times New Roman" w:hAnsi="Times New Roman" w:cs="Times New Roman"/>
          <w:b/>
          <w:sz w:val="22"/>
          <w:szCs w:val="22"/>
        </w:rPr>
        <w:t>:</w:t>
      </w:r>
    </w:p>
    <w:p w14:paraId="3A7AACE1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0F470B42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33879C73" w14:textId="119FD70D" w:rsidR="00EE42B8" w:rsidRPr="00286570" w:rsidRDefault="00286570" w:rsidP="00286570">
      <w:pPr>
        <w:tabs>
          <w:tab w:val="center" w:pos="4677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Организатор торгов: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Заявитель:</w:t>
      </w:r>
    </w:p>
    <w:p w14:paraId="7489A777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1931DEB0" w14:textId="77777777" w:rsid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</w:t>
      </w:r>
    </w:p>
    <w:p w14:paraId="38230D3D" w14:textId="2938BD16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ОАО "Ф.С.Г. ЦЕНТРСТРОЙ" </w:t>
      </w:r>
    </w:p>
    <w:p w14:paraId="33BFA2C5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ИНН – 7734671742</w:t>
      </w:r>
    </w:p>
    <w:p w14:paraId="59D42F97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КПП 773401001</w:t>
      </w:r>
    </w:p>
    <w:p w14:paraId="3C328D65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ОГРН – 5117746068699</w:t>
      </w:r>
    </w:p>
    <w:p w14:paraId="7A6737DA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расчетный счет №40702810838000132228 </w:t>
      </w:r>
    </w:p>
    <w:p w14:paraId="64D69011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в ПАО «Сбербанк» г. Москва</w:t>
      </w:r>
    </w:p>
    <w:p w14:paraId="1661CF58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к/с 30101810400000000225</w:t>
      </w:r>
    </w:p>
    <w:p w14:paraId="415C1D6A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БИК 044525225</w:t>
      </w:r>
    </w:p>
    <w:p w14:paraId="00BAC2D9" w14:textId="77777777" w:rsid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Юридический адрес: 123060, ГОРОД МОСКВА, </w:t>
      </w:r>
    </w:p>
    <w:p w14:paraId="05E13910" w14:textId="17D1A7BF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БЕРЗАРИНА УЛИЦА, 34, СТР.7</w:t>
      </w:r>
    </w:p>
    <w:p w14:paraId="611D049B" w14:textId="77777777" w:rsid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Почтовый адрес: 121601, г Москва, </w:t>
      </w:r>
    </w:p>
    <w:p w14:paraId="5FEA6934" w14:textId="7C617EA9" w:rsidR="00EE42B8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р-н Филевский парк, Филёвский б-р, д 24 к 1, </w:t>
      </w:r>
      <w:proofErr w:type="spellStart"/>
      <w:r w:rsidRPr="00286570">
        <w:rPr>
          <w:sz w:val="22"/>
          <w:szCs w:val="22"/>
        </w:rPr>
        <w:t>кв</w:t>
      </w:r>
      <w:proofErr w:type="spellEnd"/>
      <w:r w:rsidRPr="00286570">
        <w:rPr>
          <w:sz w:val="22"/>
          <w:szCs w:val="22"/>
        </w:rPr>
        <w:t xml:space="preserve"> 3</w:t>
      </w:r>
      <w:r w:rsidR="00EE42B8" w:rsidRPr="00286570">
        <w:rPr>
          <w:sz w:val="22"/>
          <w:szCs w:val="22"/>
        </w:rPr>
        <w:t xml:space="preserve">                                    </w:t>
      </w:r>
      <w:r w:rsidR="00EE42B8" w:rsidRPr="00286570">
        <w:rPr>
          <w:sz w:val="22"/>
          <w:szCs w:val="22"/>
        </w:rPr>
        <w:tab/>
        <w:t xml:space="preserve">   </w:t>
      </w:r>
    </w:p>
    <w:p w14:paraId="3ED2DC2A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3A54FCCB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6972C0CD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725B5621" w14:textId="0470921D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_______________</w:t>
      </w:r>
      <w:r w:rsidR="00A7680B" w:rsidRPr="00286570">
        <w:rPr>
          <w:sz w:val="22"/>
          <w:szCs w:val="22"/>
        </w:rPr>
        <w:t>_</w:t>
      </w:r>
      <w:r w:rsidRPr="00286570">
        <w:rPr>
          <w:sz w:val="22"/>
          <w:szCs w:val="22"/>
        </w:rPr>
        <w:t>_ /</w:t>
      </w:r>
      <w:r w:rsidR="00286570" w:rsidRPr="00286570">
        <w:rPr>
          <w:sz w:val="22"/>
          <w:szCs w:val="22"/>
        </w:rPr>
        <w:t>Н.А.</w:t>
      </w:r>
      <w:r w:rsidR="00286570">
        <w:rPr>
          <w:sz w:val="22"/>
          <w:szCs w:val="22"/>
        </w:rPr>
        <w:t xml:space="preserve"> </w:t>
      </w:r>
      <w:r w:rsidR="009B528B" w:rsidRPr="00286570">
        <w:rPr>
          <w:sz w:val="22"/>
          <w:szCs w:val="22"/>
        </w:rPr>
        <w:t xml:space="preserve">Вострикова </w:t>
      </w:r>
      <w:r w:rsidRPr="00286570">
        <w:rPr>
          <w:sz w:val="22"/>
          <w:szCs w:val="22"/>
        </w:rPr>
        <w:t xml:space="preserve"> /                                 ________________ /</w:t>
      </w:r>
      <w:r w:rsidR="00286570">
        <w:rPr>
          <w:sz w:val="22"/>
          <w:szCs w:val="22"/>
        </w:rPr>
        <w:t>_______________</w:t>
      </w:r>
      <w:r w:rsidRPr="00286570">
        <w:rPr>
          <w:sz w:val="22"/>
          <w:szCs w:val="22"/>
        </w:rPr>
        <w:t>/</w:t>
      </w:r>
    </w:p>
    <w:p w14:paraId="35043224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          </w:t>
      </w:r>
      <w:proofErr w:type="spellStart"/>
      <w:r w:rsidRPr="00286570">
        <w:rPr>
          <w:sz w:val="22"/>
          <w:szCs w:val="22"/>
        </w:rPr>
        <w:t>м.п</w:t>
      </w:r>
      <w:proofErr w:type="spellEnd"/>
      <w:r w:rsidRPr="00286570">
        <w:rPr>
          <w:sz w:val="22"/>
          <w:szCs w:val="22"/>
        </w:rPr>
        <w:t xml:space="preserve">., подпись                                                                                     </w:t>
      </w:r>
      <w:r w:rsidRPr="00286570">
        <w:rPr>
          <w:sz w:val="22"/>
          <w:szCs w:val="22"/>
        </w:rPr>
        <w:tab/>
        <w:t xml:space="preserve">        </w:t>
      </w:r>
      <w:proofErr w:type="spellStart"/>
      <w:r w:rsidRPr="00286570">
        <w:rPr>
          <w:sz w:val="22"/>
          <w:szCs w:val="22"/>
        </w:rPr>
        <w:t>м.п</w:t>
      </w:r>
      <w:proofErr w:type="spellEnd"/>
      <w:r w:rsidRPr="00286570">
        <w:rPr>
          <w:sz w:val="22"/>
          <w:szCs w:val="22"/>
        </w:rPr>
        <w:t>., подпись</w:t>
      </w:r>
    </w:p>
    <w:p w14:paraId="7D04562F" w14:textId="77777777" w:rsidR="00EE42B8" w:rsidRPr="00286570" w:rsidRDefault="00EE42B8" w:rsidP="00286570">
      <w:pPr>
        <w:contextualSpacing/>
        <w:rPr>
          <w:sz w:val="22"/>
          <w:szCs w:val="22"/>
        </w:rPr>
      </w:pPr>
    </w:p>
    <w:p w14:paraId="2A6B3160" w14:textId="77777777" w:rsidR="003254CE" w:rsidRPr="00286570" w:rsidRDefault="003254CE" w:rsidP="00286570">
      <w:pPr>
        <w:contextualSpacing/>
        <w:rPr>
          <w:sz w:val="22"/>
          <w:szCs w:val="22"/>
        </w:rPr>
      </w:pPr>
    </w:p>
    <w:sectPr w:rsidR="003254CE" w:rsidRPr="00286570" w:rsidSect="00EC5D93">
      <w:pgSz w:w="11906" w:h="16838"/>
      <w:pgMar w:top="709" w:right="850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B8"/>
    <w:rsid w:val="0007292F"/>
    <w:rsid w:val="000B3D57"/>
    <w:rsid w:val="000E1B5F"/>
    <w:rsid w:val="001A1321"/>
    <w:rsid w:val="00286570"/>
    <w:rsid w:val="003254CE"/>
    <w:rsid w:val="0034166F"/>
    <w:rsid w:val="00491918"/>
    <w:rsid w:val="0049587D"/>
    <w:rsid w:val="004B2690"/>
    <w:rsid w:val="00524F79"/>
    <w:rsid w:val="00546A8F"/>
    <w:rsid w:val="0056600D"/>
    <w:rsid w:val="006D0969"/>
    <w:rsid w:val="009266AD"/>
    <w:rsid w:val="009B528B"/>
    <w:rsid w:val="00A76621"/>
    <w:rsid w:val="00A7680B"/>
    <w:rsid w:val="00AA4D4F"/>
    <w:rsid w:val="00B54DC3"/>
    <w:rsid w:val="00B72561"/>
    <w:rsid w:val="00BD2932"/>
    <w:rsid w:val="00C14251"/>
    <w:rsid w:val="00DB13C4"/>
    <w:rsid w:val="00DE7E6A"/>
    <w:rsid w:val="00EE42B8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4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42B8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EE42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A4D4F"/>
  </w:style>
  <w:style w:type="character" w:customStyle="1" w:styleId="wmi-callto">
    <w:name w:val="wmi-callto"/>
    <w:basedOn w:val="a0"/>
    <w:rsid w:val="0034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42B8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EE42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A4D4F"/>
  </w:style>
  <w:style w:type="character" w:customStyle="1" w:styleId="wmi-callto">
    <w:name w:val="wmi-callto"/>
    <w:basedOn w:val="a0"/>
    <w:rsid w:val="0034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7</cp:revision>
  <dcterms:created xsi:type="dcterms:W3CDTF">2023-11-19T14:58:00Z</dcterms:created>
  <dcterms:modified xsi:type="dcterms:W3CDTF">2024-10-21T12:42:00Z</dcterms:modified>
</cp:coreProperties>
</file>