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2311" w14:textId="77777777" w:rsidR="00F4233A" w:rsidRDefault="00F4233A" w:rsidP="004344B1">
      <w:pPr>
        <w:pStyle w:val="a3"/>
        <w:tabs>
          <w:tab w:val="left" w:pos="3261"/>
        </w:tabs>
        <w:spacing w:line="276" w:lineRule="auto"/>
        <w:rPr>
          <w:sz w:val="20"/>
        </w:rPr>
      </w:pPr>
    </w:p>
    <w:p w14:paraId="2EB8FF92" w14:textId="647B5DE5" w:rsidR="004344B1" w:rsidRPr="00A01554" w:rsidRDefault="004344B1" w:rsidP="004344B1">
      <w:pPr>
        <w:pStyle w:val="a3"/>
        <w:tabs>
          <w:tab w:val="left" w:pos="3261"/>
        </w:tabs>
        <w:spacing w:line="276" w:lineRule="auto"/>
        <w:rPr>
          <w:sz w:val="26"/>
          <w:szCs w:val="26"/>
        </w:rPr>
      </w:pPr>
      <w:r w:rsidRPr="00A01554">
        <w:rPr>
          <w:sz w:val="26"/>
          <w:szCs w:val="26"/>
        </w:rPr>
        <w:t xml:space="preserve">ДОГОВОР </w:t>
      </w:r>
    </w:p>
    <w:p w14:paraId="0A3146F4" w14:textId="77777777" w:rsidR="004344B1" w:rsidRPr="00A01554" w:rsidRDefault="004344B1" w:rsidP="004344B1">
      <w:pPr>
        <w:pStyle w:val="a3"/>
        <w:tabs>
          <w:tab w:val="left" w:pos="3261"/>
        </w:tabs>
        <w:spacing w:line="276" w:lineRule="auto"/>
        <w:rPr>
          <w:i/>
          <w:iCs/>
          <w:sz w:val="26"/>
          <w:szCs w:val="26"/>
        </w:rPr>
      </w:pPr>
      <w:r w:rsidRPr="00A01554">
        <w:rPr>
          <w:i/>
          <w:iCs/>
          <w:sz w:val="26"/>
          <w:szCs w:val="26"/>
        </w:rPr>
        <w:t>купли-продажи акций</w:t>
      </w:r>
    </w:p>
    <w:p w14:paraId="1F7BB9FC" w14:textId="77777777" w:rsidR="004344B1" w:rsidRPr="00E07198" w:rsidRDefault="004344B1" w:rsidP="004344B1">
      <w:pPr>
        <w:pStyle w:val="a3"/>
        <w:tabs>
          <w:tab w:val="left" w:pos="3261"/>
        </w:tabs>
        <w:spacing w:line="276" w:lineRule="auto"/>
        <w:rPr>
          <w:sz w:val="6"/>
          <w:szCs w:val="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24"/>
        <w:gridCol w:w="3286"/>
        <w:gridCol w:w="3548"/>
      </w:tblGrid>
      <w:tr w:rsidR="004344B1" w:rsidRPr="00E07198" w14:paraId="73B320EF" w14:textId="77777777" w:rsidTr="00645178">
        <w:tc>
          <w:tcPr>
            <w:tcW w:w="3524" w:type="dxa"/>
          </w:tcPr>
          <w:p w14:paraId="689ACCFD" w14:textId="77777777" w:rsidR="004344B1" w:rsidRPr="00E07198" w:rsidRDefault="004344B1" w:rsidP="00645178">
            <w:pPr>
              <w:spacing w:line="276" w:lineRule="auto"/>
              <w:rPr>
                <w:sz w:val="20"/>
              </w:rPr>
            </w:pPr>
            <w:r w:rsidRPr="00E07198">
              <w:rPr>
                <w:sz w:val="20"/>
              </w:rPr>
              <w:t>г.</w:t>
            </w:r>
            <w:r>
              <w:rPr>
                <w:sz w:val="20"/>
              </w:rPr>
              <w:t>Ростов-на-Дону</w:t>
            </w:r>
          </w:p>
        </w:tc>
        <w:tc>
          <w:tcPr>
            <w:tcW w:w="3286" w:type="dxa"/>
          </w:tcPr>
          <w:p w14:paraId="15B6FAF3" w14:textId="77777777" w:rsidR="004344B1" w:rsidRPr="00E07198" w:rsidRDefault="004344B1" w:rsidP="00645178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3548" w:type="dxa"/>
          </w:tcPr>
          <w:p w14:paraId="27C60B7A" w14:textId="1E29BD21" w:rsidR="004344B1" w:rsidRPr="00E07198" w:rsidRDefault="004344B1" w:rsidP="0064517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  <w:r w:rsidR="00A01554">
              <w:rPr>
                <w:sz w:val="20"/>
              </w:rPr>
              <w:t>___</w:t>
            </w:r>
            <w:r>
              <w:rPr>
                <w:sz w:val="20"/>
              </w:rPr>
              <w:t xml:space="preserve">» </w:t>
            </w:r>
            <w:r w:rsidR="00A01554">
              <w:rPr>
                <w:sz w:val="20"/>
              </w:rPr>
              <w:t>________</w:t>
            </w:r>
            <w:r>
              <w:rPr>
                <w:sz w:val="20"/>
              </w:rPr>
              <w:t xml:space="preserve"> 202</w:t>
            </w:r>
            <w:r w:rsidR="00A01554">
              <w:rPr>
                <w:sz w:val="20"/>
              </w:rPr>
              <w:t>4</w:t>
            </w:r>
            <w:r w:rsidRPr="00E07198">
              <w:rPr>
                <w:sz w:val="20"/>
              </w:rPr>
              <w:t xml:space="preserve"> года</w:t>
            </w:r>
          </w:p>
        </w:tc>
      </w:tr>
    </w:tbl>
    <w:p w14:paraId="3A0353F4" w14:textId="77777777" w:rsidR="004344B1" w:rsidRPr="00E07198" w:rsidRDefault="004344B1" w:rsidP="004344B1">
      <w:pPr>
        <w:spacing w:line="276" w:lineRule="auto"/>
        <w:jc w:val="both"/>
        <w:rPr>
          <w:sz w:val="6"/>
          <w:szCs w:val="6"/>
        </w:rPr>
      </w:pPr>
    </w:p>
    <w:p w14:paraId="1AB445AE" w14:textId="77777777" w:rsidR="00A01554" w:rsidRPr="00075B94" w:rsidRDefault="00A01554" w:rsidP="00A01554">
      <w:pPr>
        <w:widowControl w:val="0"/>
        <w:suppressAutoHyphens/>
        <w:jc w:val="both"/>
        <w:rPr>
          <w:rFonts w:eastAsia="Andale Sans UI"/>
          <w:color w:val="000000"/>
          <w:kern w:val="1"/>
          <w:szCs w:val="24"/>
        </w:rPr>
      </w:pPr>
      <w:r>
        <w:rPr>
          <w:b/>
        </w:rPr>
        <w:t>Багулова Ирина Константиновеа</w:t>
      </w:r>
      <w:r w:rsidRPr="00FF4AD6">
        <w:rPr>
          <w:bCs/>
        </w:rPr>
        <w:t xml:space="preserve">, </w:t>
      </w:r>
      <w:r>
        <w:rPr>
          <w:bCs/>
          <w:color w:val="000000"/>
        </w:rPr>
        <w:t xml:space="preserve">27.08.1960г.рождения, место рождения: г.Ростов-на-Дону, </w:t>
      </w:r>
      <w:r w:rsidRPr="00C3704C">
        <w:rPr>
          <w:bCs/>
          <w:color w:val="000000"/>
        </w:rPr>
        <w:t xml:space="preserve"> </w:t>
      </w:r>
      <w:r>
        <w:rPr>
          <w:bCs/>
          <w:color w:val="000000"/>
        </w:rPr>
        <w:t>СНИЛС 118-318-056 43, ИНН 616204378595</w:t>
      </w:r>
      <w:r w:rsidRPr="00FF4AD6">
        <w:rPr>
          <w:bCs/>
        </w:rPr>
        <w:t xml:space="preserve">, паспорт РФ : </w:t>
      </w:r>
      <w:r>
        <w:rPr>
          <w:bCs/>
        </w:rPr>
        <w:t>____________________</w:t>
      </w:r>
      <w:r w:rsidRPr="00FF4AD6">
        <w:rPr>
          <w:bCs/>
        </w:rPr>
        <w:t xml:space="preserve">, адрес регистрации: </w:t>
      </w:r>
      <w:r>
        <w:rPr>
          <w:bCs/>
        </w:rPr>
        <w:t>г.Ростов-на-Дону, ул.1-я Круговая, 90</w:t>
      </w:r>
      <w:r>
        <w:rPr>
          <w:szCs w:val="24"/>
        </w:rPr>
        <w:t>,</w:t>
      </w:r>
      <w:r w:rsidRPr="00FF4AD6">
        <w:rPr>
          <w:bCs/>
        </w:rPr>
        <w:t xml:space="preserve"> в лице  финансового управляющего Титовский Игорь Павлович (ИНН 616812304817)</w:t>
      </w:r>
      <w:r>
        <w:rPr>
          <w:bCs/>
        </w:rPr>
        <w:t xml:space="preserve">, </w:t>
      </w:r>
      <w:r w:rsidRPr="00FF4AD6">
        <w:rPr>
          <w:bCs/>
        </w:rPr>
        <w:t>действующий на основании решения Арбитражного суда Ростовской области от «</w:t>
      </w:r>
      <w:r>
        <w:rPr>
          <w:bCs/>
        </w:rPr>
        <w:t>16</w:t>
      </w:r>
      <w:r w:rsidRPr="00FF4AD6">
        <w:rPr>
          <w:bCs/>
        </w:rPr>
        <w:t xml:space="preserve">» </w:t>
      </w:r>
      <w:r>
        <w:rPr>
          <w:bCs/>
        </w:rPr>
        <w:t xml:space="preserve">января </w:t>
      </w:r>
      <w:r w:rsidRPr="00FF4AD6">
        <w:rPr>
          <w:bCs/>
        </w:rPr>
        <w:t>202</w:t>
      </w:r>
      <w:r>
        <w:rPr>
          <w:bCs/>
        </w:rPr>
        <w:t>3</w:t>
      </w:r>
      <w:r w:rsidRPr="00FF4AD6">
        <w:rPr>
          <w:bCs/>
        </w:rPr>
        <w:t>г. по делу №А53-</w:t>
      </w:r>
      <w:r>
        <w:rPr>
          <w:bCs/>
        </w:rPr>
        <w:t>13413</w:t>
      </w:r>
      <w:r w:rsidRPr="00FF4AD6">
        <w:rPr>
          <w:bCs/>
        </w:rPr>
        <w:t>/202</w:t>
      </w:r>
      <w:r>
        <w:rPr>
          <w:bCs/>
        </w:rPr>
        <w:t>1</w:t>
      </w:r>
      <w:r w:rsidRPr="00075B94">
        <w:rPr>
          <w:rFonts w:eastAsia="Andale Sans UI"/>
          <w:bCs/>
          <w:color w:val="000000"/>
          <w:kern w:val="1"/>
          <w:szCs w:val="24"/>
        </w:rPr>
        <w:t xml:space="preserve">, именуемый в дальнейшем «ПРОДАВЕЦ», </w:t>
      </w:r>
      <w:r w:rsidRPr="00075B94">
        <w:rPr>
          <w:rFonts w:eastAsia="Andale Sans UI"/>
          <w:color w:val="000000"/>
          <w:kern w:val="1"/>
          <w:szCs w:val="24"/>
        </w:rPr>
        <w:t xml:space="preserve">с одной стороны, и  </w:t>
      </w:r>
      <w:r>
        <w:rPr>
          <w:rFonts w:eastAsia="Andale Sans UI"/>
          <w:b/>
          <w:bCs/>
          <w:color w:val="000000"/>
          <w:kern w:val="1"/>
          <w:szCs w:val="24"/>
        </w:rPr>
        <w:t>________________________________________________</w:t>
      </w:r>
      <w:r>
        <w:rPr>
          <w:rFonts w:eastAsia="Andale Sans UI"/>
          <w:color w:val="000000"/>
          <w:kern w:val="1"/>
          <w:szCs w:val="24"/>
        </w:rPr>
        <w:t xml:space="preserve">  </w:t>
      </w:r>
      <w:r w:rsidRPr="00075B94">
        <w:rPr>
          <w:rFonts w:eastAsia="Andale Sans UI"/>
          <w:color w:val="000000"/>
          <w:kern w:val="1"/>
          <w:szCs w:val="24"/>
        </w:rPr>
        <w:t>именуемый в дальнейшем «ПОКУПАТЕЛЬ», с другой стороны, вместе именуемые в дальнейшем «Стороны», заключили настоящий договор о нижеследующем</w:t>
      </w:r>
      <w:r>
        <w:rPr>
          <w:rFonts w:eastAsia="Andale Sans UI"/>
          <w:color w:val="000000"/>
          <w:kern w:val="1"/>
          <w:szCs w:val="24"/>
        </w:rPr>
        <w:t>:</w:t>
      </w:r>
    </w:p>
    <w:p w14:paraId="417DD8AA" w14:textId="37304936" w:rsidR="004344B1" w:rsidRPr="00E07198" w:rsidRDefault="004344B1" w:rsidP="004344B1">
      <w:pPr>
        <w:pStyle w:val="a5"/>
        <w:spacing w:line="276" w:lineRule="auto"/>
        <w:ind w:firstLine="0"/>
      </w:pPr>
    </w:p>
    <w:p w14:paraId="13EDC3F5" w14:textId="77777777" w:rsidR="004344B1" w:rsidRPr="00E07198" w:rsidRDefault="004344B1" w:rsidP="004344B1">
      <w:pPr>
        <w:pStyle w:val="a5"/>
        <w:spacing w:line="276" w:lineRule="auto"/>
        <w:rPr>
          <w:sz w:val="6"/>
          <w:szCs w:val="6"/>
        </w:rPr>
      </w:pPr>
    </w:p>
    <w:p w14:paraId="23834B72" w14:textId="77777777" w:rsidR="004344B1" w:rsidRPr="00E07198" w:rsidRDefault="004344B1" w:rsidP="004344B1">
      <w:pPr>
        <w:pStyle w:val="a5"/>
        <w:spacing w:line="276" w:lineRule="auto"/>
        <w:jc w:val="center"/>
        <w:rPr>
          <w:b/>
        </w:rPr>
      </w:pPr>
      <w:r w:rsidRPr="00E07198">
        <w:rPr>
          <w:b/>
        </w:rPr>
        <w:t>1. ПРЕДМЕТ ДОГОВОРА</w:t>
      </w:r>
    </w:p>
    <w:p w14:paraId="7EF22C27" w14:textId="05AE82E3" w:rsidR="004344B1" w:rsidRPr="00A01554" w:rsidRDefault="004344B1" w:rsidP="004344B1">
      <w:pPr>
        <w:spacing w:line="276" w:lineRule="auto"/>
        <w:ind w:firstLine="284"/>
        <w:jc w:val="both"/>
        <w:rPr>
          <w:b/>
          <w:bCs/>
          <w:i/>
          <w:iCs/>
          <w:szCs w:val="24"/>
        </w:rPr>
      </w:pPr>
      <w:r w:rsidRPr="00A01554">
        <w:rPr>
          <w:szCs w:val="24"/>
        </w:rPr>
        <w:t>1.1. П</w:t>
      </w:r>
      <w:r w:rsidR="0051471D">
        <w:rPr>
          <w:szCs w:val="24"/>
        </w:rPr>
        <w:t>РОДАВЕЦ</w:t>
      </w:r>
      <w:r w:rsidRPr="00A01554">
        <w:rPr>
          <w:szCs w:val="24"/>
        </w:rPr>
        <w:t xml:space="preserve"> обязуется передать, а П</w:t>
      </w:r>
      <w:r w:rsidR="0051471D">
        <w:rPr>
          <w:szCs w:val="24"/>
        </w:rPr>
        <w:t>ОКУПАТЕЛЬ</w:t>
      </w:r>
      <w:r w:rsidRPr="00A01554">
        <w:rPr>
          <w:szCs w:val="24"/>
        </w:rPr>
        <w:t xml:space="preserve"> принять в собственность и оплатить следующее имущество, являющееся предметом лота № 1торгов № </w:t>
      </w:r>
      <w:r w:rsidR="00A01554">
        <w:rPr>
          <w:szCs w:val="24"/>
        </w:rPr>
        <w:t>_____________</w:t>
      </w:r>
      <w:r w:rsidRPr="00A01554">
        <w:rPr>
          <w:szCs w:val="24"/>
        </w:rPr>
        <w:t xml:space="preserve"> на электронной торговой площадке - </w:t>
      </w:r>
      <w:r w:rsidRPr="00A01554">
        <w:rPr>
          <w:bCs/>
          <w:szCs w:val="24"/>
        </w:rPr>
        <w:t xml:space="preserve"> АО «Русский </w:t>
      </w:r>
      <w:r w:rsidR="00A01554">
        <w:rPr>
          <w:bCs/>
          <w:szCs w:val="24"/>
        </w:rPr>
        <w:t>А</w:t>
      </w:r>
      <w:r w:rsidRPr="00A01554">
        <w:rPr>
          <w:bCs/>
          <w:szCs w:val="24"/>
        </w:rPr>
        <w:t xml:space="preserve">укционный </w:t>
      </w:r>
      <w:r w:rsidR="00A01554">
        <w:rPr>
          <w:bCs/>
          <w:szCs w:val="24"/>
        </w:rPr>
        <w:t>Д</w:t>
      </w:r>
      <w:r w:rsidRPr="00A01554">
        <w:rPr>
          <w:bCs/>
          <w:szCs w:val="24"/>
        </w:rPr>
        <w:t>ом» в сети Интернет по адресу http://www.</w:t>
      </w:r>
      <w:r w:rsidRPr="00A01554">
        <w:rPr>
          <w:szCs w:val="24"/>
        </w:rPr>
        <w:t xml:space="preserve"> </w:t>
      </w:r>
      <w:r w:rsidRPr="00A01554">
        <w:rPr>
          <w:szCs w:val="24"/>
          <w:lang w:val="en-US"/>
        </w:rPr>
        <w:t>l</w:t>
      </w:r>
      <w:r w:rsidRPr="00A01554">
        <w:rPr>
          <w:szCs w:val="24"/>
        </w:rPr>
        <w:t>ot-online</w:t>
      </w:r>
      <w:r w:rsidRPr="00A01554">
        <w:rPr>
          <w:bCs/>
          <w:szCs w:val="24"/>
        </w:rPr>
        <w:t>.ru</w:t>
      </w:r>
      <w:r w:rsidRPr="00A01554">
        <w:rPr>
          <w:szCs w:val="24"/>
        </w:rPr>
        <w:t xml:space="preserve"> по продаже имущества </w:t>
      </w:r>
      <w:r w:rsidR="00A01554">
        <w:rPr>
          <w:szCs w:val="24"/>
        </w:rPr>
        <w:t>Багуловой Ирины Константиновны</w:t>
      </w:r>
      <w:r w:rsidRPr="00A01554">
        <w:rPr>
          <w:szCs w:val="24"/>
        </w:rPr>
        <w:t xml:space="preserve"> (далее – «имущество»): </w:t>
      </w:r>
      <w:r w:rsidR="00A01554" w:rsidRPr="00A01554">
        <w:rPr>
          <w:szCs w:val="24"/>
        </w:rPr>
        <w:t xml:space="preserve">Акции обыкновенные именные бездокументарные Ростелеком (ПАО) (Ростел -ао), тикер </w:t>
      </w:r>
      <w:hyperlink r:id="rId4" w:tgtFrame="https://www.company.rt.ru/ir/stock_and_bonds/share_issues/_blank" w:history="1">
        <w:r w:rsidR="00A01554" w:rsidRPr="00A01554">
          <w:rPr>
            <w:szCs w:val="24"/>
          </w:rPr>
          <w:t>RTKM</w:t>
        </w:r>
      </w:hyperlink>
      <w:r w:rsidR="00A01554" w:rsidRPr="00A01554">
        <w:rPr>
          <w:szCs w:val="24"/>
        </w:rPr>
        <w:t>, регистрационный номер 1-01-00124-А - 565 штук</w:t>
      </w:r>
    </w:p>
    <w:p w14:paraId="2B94C8E8" w14:textId="6B52DFB8" w:rsidR="004344B1" w:rsidRPr="00A01554" w:rsidRDefault="004344B1" w:rsidP="004344B1">
      <w:pPr>
        <w:spacing w:line="276" w:lineRule="auto"/>
        <w:ind w:firstLine="284"/>
        <w:jc w:val="both"/>
        <w:rPr>
          <w:szCs w:val="24"/>
        </w:rPr>
      </w:pPr>
      <w:r w:rsidRPr="00A01554">
        <w:rPr>
          <w:szCs w:val="24"/>
        </w:rPr>
        <w:t>1.2. Стоимость имущества определена по результатам торгов на основании Протокола</w:t>
      </w:r>
      <w:r w:rsidR="00A01554">
        <w:rPr>
          <w:szCs w:val="24"/>
        </w:rPr>
        <w:t xml:space="preserve"> №____</w:t>
      </w:r>
      <w:r w:rsidRPr="00A01554">
        <w:rPr>
          <w:szCs w:val="24"/>
        </w:rPr>
        <w:t xml:space="preserve"> от </w:t>
      </w:r>
      <w:r w:rsidR="00A01554">
        <w:rPr>
          <w:szCs w:val="24"/>
        </w:rPr>
        <w:t>_______________</w:t>
      </w:r>
      <w:r w:rsidRPr="00A01554">
        <w:rPr>
          <w:szCs w:val="24"/>
        </w:rPr>
        <w:t xml:space="preserve"> о результатах открытых торгов и составляет </w:t>
      </w:r>
      <w:r w:rsidR="00A01554">
        <w:rPr>
          <w:b/>
          <w:i/>
          <w:szCs w:val="24"/>
        </w:rPr>
        <w:t>______</w:t>
      </w:r>
      <w:r w:rsidRPr="00A01554">
        <w:rPr>
          <w:b/>
          <w:i/>
          <w:szCs w:val="24"/>
        </w:rPr>
        <w:t>рублей</w:t>
      </w:r>
      <w:r w:rsidR="00A01554">
        <w:rPr>
          <w:b/>
          <w:i/>
          <w:szCs w:val="24"/>
        </w:rPr>
        <w:t>____</w:t>
      </w:r>
      <w:r w:rsidRPr="00A01554">
        <w:rPr>
          <w:b/>
          <w:i/>
          <w:szCs w:val="24"/>
        </w:rPr>
        <w:t xml:space="preserve"> копеек</w:t>
      </w:r>
      <w:r w:rsidRPr="00A01554">
        <w:rPr>
          <w:szCs w:val="24"/>
        </w:rPr>
        <w:t>, НДС не облагается.</w:t>
      </w:r>
    </w:p>
    <w:p w14:paraId="05EC4620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rPr>
          <w:b/>
          <w:szCs w:val="24"/>
        </w:rPr>
      </w:pPr>
    </w:p>
    <w:p w14:paraId="544AE4EF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jc w:val="center"/>
        <w:rPr>
          <w:b/>
          <w:szCs w:val="24"/>
        </w:rPr>
      </w:pPr>
      <w:r w:rsidRPr="00A01554">
        <w:rPr>
          <w:b/>
          <w:szCs w:val="24"/>
        </w:rPr>
        <w:t>2. ПЕРЕДАЧА ИМУЩЕСТВА</w:t>
      </w:r>
    </w:p>
    <w:p w14:paraId="583D7E36" w14:textId="4EB77BF8" w:rsidR="004344B1" w:rsidRPr="0051471D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rPr>
          <w:szCs w:val="24"/>
        </w:rPr>
      </w:pPr>
      <w:r w:rsidRPr="00A01554">
        <w:rPr>
          <w:szCs w:val="24"/>
        </w:rPr>
        <w:t>2.1. Право собственности на имущество, указанное в п. 1. 1 настоящего договора переходит к П</w:t>
      </w:r>
      <w:r w:rsidR="0051471D">
        <w:rPr>
          <w:szCs w:val="24"/>
        </w:rPr>
        <w:t>ОКУПАТЕЛЮ</w:t>
      </w:r>
      <w:r w:rsidRPr="0051471D">
        <w:rPr>
          <w:szCs w:val="24"/>
        </w:rPr>
        <w:t xml:space="preserve"> после его полной оплаты.</w:t>
      </w:r>
    </w:p>
    <w:p w14:paraId="4A1FD235" w14:textId="1D439394" w:rsidR="004344B1" w:rsidRPr="0051471D" w:rsidRDefault="004344B1" w:rsidP="0051471D">
      <w:pPr>
        <w:jc w:val="both"/>
        <w:rPr>
          <w:rFonts w:ascii="Arial" w:hAnsi="Arial" w:cs="Arial"/>
          <w:color w:val="333333"/>
          <w:sz w:val="20"/>
        </w:rPr>
      </w:pPr>
      <w:r w:rsidRPr="0051471D">
        <w:rPr>
          <w:szCs w:val="24"/>
        </w:rPr>
        <w:t>2.2. После полной оплаты имущества П</w:t>
      </w:r>
      <w:r w:rsidR="0051471D">
        <w:rPr>
          <w:szCs w:val="24"/>
        </w:rPr>
        <w:t>РОДАВЕЦ</w:t>
      </w:r>
      <w:r w:rsidRPr="0051471D">
        <w:rPr>
          <w:szCs w:val="24"/>
        </w:rPr>
        <w:t xml:space="preserve"> обязуется оформить и подать регистратору (АО </w:t>
      </w:r>
      <w:r w:rsidR="0051471D">
        <w:rPr>
          <w:szCs w:val="24"/>
        </w:rPr>
        <w:t>«</w:t>
      </w:r>
      <w:r w:rsidR="00A01554" w:rsidRPr="0051471D">
        <w:rPr>
          <w:szCs w:val="24"/>
        </w:rPr>
        <w:t>ВТБ Регистратор</w:t>
      </w:r>
      <w:r w:rsidR="0051471D">
        <w:rPr>
          <w:szCs w:val="24"/>
        </w:rPr>
        <w:t>»</w:t>
      </w:r>
      <w:r w:rsidR="00A01554" w:rsidRPr="0051471D">
        <w:rPr>
          <w:szCs w:val="24"/>
        </w:rPr>
        <w:t xml:space="preserve"> </w:t>
      </w:r>
      <w:r w:rsidRPr="0051471D">
        <w:rPr>
          <w:szCs w:val="24"/>
        </w:rPr>
        <w:t>,</w:t>
      </w:r>
      <w:r w:rsidR="00C57CA6" w:rsidRPr="0051471D">
        <w:rPr>
          <w:szCs w:val="24"/>
        </w:rPr>
        <w:t xml:space="preserve"> </w:t>
      </w:r>
      <w:r w:rsidR="0051471D" w:rsidRPr="0051471D">
        <w:rPr>
          <w:rFonts w:ascii="Arial" w:hAnsi="Arial" w:cs="Arial"/>
          <w:color w:val="333333"/>
          <w:szCs w:val="24"/>
          <w:shd w:val="clear" w:color="auto" w:fill="FFFFFF"/>
        </w:rPr>
        <w:t> 127015, г. Москва, ул. Правды, д. 23</w:t>
      </w:r>
      <w:r w:rsidR="0051471D" w:rsidRPr="0051471D">
        <w:rPr>
          <w:rFonts w:ascii="Arial" w:hAnsi="Arial" w:cs="Arial"/>
          <w:color w:val="333333"/>
          <w:szCs w:val="24"/>
          <w:shd w:val="clear" w:color="auto" w:fill="FFFFFF"/>
        </w:rPr>
        <w:t>,</w:t>
      </w:r>
      <w:r w:rsidRPr="0051471D">
        <w:rPr>
          <w:szCs w:val="24"/>
        </w:rPr>
        <w:t xml:space="preserve"> ИНН</w:t>
      </w:r>
      <w:r w:rsidR="0051471D" w:rsidRPr="0051471D">
        <w:rPr>
          <w:rFonts w:ascii="Arial" w:hAnsi="Arial" w:cs="Arial"/>
          <w:color w:val="333333"/>
          <w:szCs w:val="24"/>
        </w:rPr>
        <w:t xml:space="preserve"> </w:t>
      </w:r>
      <w:r w:rsidR="0051471D" w:rsidRPr="0051471D">
        <w:rPr>
          <w:rFonts w:ascii="Arial" w:hAnsi="Arial" w:cs="Arial"/>
          <w:color w:val="333333"/>
          <w:szCs w:val="24"/>
        </w:rPr>
        <w:br/>
        <w:t>5610083568</w:t>
      </w:r>
      <w:r w:rsidRPr="0051471D">
        <w:rPr>
          <w:szCs w:val="24"/>
        </w:rPr>
        <w:t xml:space="preserve"> , ОГРН</w:t>
      </w:r>
      <w:r w:rsidR="0051471D" w:rsidRPr="0051471D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="0051471D" w:rsidRPr="0051471D">
        <w:rPr>
          <w:rFonts w:ascii="Arial" w:hAnsi="Arial" w:cs="Arial"/>
          <w:color w:val="333333"/>
          <w:szCs w:val="24"/>
          <w:shd w:val="clear" w:color="auto" w:fill="FFFFFF"/>
        </w:rPr>
        <w:t>1045605469744</w:t>
      </w:r>
      <w:r w:rsidRPr="0051471D">
        <w:rPr>
          <w:szCs w:val="24"/>
        </w:rPr>
        <w:t>) распоряжение о совершении операции для осуществления операции по списанию акций со счета П</w:t>
      </w:r>
      <w:r w:rsidR="0051471D">
        <w:rPr>
          <w:szCs w:val="24"/>
        </w:rPr>
        <w:t>РОДАВЦА</w:t>
      </w:r>
      <w:r w:rsidRPr="0051471D">
        <w:rPr>
          <w:szCs w:val="24"/>
        </w:rPr>
        <w:t xml:space="preserve"> и з</w:t>
      </w:r>
      <w:r w:rsidRPr="00A01554">
        <w:rPr>
          <w:szCs w:val="24"/>
        </w:rPr>
        <w:t>ачисления их на счет П</w:t>
      </w:r>
      <w:r w:rsidR="0051471D">
        <w:rPr>
          <w:szCs w:val="24"/>
        </w:rPr>
        <w:t>ОКУПАТЕЛЯ</w:t>
      </w:r>
      <w:r w:rsidRPr="00A01554">
        <w:rPr>
          <w:szCs w:val="24"/>
        </w:rPr>
        <w:t>, при этом для внесения записи в реестр владельцев ценных бумаг о переходе права собственности на акции П</w:t>
      </w:r>
      <w:r w:rsidR="0051471D">
        <w:rPr>
          <w:szCs w:val="24"/>
        </w:rPr>
        <w:t>ОКУПАТЕЛЬ</w:t>
      </w:r>
      <w:r w:rsidRPr="00A01554">
        <w:rPr>
          <w:szCs w:val="24"/>
        </w:rPr>
        <w:t xml:space="preserve"> обязуется предоставить необходимую в соответствии с Правилами АО «</w:t>
      </w:r>
      <w:r w:rsidR="00A01554">
        <w:rPr>
          <w:szCs w:val="24"/>
        </w:rPr>
        <w:t>ВТБ Регистратор</w:t>
      </w:r>
      <w:r w:rsidRPr="00A01554">
        <w:rPr>
          <w:szCs w:val="24"/>
        </w:rPr>
        <w:t>» ведения реестра владельцев ценных бумаг информацию и документы.</w:t>
      </w:r>
    </w:p>
    <w:p w14:paraId="41D00702" w14:textId="70DB7596" w:rsidR="004344B1" w:rsidRPr="00A01554" w:rsidRDefault="004344B1" w:rsidP="004344B1">
      <w:pPr>
        <w:pStyle w:val="2"/>
        <w:spacing w:line="276" w:lineRule="auto"/>
        <w:rPr>
          <w:szCs w:val="24"/>
        </w:rPr>
      </w:pPr>
      <w:r w:rsidRPr="0051471D">
        <w:rPr>
          <w:b/>
          <w:bCs/>
          <w:szCs w:val="24"/>
        </w:rPr>
        <w:t>2.3.  Все дополнительные  расходы, связанные с регистрацией перехода права собственности на имущество   несет П</w:t>
      </w:r>
      <w:r w:rsidR="0051471D" w:rsidRPr="0051471D">
        <w:rPr>
          <w:b/>
          <w:bCs/>
          <w:szCs w:val="24"/>
        </w:rPr>
        <w:t>ОКУПАТЕЛЬ</w:t>
      </w:r>
      <w:r w:rsidRPr="00A01554">
        <w:rPr>
          <w:szCs w:val="24"/>
        </w:rPr>
        <w:t>.</w:t>
      </w:r>
    </w:p>
    <w:p w14:paraId="64A9A3B4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jc w:val="center"/>
        <w:rPr>
          <w:b/>
          <w:szCs w:val="24"/>
        </w:rPr>
      </w:pPr>
    </w:p>
    <w:p w14:paraId="5AFA1146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jc w:val="center"/>
        <w:rPr>
          <w:b/>
          <w:szCs w:val="24"/>
        </w:rPr>
      </w:pPr>
      <w:r w:rsidRPr="00A01554">
        <w:rPr>
          <w:b/>
          <w:szCs w:val="24"/>
        </w:rPr>
        <w:t>3. РАСЧЕТЫ</w:t>
      </w:r>
    </w:p>
    <w:p w14:paraId="46757EF3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rPr>
          <w:szCs w:val="24"/>
        </w:rPr>
      </w:pPr>
      <w:r w:rsidRPr="00A01554">
        <w:rPr>
          <w:szCs w:val="24"/>
        </w:rPr>
        <w:t>3.1. Стоимость имущества указана в пункте 1.2 настоящего договора.</w:t>
      </w:r>
    </w:p>
    <w:p w14:paraId="249405EC" w14:textId="5B5FF19D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rPr>
          <w:b/>
          <w:i/>
          <w:szCs w:val="24"/>
        </w:rPr>
      </w:pPr>
      <w:r w:rsidRPr="00A01554">
        <w:rPr>
          <w:szCs w:val="24"/>
        </w:rPr>
        <w:t xml:space="preserve">3.2. Задаток в сумме </w:t>
      </w:r>
      <w:r w:rsidR="00A01554">
        <w:rPr>
          <w:szCs w:val="24"/>
        </w:rPr>
        <w:t>_________</w:t>
      </w:r>
      <w:r w:rsidRPr="00A01554">
        <w:rPr>
          <w:szCs w:val="24"/>
        </w:rPr>
        <w:t xml:space="preserve"> рублей </w:t>
      </w:r>
      <w:r w:rsidR="00A01554">
        <w:rPr>
          <w:szCs w:val="24"/>
        </w:rPr>
        <w:t>__________</w:t>
      </w:r>
      <w:r w:rsidRPr="00A01554">
        <w:rPr>
          <w:szCs w:val="24"/>
        </w:rPr>
        <w:t xml:space="preserve"> копеек, перечисленный на специальный счет П</w:t>
      </w:r>
      <w:r w:rsidR="00A01554">
        <w:rPr>
          <w:szCs w:val="24"/>
        </w:rPr>
        <w:t>РОДАВЦА</w:t>
      </w:r>
      <w:r w:rsidRPr="00A01554">
        <w:rPr>
          <w:szCs w:val="24"/>
        </w:rPr>
        <w:t xml:space="preserve">, зачитывается в счет оплаты стоимости приобретаемого имущества. Остаток неоплаченной стоимости имущества составляет </w:t>
      </w:r>
      <w:r w:rsidR="00A01554">
        <w:rPr>
          <w:b/>
          <w:i/>
          <w:szCs w:val="24"/>
        </w:rPr>
        <w:t>___________</w:t>
      </w:r>
      <w:r w:rsidRPr="00A01554">
        <w:rPr>
          <w:b/>
          <w:i/>
          <w:szCs w:val="24"/>
        </w:rPr>
        <w:t xml:space="preserve">рублей </w:t>
      </w:r>
      <w:r w:rsidR="00AD2395" w:rsidRPr="00A01554">
        <w:rPr>
          <w:b/>
          <w:i/>
          <w:szCs w:val="24"/>
        </w:rPr>
        <w:t xml:space="preserve"> 00</w:t>
      </w:r>
      <w:r w:rsidRPr="00A01554">
        <w:rPr>
          <w:b/>
          <w:i/>
          <w:szCs w:val="24"/>
        </w:rPr>
        <w:t xml:space="preserve"> копеек.</w:t>
      </w:r>
    </w:p>
    <w:p w14:paraId="01AFF62C" w14:textId="77777777" w:rsidR="00A01554" w:rsidRPr="00075B94" w:rsidRDefault="004344B1" w:rsidP="00A01554">
      <w:pPr>
        <w:pStyle w:val="a7"/>
        <w:jc w:val="both"/>
      </w:pPr>
      <w:r w:rsidRPr="00A01554">
        <w:t xml:space="preserve">3.3. </w:t>
      </w:r>
      <w:r w:rsidR="00A01554" w:rsidRPr="00075B94">
        <w:t>2.3. ПОКУПАТЕЛЬ перечисляет ПРОДАВЦУ денежные средства за недвижимое имущество за вычетом суммы</w:t>
      </w:r>
      <w:r w:rsidR="00A01554">
        <w:t xml:space="preserve"> Задатка, в размере __________________________</w:t>
      </w:r>
      <w:r w:rsidR="00A01554" w:rsidRPr="00075B94">
        <w:t>, НДС не облагается, в  течении 30-ти календарных дней с даты подписания настоящего договора</w:t>
      </w:r>
      <w:r w:rsidR="00A01554">
        <w:t xml:space="preserve"> по следующим реквизитам: счет</w:t>
      </w:r>
      <w:r w:rsidR="00A01554" w:rsidRPr="00D943C0">
        <w:t xml:space="preserve"> </w:t>
      </w:r>
      <w:r w:rsidR="00A01554" w:rsidRPr="0050204F">
        <w:t xml:space="preserve">№ </w:t>
      </w:r>
      <w:r w:rsidR="00A01554" w:rsidRPr="0050204F">
        <w:rPr>
          <w:color w:val="000000"/>
        </w:rPr>
        <w:t>40817810152094839334</w:t>
      </w:r>
      <w:r w:rsidR="00A01554">
        <w:rPr>
          <w:color w:val="000000"/>
          <w:sz w:val="20"/>
          <w:szCs w:val="20"/>
        </w:rPr>
        <w:t xml:space="preserve"> </w:t>
      </w:r>
      <w:r w:rsidR="00A01554" w:rsidRPr="00D943C0">
        <w:t xml:space="preserve"> в Юго-Западный Банк ПАО Сбербанк ИНН7707083893, КПП616143002, к/с 30101810600000000602, БИК 046015602, получатель платежа:</w:t>
      </w:r>
      <w:r w:rsidR="00A01554">
        <w:t xml:space="preserve"> Багулова Ирина Константиновна.</w:t>
      </w:r>
    </w:p>
    <w:p w14:paraId="56839408" w14:textId="77777777" w:rsidR="00A01554" w:rsidRPr="00075B94" w:rsidRDefault="00A01554" w:rsidP="00A01554">
      <w:pPr>
        <w:pStyle w:val="a7"/>
        <w:jc w:val="both"/>
      </w:pPr>
      <w:r w:rsidRPr="00075B94">
        <w:t>2.4. Обязанность ПОКУПАТЕЛЯ по оплате имущества считается исполненной в день зачислен</w:t>
      </w:r>
      <w:r>
        <w:t>ия денежных средств на расчетный счет</w:t>
      </w:r>
      <w:r w:rsidRPr="00075B94">
        <w:t xml:space="preserve"> ПРОДАВЦА.</w:t>
      </w:r>
    </w:p>
    <w:p w14:paraId="5C837A8D" w14:textId="77777777" w:rsidR="004344B1" w:rsidRPr="00A01554" w:rsidRDefault="004344B1" w:rsidP="004344B1">
      <w:pPr>
        <w:pStyle w:val="2"/>
        <w:numPr>
          <w:ilvl w:val="0"/>
          <w:numId w:val="0"/>
        </w:numPr>
        <w:tabs>
          <w:tab w:val="left" w:pos="3975"/>
        </w:tabs>
        <w:spacing w:line="276" w:lineRule="auto"/>
        <w:ind w:firstLine="284"/>
        <w:jc w:val="left"/>
        <w:rPr>
          <w:b/>
          <w:szCs w:val="24"/>
        </w:rPr>
      </w:pPr>
      <w:r w:rsidRPr="00A01554">
        <w:rPr>
          <w:b/>
          <w:szCs w:val="24"/>
        </w:rPr>
        <w:tab/>
      </w:r>
    </w:p>
    <w:p w14:paraId="3B0152D5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jc w:val="center"/>
        <w:rPr>
          <w:b/>
          <w:szCs w:val="24"/>
        </w:rPr>
      </w:pPr>
      <w:r w:rsidRPr="00A01554">
        <w:rPr>
          <w:b/>
          <w:szCs w:val="24"/>
        </w:rPr>
        <w:t>4. ОТВЕТСТВЕННОСТЬ СТОРОН</w:t>
      </w:r>
    </w:p>
    <w:p w14:paraId="3CD38687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rPr>
          <w:szCs w:val="24"/>
        </w:rPr>
      </w:pPr>
      <w:r w:rsidRPr="00A01554">
        <w:rPr>
          <w:szCs w:val="24"/>
        </w:rPr>
        <w:t>4.1. Стороны несут ответственность в соответствии с действующим законодательством.</w:t>
      </w:r>
    </w:p>
    <w:p w14:paraId="19DCB805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rPr>
          <w:szCs w:val="24"/>
        </w:rPr>
      </w:pPr>
      <w:r w:rsidRPr="00A01554">
        <w:rPr>
          <w:szCs w:val="24"/>
        </w:rPr>
        <w:lastRenderedPageBreak/>
        <w:t xml:space="preserve">4.2. В случае несвоевременной оплаты имущества договор считается расторгнутым со дня истечения установленного п. 3.3 настоящего договора срока для оплаты. </w:t>
      </w:r>
    </w:p>
    <w:p w14:paraId="438C5C87" w14:textId="77777777" w:rsidR="004344B1" w:rsidRPr="00A01554" w:rsidRDefault="004344B1" w:rsidP="004344B1">
      <w:pPr>
        <w:pStyle w:val="2"/>
        <w:numPr>
          <w:ilvl w:val="0"/>
          <w:numId w:val="0"/>
        </w:numPr>
        <w:spacing w:line="276" w:lineRule="auto"/>
        <w:ind w:firstLine="284"/>
        <w:rPr>
          <w:szCs w:val="24"/>
        </w:rPr>
      </w:pPr>
    </w:p>
    <w:p w14:paraId="1FAE04F1" w14:textId="77777777" w:rsidR="00A01554" w:rsidRPr="00075B94" w:rsidRDefault="00A01554" w:rsidP="00A01554">
      <w:pPr>
        <w:pStyle w:val="a7"/>
        <w:jc w:val="center"/>
        <w:rPr>
          <w:b/>
        </w:rPr>
      </w:pPr>
      <w:r w:rsidRPr="00075B94">
        <w:rPr>
          <w:b/>
        </w:rPr>
        <w:t>6. ЗАКЛЮЧИТЕЛЬНЫЕ ПОЛОЖЕНИЯ</w:t>
      </w:r>
    </w:p>
    <w:p w14:paraId="72004579" w14:textId="77777777" w:rsidR="00A01554" w:rsidRPr="00894603" w:rsidRDefault="00A01554" w:rsidP="00A01554">
      <w:pPr>
        <w:pStyle w:val="a7"/>
      </w:pPr>
      <w:r w:rsidRPr="00894603">
        <w:t>6.1. Настоящий Договор вступает в силу с момента его подписания Сторонами  и действует до полного исполнения Сторонами обязательств по Договору.</w:t>
      </w:r>
    </w:p>
    <w:p w14:paraId="0F762E71" w14:textId="77777777" w:rsidR="00A01554" w:rsidRPr="00894603" w:rsidRDefault="00A01554" w:rsidP="00A01554">
      <w:pPr>
        <w:pStyle w:val="a7"/>
        <w:jc w:val="both"/>
      </w:pPr>
      <w:r w:rsidRPr="00894603">
        <w:t xml:space="preserve">6.2.Все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  </w:t>
      </w:r>
    </w:p>
    <w:p w14:paraId="43E065B7" w14:textId="77777777" w:rsidR="00A01554" w:rsidRPr="00894603" w:rsidRDefault="00A01554" w:rsidP="00A01554">
      <w:pPr>
        <w:pStyle w:val="a7"/>
        <w:jc w:val="both"/>
      </w:pPr>
      <w:r w:rsidRPr="00894603">
        <w:t xml:space="preserve">6.3. Споры, которые могут возникнуть в связи с настоящим договором, стороны будут решать путем переговоров. При не достижении взаимоприемлемого решения спор будет разрешаться в судебном порядке в соответствии с действующим законодательством Российской Федерации.  </w:t>
      </w:r>
    </w:p>
    <w:p w14:paraId="12AAEDF5" w14:textId="77777777" w:rsidR="00A01554" w:rsidRPr="00894603" w:rsidRDefault="00A01554" w:rsidP="00A01554">
      <w:pPr>
        <w:pStyle w:val="a7"/>
        <w:jc w:val="both"/>
      </w:pPr>
      <w:r w:rsidRPr="00894603">
        <w:t xml:space="preserve">6.4. Настоящий </w:t>
      </w:r>
      <w:r>
        <w:t>договор составлен и подписан на 2(двух</w:t>
      </w:r>
      <w:r w:rsidRPr="00894603">
        <w:t>) листах в трех экземплярах, имеющих одинаковую юридическую силу, по одному экземпляру для каждой из Сторон, один-в регистрирующий орган.</w:t>
      </w:r>
    </w:p>
    <w:p w14:paraId="427786A0" w14:textId="77777777" w:rsidR="00A01554" w:rsidRPr="00894603" w:rsidRDefault="00A01554" w:rsidP="00A01554">
      <w:pPr>
        <w:pStyle w:val="a7"/>
        <w:jc w:val="both"/>
      </w:pPr>
      <w:r w:rsidRPr="00894603">
        <w:t>4.4.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7E7491EC" w14:textId="77777777" w:rsidR="00A01554" w:rsidRPr="00EC33BA" w:rsidRDefault="00A01554" w:rsidP="00A01554">
      <w:pPr>
        <w:pStyle w:val="a7"/>
        <w:jc w:val="both"/>
        <w:rPr>
          <w:sz w:val="26"/>
          <w:szCs w:val="26"/>
        </w:rPr>
      </w:pPr>
    </w:p>
    <w:p w14:paraId="590EF6DB" w14:textId="342ED372" w:rsidR="00A01554" w:rsidRPr="00A01554" w:rsidRDefault="00A01554" w:rsidP="00A01554">
      <w:pPr>
        <w:pStyle w:val="a7"/>
        <w:jc w:val="center"/>
        <w:rPr>
          <w:b/>
        </w:rPr>
      </w:pPr>
      <w:r w:rsidRPr="00A01554">
        <w:t>6</w:t>
      </w:r>
      <w:r w:rsidRPr="00A01554">
        <w:rPr>
          <w:b/>
        </w:rPr>
        <w:t>. АДРЕСА И РЕКВИЗИТЫ СТОРОН</w:t>
      </w:r>
    </w:p>
    <w:p w14:paraId="2E210D98" w14:textId="77777777" w:rsidR="00A01554" w:rsidRPr="00A01554" w:rsidRDefault="00A01554" w:rsidP="00A01554">
      <w:pPr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A01554" w:rsidRPr="00EC33BA" w14:paraId="748B3331" w14:textId="77777777" w:rsidTr="004E6F2D">
        <w:tc>
          <w:tcPr>
            <w:tcW w:w="4962" w:type="dxa"/>
          </w:tcPr>
          <w:p w14:paraId="4513587C" w14:textId="77777777" w:rsidR="00A01554" w:rsidRPr="00A01554" w:rsidRDefault="00A01554" w:rsidP="004E6F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01554">
              <w:rPr>
                <w:szCs w:val="24"/>
              </w:rPr>
              <w:t>ПРОДАВЕЦ:</w:t>
            </w:r>
          </w:p>
          <w:p w14:paraId="123665D7" w14:textId="77777777" w:rsidR="00A01554" w:rsidRPr="00A01554" w:rsidRDefault="00A01554" w:rsidP="004E6F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01554">
              <w:rPr>
                <w:szCs w:val="24"/>
              </w:rPr>
              <w:t xml:space="preserve">Багулова Ирина Константиновна            </w:t>
            </w:r>
          </w:p>
        </w:tc>
        <w:tc>
          <w:tcPr>
            <w:tcW w:w="5244" w:type="dxa"/>
          </w:tcPr>
          <w:p w14:paraId="4BEDA5F2" w14:textId="77777777" w:rsidR="00A01554" w:rsidRPr="00A01554" w:rsidRDefault="00A01554" w:rsidP="004E6F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01554">
              <w:rPr>
                <w:szCs w:val="24"/>
              </w:rPr>
              <w:t xml:space="preserve">                      ПОКУПАТЕЛЬ:</w:t>
            </w:r>
          </w:p>
          <w:p w14:paraId="770421A2" w14:textId="77777777" w:rsidR="00A01554" w:rsidRPr="00A01554" w:rsidRDefault="00A01554" w:rsidP="004E6F2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01554">
              <w:rPr>
                <w:szCs w:val="24"/>
              </w:rPr>
              <w:t xml:space="preserve">            __________________________</w:t>
            </w:r>
          </w:p>
        </w:tc>
      </w:tr>
      <w:tr w:rsidR="00A01554" w:rsidRPr="00EC33BA" w14:paraId="2017B5E8" w14:textId="77777777" w:rsidTr="004E6F2D">
        <w:tc>
          <w:tcPr>
            <w:tcW w:w="4962" w:type="dxa"/>
          </w:tcPr>
          <w:p w14:paraId="1B37DC02" w14:textId="77777777" w:rsidR="00A01554" w:rsidRPr="00A01554" w:rsidRDefault="00A01554" w:rsidP="004E6F2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244" w:type="dxa"/>
          </w:tcPr>
          <w:p w14:paraId="49000048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01554" w:rsidRPr="00EC33BA" w14:paraId="3EF98B43" w14:textId="77777777" w:rsidTr="004E6F2D">
        <w:tc>
          <w:tcPr>
            <w:tcW w:w="4962" w:type="dxa"/>
          </w:tcPr>
          <w:p w14:paraId="48AA4066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46756EF5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1554">
              <w:rPr>
                <w:szCs w:val="24"/>
              </w:rPr>
              <w:t>Финансовый управляющий</w:t>
            </w:r>
          </w:p>
          <w:p w14:paraId="222E880B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1554">
              <w:rPr>
                <w:szCs w:val="24"/>
              </w:rPr>
              <w:t>_____________________/Титовский И.П. /</w:t>
            </w:r>
          </w:p>
          <w:p w14:paraId="6E25DC12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244" w:type="dxa"/>
          </w:tcPr>
          <w:p w14:paraId="3D7882B8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33BA123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31A1A2D1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01554">
              <w:rPr>
                <w:szCs w:val="24"/>
              </w:rPr>
              <w:t>_____________________/ ________________/</w:t>
            </w:r>
          </w:p>
          <w:p w14:paraId="20F0035F" w14:textId="77777777" w:rsidR="00A01554" w:rsidRPr="00A01554" w:rsidRDefault="00A01554" w:rsidP="004E6F2D">
            <w:pPr>
              <w:autoSpaceDE w:val="0"/>
              <w:autoSpaceDN w:val="0"/>
              <w:adjustRightInd w:val="0"/>
              <w:ind w:firstLine="540"/>
              <w:jc w:val="both"/>
              <w:rPr>
                <w:szCs w:val="24"/>
              </w:rPr>
            </w:pPr>
          </w:p>
          <w:p w14:paraId="32BE0604" w14:textId="77777777" w:rsidR="00A01554" w:rsidRPr="00A01554" w:rsidRDefault="00A01554" w:rsidP="004E6F2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65FDCD51" w14:textId="77777777" w:rsidR="004D2951" w:rsidRPr="00A01554" w:rsidRDefault="004D2951" w:rsidP="00A01554">
      <w:pPr>
        <w:pStyle w:val="2"/>
        <w:numPr>
          <w:ilvl w:val="0"/>
          <w:numId w:val="0"/>
        </w:numPr>
        <w:spacing w:line="276" w:lineRule="auto"/>
        <w:ind w:firstLine="284"/>
        <w:jc w:val="center"/>
        <w:rPr>
          <w:szCs w:val="24"/>
        </w:rPr>
      </w:pPr>
    </w:p>
    <w:sectPr w:rsidR="004D2951" w:rsidRPr="00A01554" w:rsidSect="00E07198">
      <w:pgSz w:w="11906" w:h="16838"/>
      <w:pgMar w:top="56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4B1"/>
    <w:rsid w:val="00246E1D"/>
    <w:rsid w:val="00394B08"/>
    <w:rsid w:val="004344B1"/>
    <w:rsid w:val="004D2951"/>
    <w:rsid w:val="0051471D"/>
    <w:rsid w:val="007A2B05"/>
    <w:rsid w:val="009F6B00"/>
    <w:rsid w:val="00A01554"/>
    <w:rsid w:val="00AD2395"/>
    <w:rsid w:val="00AD5F73"/>
    <w:rsid w:val="00C57CA6"/>
    <w:rsid w:val="00CA4113"/>
    <w:rsid w:val="00F4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35C7"/>
  <w15:docId w15:val="{369CF35E-D3C6-469C-B087-06506EB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4B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34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4344B1"/>
    <w:pPr>
      <w:ind w:firstLine="284"/>
      <w:jc w:val="both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434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344B1"/>
    <w:pPr>
      <w:numPr>
        <w:ilvl w:val="12"/>
      </w:numPr>
      <w:ind w:firstLine="284"/>
      <w:jc w:val="both"/>
    </w:pPr>
  </w:style>
  <w:style w:type="character" w:customStyle="1" w:styleId="20">
    <w:name w:val="Основной текст с отступом 2 Знак"/>
    <w:basedOn w:val="a0"/>
    <w:link w:val="2"/>
    <w:rsid w:val="004344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0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ex.com/ru/issue.aspx?board=TQBR&amp;code=RT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.</cp:lastModifiedBy>
  <cp:revision>8</cp:revision>
  <cp:lastPrinted>2021-04-17T14:31:00Z</cp:lastPrinted>
  <dcterms:created xsi:type="dcterms:W3CDTF">2021-04-15T08:13:00Z</dcterms:created>
  <dcterms:modified xsi:type="dcterms:W3CDTF">2024-09-29T13:57:00Z</dcterms:modified>
</cp:coreProperties>
</file>