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C36633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36633" w:rsidRDefault="00C36633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C36633" w:rsidP="00D713A2">
      <w:pPr>
        <w:pStyle w:val="a3"/>
        <w:ind w:left="118" w:right="104" w:firstLine="283"/>
        <w:jc w:val="both"/>
      </w:pPr>
      <w:r w:rsidRPr="00C36633">
        <w:t>Верховцева Татьяна Генриховна (дата рождения: 11.12.1964 г., место рождения: пос. Садовый Новосибирского района Новосибирской области, СНИЛС 019-917-445 82, ИНН 543310496947, адрес регистрации по месту жительства: 630531, Новосибирская область, поселок Садовый, ул Юбилейная, 8, 2)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C36633">
        <w:t>определения Арбитражного суда Новосибирской области от 11.09.2</w:t>
      </w:r>
      <w:r>
        <w:t>024 г. по делу № А45-16755/2023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C36633">
      <w:pPr>
        <w:pStyle w:val="a3"/>
        <w:spacing w:before="2"/>
        <w:ind w:left="118"/>
      </w:pPr>
      <w:r w:rsidRPr="00C36633">
        <w:t>Верховцева Татьяна Генриховна</w:t>
      </w:r>
      <w:r>
        <w:t xml:space="preserve"> в</w:t>
      </w:r>
      <w:bookmarkStart w:id="0" w:name="_GoBack"/>
      <w:bookmarkEnd w:id="0"/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C36633" w:rsidRPr="00C36633">
        <w:t>Верховцева Татьяна Генриховна, ИНН 543310496947 Банк получателя: ФИЛИАЛ "ЦЕНТРАЛЬНЫЙ" ПАО "СОВКОМБАНК"(БЕРДСК), БИК: 045004763, ИНН банка 4401116480, к/с 30101810150040000763, кпп: 544543001, р/с № 40817810650174232849.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36633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36633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C36633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2024-11-14T10:29:00Z</dcterms:created>
  <dcterms:modified xsi:type="dcterms:W3CDTF">2024-11-14T10:29:00Z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