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Ростов-на-Дону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Пащенко Сергей Александрович (дата рождения: 28.06.1959 г., место рождения: к/д Буденного Сальского р-на Ростовской обл., СНИЛС 082-276-545 76, ИНН 613601649285, регистрация по месту жительства: к/д Буденного Сальского р-на Ростовской обл.) в лице  в лице финансового управляющего: Коваленко Артём Сергеевич, действует на основании решения Арбитражный суд Ростовской области от 28.09.2022г.  по делу №А53-23613/2022,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ЧЕРИ A15 SQR7162. МКПП. Запись о ТС по сайту ГИБДД имеет статус "архивное" в связи со смертью должника.  Идентификационный номер (VIN): X4XDA11A170005921. Год выпуска: 2007. Номер кузова: X4XDA11A170005921. Модель, номер двигателя:  SQR480ED, EF6J04051. Цвет кузова: серый. Мощность двигателя, л.с. (кВт): 88 (64.71). Рабочий объем двигателя, куб.см.: 1596. Разрешенная максимальная масса, кг.: 1475. Масса без нагрузки, кг.: 1100. ПТС: 50НА051372. Финансовый управляющий изъял транспортное средство. Завести ТС не удалось.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Пащенко Сергей Александрович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28.06.1959</w:t>
              <w:br/>
              <w:t>Место рождения: к/д Буденного Сальского р-на Ростовской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347024, Ростовская обл., Белокалитвинский р-н, х. Ленина, ул. Гагарина, д. 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082-276-545 76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613601649285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40817810250161139708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 Пащенко Сергей Александрович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Ростов-на-Дону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Пащенко Сергей Александрович (дата рождения: 28.06.1959 г., место рождения: к/д Буденного Сальского р-на Ростовской обл., СНИЛС 082-276-545 76, ИНН 613601649285, регистрация по месту жительства: к/д Буденного Сальского р-на Ростовской обл.) в лице  в лице финансового управляющего: Коваленко Артём Сергеевич, действует на основании решения Арбитражный суд Ростовской области от 28.09.2022г.  по делу №А53-23613/2022,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ЧЕРИ A15 SQR7162. МКПП.Запись о ТС по сайту ГИБДД имеет статус "архивное" в связи со смертью должника.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Пащенко Сергей Александрович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28.06.1959</w:t>
              <w:br/>
              <w:t>Место рождения: к/д Буденного Сальского р-на Ростовской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347024, Ростовская обл., Белокалитвинский р-н, х. Ленина, ул. Гагарина, д. 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082-276-545 76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613601649285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1088</Words>
  <Characters>7629</Characters>
  <CharactersWithSpaces>8629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2024-10-01T19:59:10Z</dcterms:modified>
  <cp:revision>58</cp:revision>
  <dc:subject/>
  <dc:title/>
</cp:coreProperties>
</file>