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7FB9C652" w:rsidR="00545375" w:rsidRPr="00923F14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D8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436D8D">
        <w:rPr>
          <w:rFonts w:ascii="Times New Roman" w:hAnsi="Times New Roman" w:cs="Times New Roman"/>
          <w:sz w:val="20"/>
          <w:szCs w:val="20"/>
        </w:rPr>
        <w:t>8(800)777-5757</w:t>
      </w:r>
      <w:r w:rsidRPr="00436D8D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436D8D">
        <w:rPr>
          <w:rFonts w:ascii="Times New Roman" w:hAnsi="Times New Roman" w:cs="Times New Roman"/>
          <w:sz w:val="20"/>
          <w:szCs w:val="20"/>
        </w:rPr>
        <w:t>vega</w:t>
      </w:r>
      <w:r w:rsidRPr="00436D8D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436D8D" w:rsidRPr="00436D8D">
        <w:rPr>
          <w:rFonts w:ascii="Times New Roman" w:hAnsi="Times New Roman" w:cs="Times New Roman"/>
          <w:b/>
          <w:sz w:val="20"/>
          <w:szCs w:val="20"/>
        </w:rPr>
        <w:t xml:space="preserve">Лущинской Юлией Александровной </w:t>
      </w:r>
      <w:r w:rsidRPr="00436D8D">
        <w:rPr>
          <w:rFonts w:ascii="Times New Roman" w:hAnsi="Times New Roman" w:cs="Times New Roman"/>
          <w:sz w:val="20"/>
          <w:szCs w:val="20"/>
        </w:rPr>
        <w:t>(</w:t>
      </w:r>
      <w:r w:rsidR="00436D8D" w:rsidRPr="00436D8D">
        <w:rPr>
          <w:rFonts w:ascii="Times New Roman" w:hAnsi="Times New Roman" w:cs="Times New Roman"/>
          <w:sz w:val="20"/>
          <w:szCs w:val="20"/>
        </w:rPr>
        <w:t>дата рождения: 21.08.1991 г., место рождения: г. Смоленск, СНИЛС 138-393-231 76, ИНН 781424192516, место жительства: 197348, Санкт-Петербург, пр. Богатырский, д. 7, корп, 3, кв. 351</w:t>
      </w:r>
      <w:r w:rsidRPr="00436D8D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436D8D">
        <w:rPr>
          <w:rFonts w:ascii="Times New Roman" w:hAnsi="Times New Roman" w:cs="Times New Roman"/>
          <w:sz w:val="20"/>
          <w:szCs w:val="20"/>
        </w:rPr>
        <w:t xml:space="preserve"> – </w:t>
      </w:r>
      <w:r w:rsidRPr="00436D8D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436D8D">
        <w:rPr>
          <w:rFonts w:ascii="Times New Roman" w:hAnsi="Times New Roman" w:cs="Times New Roman"/>
          <w:sz w:val="20"/>
          <w:szCs w:val="20"/>
        </w:rPr>
        <w:t>,</w:t>
      </w:r>
      <w:r w:rsidRPr="00436D8D">
        <w:rPr>
          <w:rFonts w:ascii="Times New Roman" w:hAnsi="Times New Roman" w:cs="Times New Roman"/>
          <w:sz w:val="20"/>
          <w:szCs w:val="20"/>
        </w:rPr>
        <w:t xml:space="preserve"> </w:t>
      </w:r>
      <w:r w:rsidRPr="00436D8D">
        <w:rPr>
          <w:rFonts w:ascii="Times New Roman" w:hAnsi="Times New Roman" w:cs="Times New Roman"/>
          <w:b/>
          <w:sz w:val="20"/>
          <w:szCs w:val="20"/>
        </w:rPr>
        <w:t>в лице</w:t>
      </w:r>
      <w:r w:rsidRPr="00436D8D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436D8D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436D8D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436D8D" w:rsidRPr="00436D8D">
        <w:rPr>
          <w:rFonts w:ascii="Times New Roman" w:hAnsi="Times New Roman" w:cs="Times New Roman"/>
          <w:b/>
          <w:sz w:val="20"/>
          <w:szCs w:val="20"/>
        </w:rPr>
        <w:t xml:space="preserve">Гайнуллина Айрата Рафисовича </w:t>
      </w:r>
      <w:r w:rsidRPr="00436D8D">
        <w:rPr>
          <w:rFonts w:ascii="Times New Roman" w:hAnsi="Times New Roman" w:cs="Times New Roman"/>
          <w:sz w:val="20"/>
          <w:szCs w:val="20"/>
        </w:rPr>
        <w:t>(</w:t>
      </w:r>
      <w:r w:rsidR="00436D8D" w:rsidRPr="00436D8D">
        <w:rPr>
          <w:rFonts w:ascii="Times New Roman" w:hAnsi="Times New Roman" w:cs="Times New Roman"/>
          <w:sz w:val="20"/>
          <w:szCs w:val="20"/>
        </w:rPr>
        <w:t xml:space="preserve">ИНН </w:t>
      </w:r>
      <w:r w:rsidR="00436D8D" w:rsidRPr="00923F14">
        <w:rPr>
          <w:rFonts w:ascii="Times New Roman" w:hAnsi="Times New Roman" w:cs="Times New Roman"/>
          <w:sz w:val="20"/>
          <w:szCs w:val="20"/>
        </w:rPr>
        <w:t>860805993898, СНИЛС 150-103-909 02, рег. №: 17107, адрес для корреспонденции: 190013, г. Санкт-Петербург, а/я 121</w:t>
      </w:r>
      <w:r w:rsidR="00545375" w:rsidRPr="00923F14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436D8D" w:rsidRPr="00923F14">
        <w:rPr>
          <w:rFonts w:ascii="Times New Roman" w:hAnsi="Times New Roman" w:cs="Times New Roman"/>
          <w:sz w:val="20"/>
          <w:szCs w:val="20"/>
        </w:rPr>
        <w:t>ААУ «СЦЭАУ (ИНН 5406245522</w:t>
      </w:r>
      <w:r w:rsidR="00545375" w:rsidRPr="00923F14">
        <w:rPr>
          <w:rFonts w:ascii="Times New Roman" w:hAnsi="Times New Roman" w:cs="Times New Roman"/>
          <w:sz w:val="20"/>
          <w:szCs w:val="20"/>
        </w:rPr>
        <w:t>)</w:t>
      </w:r>
      <w:r w:rsidRPr="00923F14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436D8D" w:rsidRPr="00923F14">
        <w:rPr>
          <w:rFonts w:ascii="Times New Roman" w:hAnsi="Times New Roman" w:cs="Times New Roman"/>
          <w:sz w:val="20"/>
          <w:szCs w:val="20"/>
        </w:rPr>
        <w:t>Решения Арбитражного суда города Санкт-Петербурга и Ленинградской области от 01.12.2023 г. по делу №А56-132376/2022</w:t>
      </w:r>
      <w:r w:rsidRPr="00923F1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23F1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923F1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923F1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23F14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23F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923F14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23F14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923F14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923F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923F14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3F14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923F14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923F14">
        <w:rPr>
          <w:rFonts w:ascii="Times New Roman" w:hAnsi="Times New Roman" w:cs="Times New Roman"/>
          <w:sz w:val="20"/>
          <w:szCs w:val="20"/>
        </w:rPr>
        <w:t>:</w:t>
      </w:r>
      <w:r w:rsidR="000B4A0A" w:rsidRPr="00923F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1FB0DF4A" w:rsidR="00545375" w:rsidRPr="00436D8D" w:rsidRDefault="00A732CD" w:rsidP="00545375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23F14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923F14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923F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36D8D" w:rsidRPr="00923F14">
        <w:rPr>
          <w:rFonts w:ascii="Times New Roman" w:hAnsi="Times New Roman" w:cs="Times New Roman"/>
          <w:sz w:val="20"/>
          <w:szCs w:val="20"/>
          <w:lang w:val="ru-RU"/>
        </w:rPr>
        <w:t>100% доли</w:t>
      </w:r>
      <w:r w:rsidR="00436D8D" w:rsidRPr="00436D8D">
        <w:rPr>
          <w:rFonts w:ascii="Times New Roman" w:hAnsi="Times New Roman" w:cs="Times New Roman"/>
          <w:sz w:val="20"/>
          <w:szCs w:val="20"/>
          <w:lang w:val="ru-RU"/>
        </w:rPr>
        <w:t xml:space="preserve"> в уставном капитале ООО «БАДЕН-БАДЕН» (ИНН 7801602659, ОГРН 1137847198785), номинальной стоимостью 20000 руб.</w:t>
      </w:r>
      <w:r w:rsidR="00203371" w:rsidRPr="00436D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436D8D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436D8D" w:rsidRPr="00436D8D">
        <w:rPr>
          <w:rFonts w:ascii="Times New Roman" w:hAnsi="Times New Roman" w:cs="Times New Roman"/>
          <w:b/>
          <w:sz w:val="20"/>
          <w:szCs w:val="20"/>
          <w:lang w:val="ru-RU"/>
        </w:rPr>
        <w:t xml:space="preserve">1 600 000,00 </w:t>
      </w: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2727BF50" w14:textId="1DC25C9F" w:rsidR="00436D8D" w:rsidRPr="00436D8D" w:rsidRDefault="00436D8D" w:rsidP="00436D8D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2: </w:t>
      </w:r>
      <w:r w:rsidRPr="00436D8D">
        <w:rPr>
          <w:rFonts w:ascii="Times New Roman" w:hAnsi="Times New Roman" w:cs="Times New Roman"/>
          <w:sz w:val="20"/>
          <w:szCs w:val="20"/>
          <w:lang w:val="ru-RU"/>
        </w:rPr>
        <w:t xml:space="preserve">100% доли в уставном капитале ООО «ФРЕШ ЯРД» (ИНН 7801661975, ОГРН 1197847075260), номинальной стоимостью 10000 руб. </w:t>
      </w: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– 991 000,00 руб.</w:t>
      </w:r>
    </w:p>
    <w:p w14:paraId="3AE3163C" w14:textId="702F9B21" w:rsidR="00436D8D" w:rsidRPr="00436D8D" w:rsidRDefault="00436D8D" w:rsidP="00436D8D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3: </w:t>
      </w:r>
      <w:r w:rsidRPr="00436D8D">
        <w:rPr>
          <w:rFonts w:ascii="Times New Roman" w:hAnsi="Times New Roman" w:cs="Times New Roman"/>
          <w:sz w:val="20"/>
          <w:szCs w:val="20"/>
          <w:lang w:val="ru-RU"/>
        </w:rPr>
        <w:t xml:space="preserve">100% доли в уставном капитале ООО «ВАВИЛОН» (ИНН 7801329537, ОГРН 1177847104808), номинальной стоимостью 10000 руб. </w:t>
      </w:r>
      <w:r w:rsidRPr="00436D8D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– 10 000,00 руб.</w:t>
      </w:r>
    </w:p>
    <w:p w14:paraId="2020A281" w14:textId="64DE8729" w:rsidR="00436D8D" w:rsidRPr="00923F14" w:rsidRDefault="00436D8D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6D8D">
        <w:rPr>
          <w:rFonts w:ascii="Times New Roman" w:hAnsi="Times New Roman" w:cs="Times New Roman"/>
          <w:sz w:val="20"/>
          <w:szCs w:val="20"/>
          <w:lang w:val="ru-RU"/>
        </w:rPr>
        <w:t xml:space="preserve">Лоты 1 – 3 реализуется с соблюдением требований Федерального закона от 08.02.1998 № 14-ФЗ "Об обществах с ограниченной ответственностью" и Уставом Общества о преимущественном праве приобретения долей в уставном 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>капитале Общества.</w:t>
      </w:r>
    </w:p>
    <w:p w14:paraId="7F32F206" w14:textId="3D181127" w:rsidR="00194C54" w:rsidRPr="00923F14" w:rsidRDefault="00923F14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3F14">
        <w:rPr>
          <w:rFonts w:ascii="Times New Roman" w:hAnsi="Times New Roman" w:cs="Times New Roman"/>
          <w:sz w:val="20"/>
          <w:szCs w:val="20"/>
          <w:lang w:val="ru-RU"/>
        </w:rPr>
        <w:t>Ознакомление с документами в отношении Лотов производится по предварительной договоренности в рабочие дни с 10:00 часов по 16:00 часов, эл. почта: gar.arbitr@gmail.com тел. +7-911-954-76-03 (</w:t>
      </w:r>
      <w:r w:rsidR="000F4261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а также у </w:t>
      </w:r>
      <w:r w:rsidR="00A212D4" w:rsidRPr="00923F14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212D4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="000B4A0A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>тел. 7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>967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B43212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268-63-09, эл. почта: </w:t>
      </w:r>
      <w:hyperlink r:id="rId8" w:history="1"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</w:rPr>
          <w:t>fokina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</w:rPr>
          <w:t>auction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</w:rPr>
          <w:t>house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B43212" w:rsidRPr="00923F1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  <w:r w:rsidR="000B4A0A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6CCF03C8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3F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10% от начальной цены Лота. </w:t>
      </w:r>
      <w:r w:rsidR="0032612F" w:rsidRPr="00923F14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923F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923F1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923F1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923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923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923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923F14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AE0C33">
        <w:rPr>
          <w:rFonts w:ascii="Times New Roman" w:hAnsi="Times New Roman" w:cs="Times New Roman"/>
          <w:sz w:val="20"/>
          <w:szCs w:val="20"/>
        </w:rPr>
        <w:t>N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AE0C33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AE0C33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AE0C33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AE0C33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AE0C33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AE0C33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принятия </w:t>
      </w:r>
      <w:r w:rsidR="00F00098" w:rsidRPr="00923F14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923F1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923F14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923F14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40817810755190411699 </w:t>
      </w:r>
      <w:r w:rsidR="00AB0DB0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923F14" w:rsidRPr="00923F14">
        <w:rPr>
          <w:rFonts w:ascii="Times New Roman" w:hAnsi="Times New Roman" w:cs="Times New Roman"/>
          <w:sz w:val="20"/>
          <w:szCs w:val="20"/>
          <w:lang w:val="ru-RU"/>
        </w:rPr>
        <w:t>СЕВЕРО-ЗАПАДНЫЙ БАНК ПАО СБЕРБАНК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923F14" w:rsidRPr="00923F14">
        <w:rPr>
          <w:rFonts w:ascii="Times New Roman" w:hAnsi="Times New Roman" w:cs="Times New Roman"/>
          <w:sz w:val="20"/>
          <w:szCs w:val="20"/>
          <w:lang w:val="ru-RU"/>
        </w:rPr>
        <w:t>30101810500000000653</w:t>
      </w:r>
      <w:r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923F14" w:rsidRPr="00923F14">
        <w:rPr>
          <w:rFonts w:ascii="Times New Roman" w:hAnsi="Times New Roman" w:cs="Times New Roman"/>
          <w:sz w:val="20"/>
          <w:szCs w:val="20"/>
          <w:lang w:val="ru-RU"/>
        </w:rPr>
        <w:t>044030653</w:t>
      </w:r>
      <w:r w:rsidR="00F76F1A" w:rsidRPr="00923F1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923F14">
        <w:rPr>
          <w:lang w:val="ru-RU"/>
        </w:rPr>
        <w:t xml:space="preserve"> </w:t>
      </w:r>
      <w:r w:rsidR="00545375" w:rsidRPr="00923F14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923F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923F14">
        <w:rPr>
          <w:rFonts w:ascii="Times New Roman" w:hAnsi="Times New Roman" w:cs="Times New Roman"/>
          <w:sz w:val="20"/>
          <w:szCs w:val="20"/>
          <w:lang w:val="ru-RU"/>
        </w:rPr>
        <w:t>№81 от 01.03</w:t>
      </w:r>
      <w:r w:rsidR="00545375" w:rsidRPr="007C6BB7">
        <w:rPr>
          <w:rFonts w:ascii="Times New Roman" w:hAnsi="Times New Roman" w:cs="Times New Roman"/>
          <w:sz w:val="20"/>
          <w:szCs w:val="20"/>
          <w:lang w:val="ru-RU"/>
        </w:rPr>
        <w:t>.2022г. «О дополнительных временных мерах экономического характера по обеспечению финансовой стабильности РФ».</w:t>
      </w:r>
      <w:r w:rsidR="00F00098" w:rsidRPr="007C6B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7C6BB7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7C6BB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7C6BB7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0F4261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36D8D"/>
    <w:rsid w:val="00466F13"/>
    <w:rsid w:val="004A1C79"/>
    <w:rsid w:val="00515D05"/>
    <w:rsid w:val="00545375"/>
    <w:rsid w:val="0056183E"/>
    <w:rsid w:val="00573F80"/>
    <w:rsid w:val="005F3E56"/>
    <w:rsid w:val="00677E82"/>
    <w:rsid w:val="006D343B"/>
    <w:rsid w:val="0071333C"/>
    <w:rsid w:val="00741147"/>
    <w:rsid w:val="00752C20"/>
    <w:rsid w:val="007C6BB7"/>
    <w:rsid w:val="007D0894"/>
    <w:rsid w:val="00847CBD"/>
    <w:rsid w:val="00853BE5"/>
    <w:rsid w:val="00923F14"/>
    <w:rsid w:val="00925A25"/>
    <w:rsid w:val="00927D1C"/>
    <w:rsid w:val="00934544"/>
    <w:rsid w:val="00957EC1"/>
    <w:rsid w:val="00A212D4"/>
    <w:rsid w:val="00A732CD"/>
    <w:rsid w:val="00AB0DB0"/>
    <w:rsid w:val="00AC79C4"/>
    <w:rsid w:val="00AE0C33"/>
    <w:rsid w:val="00AE3E67"/>
    <w:rsid w:val="00B15049"/>
    <w:rsid w:val="00B43212"/>
    <w:rsid w:val="00B55CA3"/>
    <w:rsid w:val="00BF24D4"/>
    <w:rsid w:val="00C070E8"/>
    <w:rsid w:val="00C7117F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2">
    <w:name w:val="Unresolved Mention"/>
    <w:basedOn w:val="a0"/>
    <w:uiPriority w:val="99"/>
    <w:semiHidden/>
    <w:unhideWhenUsed/>
    <w:rsid w:val="00B4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20</cp:revision>
  <cp:lastPrinted>2024-11-19T06:39:00Z</cp:lastPrinted>
  <dcterms:created xsi:type="dcterms:W3CDTF">2020-08-17T07:45:00Z</dcterms:created>
  <dcterms:modified xsi:type="dcterms:W3CDTF">2024-11-19T06:46:00Z</dcterms:modified>
</cp:coreProperties>
</file>