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C2D0" w14:textId="77777777" w:rsidR="00A4075A" w:rsidRPr="00FC2D22" w:rsidRDefault="00A4075A" w:rsidP="00A4075A">
      <w:pPr>
        <w:spacing w:before="70"/>
        <w:ind w:left="655" w:right="58"/>
        <w:jc w:val="center"/>
        <w:rPr>
          <w:rFonts w:ascii="Arial Rounded MT Bold" w:hAnsi="Arial Rounded MT Bold"/>
          <w:b/>
          <w:sz w:val="24"/>
          <w:szCs w:val="24"/>
          <w:lang w:val="ru-RU"/>
        </w:rPr>
      </w:pPr>
      <w:bookmarkStart w:id="0" w:name="_GoBack"/>
      <w:r w:rsidRPr="00FC2D22">
        <w:rPr>
          <w:rFonts w:ascii="Calibri" w:hAnsi="Calibri" w:cs="Calibri"/>
          <w:b/>
          <w:sz w:val="24"/>
          <w:szCs w:val="24"/>
          <w:lang w:val="ru-RU"/>
        </w:rPr>
        <w:t>ДОГОВОР</w:t>
      </w:r>
      <w:r w:rsidRPr="00FC2D22">
        <w:rPr>
          <w:rFonts w:ascii="Arial Rounded MT Bold" w:hAnsi="Arial Rounded MT Bold"/>
          <w:b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/>
          <w:sz w:val="24"/>
          <w:szCs w:val="24"/>
          <w:lang w:val="ru-RU"/>
        </w:rPr>
        <w:t>О</w:t>
      </w:r>
      <w:r w:rsidRPr="00FC2D22">
        <w:rPr>
          <w:rFonts w:ascii="Arial Rounded MT Bold" w:hAnsi="Arial Rounded MT Bold"/>
          <w:b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/>
          <w:sz w:val="24"/>
          <w:szCs w:val="24"/>
          <w:lang w:val="ru-RU"/>
        </w:rPr>
        <w:t>ЗАДАТКЕ</w:t>
      </w:r>
      <w:r w:rsidRPr="00FC2D22">
        <w:rPr>
          <w:rFonts w:ascii="Arial Rounded MT Bold" w:hAnsi="Arial Rounded MT Bold"/>
          <w:b/>
          <w:sz w:val="24"/>
          <w:szCs w:val="24"/>
          <w:lang w:val="ru-RU"/>
        </w:rPr>
        <w:t xml:space="preserve"> </w:t>
      </w:r>
      <w:r w:rsidRPr="00FC2D22">
        <w:rPr>
          <w:rFonts w:ascii="Arial" w:hAnsi="Arial" w:cs="Arial"/>
          <w:b/>
          <w:sz w:val="24"/>
          <w:szCs w:val="24"/>
          <w:lang w:val="ru-RU"/>
        </w:rPr>
        <w:t>№</w:t>
      </w:r>
    </w:p>
    <w:p w14:paraId="1F2893DC" w14:textId="77777777" w:rsidR="00A4075A" w:rsidRPr="00FC2D22" w:rsidRDefault="00A4075A" w:rsidP="00A4075A">
      <w:pPr>
        <w:pStyle w:val="a3"/>
        <w:spacing w:before="10"/>
        <w:ind w:left="0"/>
        <w:rPr>
          <w:rFonts w:ascii="Arial Rounded MT Bold" w:hAnsi="Arial Rounded MT Bold"/>
          <w:b/>
          <w:sz w:val="24"/>
          <w:szCs w:val="24"/>
          <w:lang w:val="ru-RU"/>
        </w:rPr>
      </w:pPr>
    </w:p>
    <w:p w14:paraId="72BD2C52" w14:textId="2CF3A1AF" w:rsidR="00A4075A" w:rsidRPr="00FC2D22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rFonts w:ascii="Arial Rounded MT Bold" w:hAnsi="Arial Rounded MT Bold"/>
          <w:i/>
          <w:sz w:val="24"/>
          <w:szCs w:val="24"/>
          <w:lang w:val="ru-RU"/>
        </w:rPr>
      </w:pPr>
      <w:r w:rsidRPr="00FC2D22">
        <w:rPr>
          <w:rFonts w:ascii="Calibri" w:hAnsi="Calibri" w:cs="Calibri"/>
          <w:i/>
          <w:sz w:val="24"/>
          <w:szCs w:val="24"/>
          <w:lang w:val="ru-RU"/>
        </w:rPr>
        <w:t>г</w:t>
      </w:r>
      <w:r w:rsidRPr="00FC2D22">
        <w:rPr>
          <w:rFonts w:ascii="Arial Rounded MT Bold" w:hAnsi="Arial Rounded MT Bold"/>
          <w:i/>
          <w:sz w:val="24"/>
          <w:szCs w:val="24"/>
          <w:lang w:val="ru-RU"/>
        </w:rPr>
        <w:t>.</w:t>
      </w:r>
      <w:r w:rsidRPr="00FC2D22">
        <w:rPr>
          <w:rFonts w:ascii="Arial Rounded MT Bold" w:hAnsi="Arial Rounded MT Bold"/>
          <w:i/>
          <w:spacing w:val="-1"/>
          <w:sz w:val="24"/>
          <w:szCs w:val="24"/>
          <w:lang w:val="ru-RU"/>
        </w:rPr>
        <w:t xml:space="preserve"> </w:t>
      </w:r>
      <w:r w:rsidR="00A336CF" w:rsidRPr="00FC2D22">
        <w:rPr>
          <w:rFonts w:ascii="Calibri" w:hAnsi="Calibri" w:cs="Calibri"/>
          <w:i/>
          <w:sz w:val="24"/>
          <w:szCs w:val="24"/>
          <w:lang w:val="ru-RU"/>
        </w:rPr>
        <w:t>Санкт</w:t>
      </w:r>
      <w:r w:rsidR="00A336CF" w:rsidRPr="00FC2D22">
        <w:rPr>
          <w:rFonts w:ascii="Arial Rounded MT Bold" w:hAnsi="Arial Rounded MT Bold"/>
          <w:i/>
          <w:sz w:val="24"/>
          <w:szCs w:val="24"/>
          <w:lang w:val="ru-RU"/>
        </w:rPr>
        <w:t>-</w:t>
      </w:r>
      <w:r w:rsidR="00A336CF" w:rsidRPr="00FC2D22">
        <w:rPr>
          <w:rFonts w:ascii="Calibri" w:hAnsi="Calibri" w:cs="Calibri"/>
          <w:i/>
          <w:sz w:val="24"/>
          <w:szCs w:val="24"/>
          <w:lang w:val="ru-RU"/>
        </w:rPr>
        <w:t>Петербург</w:t>
      </w:r>
      <w:r w:rsidR="00A336CF" w:rsidRPr="00FC2D22">
        <w:rPr>
          <w:rFonts w:ascii="Arial Rounded MT Bold" w:hAnsi="Arial Rounded MT Bold"/>
          <w:i/>
          <w:sz w:val="24"/>
          <w:szCs w:val="24"/>
          <w:lang w:val="ru-RU"/>
        </w:rPr>
        <w:tab/>
      </w:r>
      <w:proofErr w:type="gramStart"/>
      <w:r w:rsidR="00A336CF" w:rsidRPr="00FC2D22">
        <w:rPr>
          <w:rFonts w:ascii="Arial Rounded MT Bold" w:hAnsi="Arial Rounded MT Bold"/>
          <w:i/>
          <w:sz w:val="24"/>
          <w:szCs w:val="24"/>
          <w:lang w:val="ru-RU"/>
        </w:rPr>
        <w:t>_</w:t>
      </w:r>
      <w:r w:rsidRPr="00FC2D22">
        <w:rPr>
          <w:rFonts w:ascii="Arial Rounded MT Bold" w:hAnsi="Arial Rounded MT Bold"/>
          <w:i/>
          <w:spacing w:val="-5"/>
          <w:sz w:val="24"/>
          <w:szCs w:val="24"/>
          <w:lang w:val="ru-RU"/>
        </w:rPr>
        <w:t>«</w:t>
      </w:r>
      <w:r w:rsidRPr="00FC2D22">
        <w:rPr>
          <w:rFonts w:ascii="Arial Rounded MT Bold" w:hAnsi="Arial Rounded MT Bold"/>
          <w:i/>
          <w:spacing w:val="-5"/>
          <w:sz w:val="24"/>
          <w:szCs w:val="24"/>
          <w:u w:val="single"/>
          <w:lang w:val="ru-RU"/>
        </w:rPr>
        <w:t xml:space="preserve"> </w:t>
      </w:r>
      <w:r w:rsidRPr="00FC2D22">
        <w:rPr>
          <w:rFonts w:ascii="Arial Rounded MT Bold" w:hAnsi="Arial Rounded MT Bold"/>
          <w:i/>
          <w:spacing w:val="-5"/>
          <w:sz w:val="24"/>
          <w:szCs w:val="24"/>
          <w:u w:val="single"/>
          <w:lang w:val="ru-RU"/>
        </w:rPr>
        <w:tab/>
      </w:r>
      <w:proofErr w:type="gramEnd"/>
      <w:r w:rsidRPr="00FC2D22">
        <w:rPr>
          <w:rFonts w:ascii="Arial Rounded MT Bold" w:hAnsi="Arial Rounded MT Bold"/>
          <w:i/>
          <w:sz w:val="24"/>
          <w:szCs w:val="24"/>
          <w:lang w:val="ru-RU"/>
        </w:rPr>
        <w:t>»</w:t>
      </w:r>
      <w:r w:rsidR="00A336CF" w:rsidRPr="00FC2D22">
        <w:rPr>
          <w:rFonts w:ascii="Arial Rounded MT Bold" w:hAnsi="Arial Rounded MT Bold"/>
          <w:i/>
          <w:sz w:val="24"/>
          <w:szCs w:val="24"/>
          <w:lang w:val="ru-RU"/>
        </w:rPr>
        <w:t>202</w:t>
      </w:r>
      <w:r w:rsidR="00245522" w:rsidRPr="00FC2D22">
        <w:rPr>
          <w:rFonts w:ascii="Arial Rounded MT Bold" w:hAnsi="Arial Rounded MT Bold"/>
          <w:i/>
          <w:sz w:val="24"/>
          <w:szCs w:val="24"/>
          <w:lang w:val="ru-RU"/>
        </w:rPr>
        <w:t>_</w:t>
      </w:r>
      <w:r w:rsidRPr="00FC2D22">
        <w:rPr>
          <w:rFonts w:ascii="Calibri" w:hAnsi="Calibri" w:cs="Calibri"/>
          <w:i/>
          <w:sz w:val="24"/>
          <w:szCs w:val="24"/>
          <w:lang w:val="ru-RU"/>
        </w:rPr>
        <w:t>г</w:t>
      </w:r>
      <w:r w:rsidRPr="00FC2D22">
        <w:rPr>
          <w:rFonts w:ascii="Arial Rounded MT Bold" w:hAnsi="Arial Rounded MT Bold"/>
          <w:i/>
          <w:sz w:val="24"/>
          <w:szCs w:val="24"/>
          <w:lang w:val="ru-RU"/>
        </w:rPr>
        <w:t>.</w:t>
      </w:r>
    </w:p>
    <w:p w14:paraId="5E5A37FA" w14:textId="77777777" w:rsidR="00A4075A" w:rsidRPr="00FC2D22" w:rsidRDefault="00A4075A" w:rsidP="00A4075A">
      <w:pPr>
        <w:pStyle w:val="a3"/>
        <w:ind w:left="0"/>
        <w:rPr>
          <w:rFonts w:ascii="Arial Rounded MT Bold" w:hAnsi="Arial Rounded MT Bold"/>
          <w:sz w:val="24"/>
          <w:szCs w:val="24"/>
          <w:lang w:val="ru-RU"/>
        </w:rPr>
      </w:pPr>
    </w:p>
    <w:p w14:paraId="35471FB0" w14:textId="60B9E9FE" w:rsidR="00FC2D22" w:rsidRPr="00FC2D22" w:rsidRDefault="00FC2D22" w:rsidP="00FC2D22">
      <w:pPr>
        <w:pStyle w:val="a3"/>
        <w:tabs>
          <w:tab w:val="left" w:pos="3621"/>
          <w:tab w:val="left" w:pos="8740"/>
        </w:tabs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bCs/>
          <w:sz w:val="24"/>
          <w:szCs w:val="24"/>
          <w:lang w:val="ru-RU"/>
        </w:rPr>
        <w:t>Общество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ограниченной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ответственностью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ООО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Arial Rounded MT Bold" w:hAnsi="Arial Rounded MT Bold" w:cs="Arial Rounded MT Bold"/>
          <w:bCs/>
          <w:sz w:val="24"/>
          <w:szCs w:val="24"/>
          <w:lang w:val="ru-RU"/>
        </w:rPr>
        <w:t>«</w:t>
      </w:r>
      <w:proofErr w:type="spellStart"/>
      <w:r w:rsidRPr="00FC2D22">
        <w:rPr>
          <w:rFonts w:ascii="Calibri" w:hAnsi="Calibri" w:cs="Calibri"/>
          <w:bCs/>
          <w:sz w:val="24"/>
          <w:szCs w:val="24"/>
          <w:lang w:val="ru-RU"/>
        </w:rPr>
        <w:t>Уралстройсервис</w:t>
      </w:r>
      <w:proofErr w:type="spellEnd"/>
      <w:r w:rsidRPr="00FC2D22">
        <w:rPr>
          <w:rFonts w:ascii="Arial Rounded MT Bold" w:hAnsi="Arial Rounded MT Bold" w:cs="Arial Rounded MT Bold"/>
          <w:bCs/>
          <w:sz w:val="24"/>
          <w:szCs w:val="24"/>
          <w:lang w:val="ru-RU"/>
        </w:rPr>
        <w:t>»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(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ИНН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: 5611019710,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ОГРН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: 1025601715380,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адрес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: 460022,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Оренбургская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область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г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.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Оренбург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ул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.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Локомотивная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39)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признано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несостоятельным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(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банкротом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),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лице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конкурного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управляющего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proofErr w:type="spellStart"/>
      <w:r w:rsidRPr="00FC2D22">
        <w:rPr>
          <w:rFonts w:ascii="Calibri" w:hAnsi="Calibri" w:cs="Calibri"/>
          <w:bCs/>
          <w:sz w:val="24"/>
          <w:szCs w:val="24"/>
          <w:lang w:val="ru-RU"/>
        </w:rPr>
        <w:t>Налётовой</w:t>
      </w:r>
      <w:proofErr w:type="spellEnd"/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Виктории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Владимировны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(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ИНН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410505537130,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СНИЛС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167-738-963-35, 191015,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г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.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Санкт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>-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Петербург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>/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я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178),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член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Союза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СРО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АУ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Arial Rounded MT Bold" w:hAnsi="Arial Rounded MT Bold" w:cs="Arial Rounded MT Bold"/>
          <w:bCs/>
          <w:sz w:val="24"/>
          <w:szCs w:val="24"/>
          <w:lang w:val="ru-RU"/>
        </w:rPr>
        <w:t>«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Стратегия</w:t>
      </w:r>
      <w:r w:rsidRPr="00FC2D22">
        <w:rPr>
          <w:rFonts w:ascii="Arial Rounded MT Bold" w:hAnsi="Arial Rounded MT Bold" w:cs="Arial Rounded MT Bold"/>
          <w:bCs/>
          <w:sz w:val="24"/>
          <w:szCs w:val="24"/>
          <w:lang w:val="ru-RU"/>
        </w:rPr>
        <w:t>»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(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ИНН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3666101342, 121601,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г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.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Москва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бульвар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Филевский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д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. 40).,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действующей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на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основании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решения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Арбитражного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суда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Оренбургской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области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по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делу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А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47-309/2021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от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11.08.2022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дальнейшем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именуемое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Arial Rounded MT Bold" w:hAnsi="Arial Rounded MT Bold"/>
          <w:b/>
          <w:bCs/>
          <w:sz w:val="24"/>
          <w:szCs w:val="24"/>
          <w:lang w:val="ru-RU"/>
        </w:rPr>
        <w:t>«</w:t>
      </w:r>
      <w:r w:rsidRPr="00FC2D22">
        <w:rPr>
          <w:rFonts w:ascii="Calibri" w:hAnsi="Calibri" w:cs="Calibri"/>
          <w:b/>
          <w:bCs/>
          <w:sz w:val="24"/>
          <w:szCs w:val="24"/>
          <w:lang w:val="ru-RU"/>
        </w:rPr>
        <w:t>Продавец</w:t>
      </w:r>
      <w:r w:rsidRPr="00FC2D22">
        <w:rPr>
          <w:rFonts w:ascii="Arial Rounded MT Bold" w:hAnsi="Arial Rounded MT Bold" w:cs="Arial Rounded MT Bold"/>
          <w:b/>
          <w:bCs/>
          <w:sz w:val="24"/>
          <w:szCs w:val="24"/>
          <w:lang w:val="ru-RU"/>
        </w:rPr>
        <w:t>»</w:t>
      </w:r>
      <w:r w:rsidR="00A4075A" w:rsidRPr="00FC2D22">
        <w:rPr>
          <w:rFonts w:ascii="Arial Rounded MT Bold" w:hAnsi="Arial Rounded MT Bold"/>
          <w:sz w:val="24"/>
          <w:szCs w:val="24"/>
          <w:lang w:val="ru-RU" w:eastAsia="ru-RU"/>
        </w:rPr>
        <w:t>,</w:t>
      </w:r>
      <w:r w:rsidR="00A4075A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одной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стороны</w:t>
      </w:r>
      <w:r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bCs/>
          <w:sz w:val="24"/>
          <w:szCs w:val="24"/>
          <w:lang w:val="ru-RU"/>
        </w:rPr>
        <w:t>и</w:t>
      </w:r>
    </w:p>
    <w:p w14:paraId="04978519" w14:textId="7D2D3147" w:rsidR="00FC2D22" w:rsidRPr="00FC2D22" w:rsidRDefault="00FC2D22" w:rsidP="00FC2D22">
      <w:pPr>
        <w:pStyle w:val="a3"/>
        <w:tabs>
          <w:tab w:val="left" w:pos="3621"/>
          <w:tab w:val="left" w:pos="8740"/>
        </w:tabs>
        <w:ind w:firstLine="709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__________________________________, </w:t>
      </w:r>
      <w:r w:rsidRPr="00FC2D22">
        <w:rPr>
          <w:rFonts w:ascii="Calibri" w:hAnsi="Calibri" w:cs="Calibri"/>
          <w:sz w:val="24"/>
          <w:szCs w:val="24"/>
          <w:lang w:val="ru-RU"/>
        </w:rPr>
        <w:t>ИНН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________, </w:t>
      </w:r>
      <w:r w:rsidRPr="00FC2D22">
        <w:rPr>
          <w:rFonts w:ascii="Calibri" w:hAnsi="Calibri" w:cs="Calibri"/>
          <w:sz w:val="24"/>
          <w:szCs w:val="24"/>
          <w:lang w:val="ru-RU"/>
        </w:rPr>
        <w:t>ОГРН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__________, </w:t>
      </w:r>
      <w:r w:rsidRPr="00FC2D22">
        <w:rPr>
          <w:rFonts w:ascii="Calibri" w:hAnsi="Calibri" w:cs="Calibri"/>
          <w:sz w:val="24"/>
          <w:szCs w:val="24"/>
          <w:lang w:val="ru-RU"/>
        </w:rPr>
        <w:t>юридический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адрес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sz w:val="24"/>
          <w:szCs w:val="24"/>
          <w:lang w:val="ru-RU"/>
        </w:rPr>
        <w:t>именуемое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дальнейшем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именуемый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«</w:t>
      </w:r>
      <w:r w:rsidRPr="00FC2D22">
        <w:rPr>
          <w:rFonts w:ascii="Calibri" w:hAnsi="Calibri" w:cs="Calibri"/>
          <w:sz w:val="24"/>
          <w:szCs w:val="24"/>
          <w:lang w:val="ru-RU"/>
        </w:rPr>
        <w:t>Претендент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»,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лице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_______________, </w:t>
      </w:r>
      <w:r w:rsidRPr="00FC2D22">
        <w:rPr>
          <w:rFonts w:ascii="Calibri" w:hAnsi="Calibri" w:cs="Calibri"/>
          <w:sz w:val="24"/>
          <w:szCs w:val="24"/>
          <w:lang w:val="ru-RU"/>
        </w:rPr>
        <w:t>действующего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основании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_______, </w:t>
      </w:r>
      <w:r w:rsidRPr="00FC2D22">
        <w:rPr>
          <w:rFonts w:ascii="Calibri" w:hAnsi="Calibri" w:cs="Calibri"/>
          <w:sz w:val="24"/>
          <w:szCs w:val="24"/>
          <w:lang w:val="ru-RU"/>
        </w:rPr>
        <w:t>с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другой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стороны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sz w:val="24"/>
          <w:szCs w:val="24"/>
          <w:lang w:val="ru-RU"/>
        </w:rPr>
        <w:t>далее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совместно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именуемые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Arial Rounded MT Bold" w:hAnsi="Arial Rounded MT Bold"/>
          <w:b/>
          <w:sz w:val="24"/>
          <w:szCs w:val="24"/>
          <w:lang w:val="ru-RU"/>
        </w:rPr>
        <w:t>«</w:t>
      </w:r>
      <w:r w:rsidRPr="00FC2D22">
        <w:rPr>
          <w:rFonts w:ascii="Calibri" w:hAnsi="Calibri" w:cs="Calibri"/>
          <w:b/>
          <w:sz w:val="24"/>
          <w:szCs w:val="24"/>
          <w:lang w:val="ru-RU"/>
        </w:rPr>
        <w:t>Стороны</w:t>
      </w:r>
      <w:r w:rsidRPr="00FC2D22">
        <w:rPr>
          <w:rFonts w:ascii="Arial Rounded MT Bold" w:hAnsi="Arial Rounded MT Bold" w:cs="Arial Rounded MT Bold"/>
          <w:b/>
          <w:sz w:val="24"/>
          <w:szCs w:val="24"/>
          <w:lang w:val="ru-RU"/>
        </w:rPr>
        <w:t>»</w:t>
      </w:r>
      <w:r w:rsidRPr="00FC2D22">
        <w:rPr>
          <w:rFonts w:ascii="Arial Rounded MT Bold" w:hAnsi="Arial Rounded MT Bold"/>
          <w:b/>
          <w:sz w:val="24"/>
          <w:szCs w:val="24"/>
          <w:lang w:val="ru-RU"/>
        </w:rPr>
        <w:t>,</w:t>
      </w:r>
    </w:p>
    <w:p w14:paraId="3174ADC0" w14:textId="65326464" w:rsidR="00A4075A" w:rsidRPr="00FC2D22" w:rsidRDefault="00A4075A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заключили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настоящий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договор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нижеследующем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>.</w:t>
      </w:r>
    </w:p>
    <w:p w14:paraId="643A73A4" w14:textId="77777777" w:rsidR="00A4075A" w:rsidRPr="00FC2D22" w:rsidRDefault="00A4075A" w:rsidP="00A4075A">
      <w:pPr>
        <w:pStyle w:val="a3"/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</w:p>
    <w:p w14:paraId="31735310" w14:textId="6AFA2CA4" w:rsidR="00A4075A" w:rsidRPr="00FC2D22" w:rsidRDefault="00A4075A" w:rsidP="00A4075A">
      <w:pPr>
        <w:pStyle w:val="a3"/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Претендент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для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участия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торгах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продаже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667F0D" w:rsidRPr="00FC2D22">
        <w:rPr>
          <w:rFonts w:ascii="Calibri" w:hAnsi="Calibri" w:cs="Calibri"/>
          <w:sz w:val="24"/>
          <w:szCs w:val="24"/>
          <w:lang w:val="ru-RU"/>
        </w:rPr>
        <w:t>имущества</w:t>
      </w:r>
      <w:r w:rsidR="00667F0D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C2D22" w:rsidRPr="00FC2D22">
        <w:rPr>
          <w:rFonts w:ascii="Calibri" w:hAnsi="Calibri" w:cs="Calibri"/>
          <w:bCs/>
          <w:sz w:val="24"/>
          <w:szCs w:val="24"/>
          <w:lang w:val="ru-RU"/>
        </w:rPr>
        <w:t>Продавца</w:t>
      </w:r>
      <w:r w:rsidR="00FD20D6" w:rsidRPr="00FC2D22">
        <w:rPr>
          <w:rFonts w:ascii="Arial Rounded MT Bold" w:hAnsi="Arial Rounded MT Bold"/>
          <w:bCs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лоту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8A1DB9" w:rsidRPr="00FC2D22">
        <w:rPr>
          <w:rFonts w:ascii="Arial" w:hAnsi="Arial" w:cs="Arial"/>
          <w:sz w:val="24"/>
          <w:szCs w:val="24"/>
          <w:lang w:val="ru-RU"/>
        </w:rPr>
        <w:t>№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135278" w:rsidRPr="00FC2D22">
        <w:rPr>
          <w:rFonts w:ascii="Arial Rounded MT Bold" w:hAnsi="Arial Rounded MT Bold"/>
          <w:sz w:val="24"/>
          <w:szCs w:val="24"/>
          <w:lang w:val="ru-RU"/>
        </w:rPr>
        <w:t>_</w:t>
      </w:r>
      <w:r w:rsidR="00FD72FA" w:rsidRPr="00FC2D22">
        <w:rPr>
          <w:rFonts w:ascii="Arial Rounded MT Bold" w:hAnsi="Arial Rounded MT Bold"/>
          <w:sz w:val="24"/>
          <w:szCs w:val="24"/>
          <w:lang w:val="ru-RU"/>
        </w:rPr>
        <w:t xml:space="preserve">, </w:t>
      </w:r>
      <w:r w:rsidR="004C6791" w:rsidRPr="00FC2D22">
        <w:rPr>
          <w:rFonts w:ascii="Calibri" w:hAnsi="Calibri" w:cs="Calibri"/>
          <w:sz w:val="24"/>
          <w:szCs w:val="24"/>
          <w:lang w:val="ru-RU"/>
        </w:rPr>
        <w:t>перечисляет</w:t>
      </w:r>
      <w:r w:rsidR="004C6791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4C6791" w:rsidRPr="00FC2D22">
        <w:rPr>
          <w:rFonts w:ascii="Calibri" w:hAnsi="Calibri" w:cs="Calibri"/>
          <w:sz w:val="24"/>
          <w:szCs w:val="24"/>
          <w:lang w:val="ru-RU"/>
        </w:rPr>
        <w:t>денежные</w:t>
      </w:r>
      <w:r w:rsidR="004C6791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средства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сумме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>__</w:t>
      </w:r>
      <w:r w:rsidRPr="00FC2D22">
        <w:rPr>
          <w:rFonts w:ascii="Arial Rounded MT Bold" w:hAnsi="Arial Rounded MT Bold"/>
          <w:sz w:val="24"/>
          <w:szCs w:val="24"/>
          <w:u w:val="single"/>
          <w:lang w:val="ru-RU"/>
        </w:rPr>
        <w:t xml:space="preserve"> </w:t>
      </w:r>
      <w:r w:rsidRPr="00FC2D22">
        <w:rPr>
          <w:rFonts w:ascii="Arial Rounded MT Bold" w:hAnsi="Arial Rounded MT Bold"/>
          <w:sz w:val="24"/>
          <w:szCs w:val="24"/>
          <w:u w:val="single"/>
          <w:lang w:val="ru-RU"/>
        </w:rPr>
        <w:tab/>
      </w:r>
      <w:r w:rsidRPr="00FC2D22">
        <w:rPr>
          <w:rFonts w:ascii="Calibri" w:hAnsi="Calibri" w:cs="Calibri"/>
          <w:sz w:val="24"/>
          <w:szCs w:val="24"/>
          <w:lang w:val="ru-RU"/>
        </w:rPr>
        <w:t>руб</w:t>
      </w:r>
      <w:r w:rsidRPr="00FC2D22">
        <w:rPr>
          <w:rFonts w:ascii="Arial Rounded MT Bold" w:hAnsi="Arial Rounded MT Bold"/>
          <w:sz w:val="24"/>
          <w:szCs w:val="24"/>
          <w:lang w:val="ru-RU"/>
        </w:rPr>
        <w:t>. (</w:t>
      </w:r>
      <w:r w:rsidRPr="00FC2D22">
        <w:rPr>
          <w:rFonts w:ascii="Calibri" w:hAnsi="Calibri" w:cs="Calibri"/>
          <w:sz w:val="24"/>
          <w:szCs w:val="24"/>
          <w:lang w:val="ru-RU"/>
        </w:rPr>
        <w:t>далее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Задаток</w:t>
      </w:r>
      <w:r w:rsidRPr="00FC2D22">
        <w:rPr>
          <w:rFonts w:ascii="Arial Rounded MT Bold" w:hAnsi="Arial Rounded MT Bold"/>
          <w:sz w:val="24"/>
          <w:szCs w:val="24"/>
          <w:lang w:val="ru-RU"/>
        </w:rPr>
        <w:t>)</w:t>
      </w:r>
      <w:r w:rsidR="00FD2278" w:rsidRPr="00FC2D22">
        <w:rPr>
          <w:rFonts w:ascii="Arial Rounded MT Bold" w:hAnsi="Arial Rounded MT Bold"/>
          <w:sz w:val="24"/>
          <w:szCs w:val="24"/>
          <w:lang w:val="ru-RU"/>
        </w:rPr>
        <w:t>.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Задаток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вносится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Претендентом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счет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обеспечения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исполнения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обязательств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оплате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продаваемого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торгах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имущества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(</w:t>
      </w:r>
      <w:r w:rsidRPr="00FC2D22">
        <w:rPr>
          <w:rFonts w:ascii="Calibri" w:hAnsi="Calibri" w:cs="Calibri"/>
          <w:sz w:val="24"/>
          <w:szCs w:val="24"/>
          <w:lang w:val="ru-RU"/>
        </w:rPr>
        <w:t>Лот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Arial" w:hAnsi="Arial" w:cs="Arial"/>
          <w:sz w:val="24"/>
          <w:szCs w:val="24"/>
          <w:lang w:val="ru-RU"/>
        </w:rPr>
        <w:t>№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____)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в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порядке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и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сроках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указанных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в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информационном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сообщении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о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проведении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торгов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>.</w:t>
      </w:r>
    </w:p>
    <w:p w14:paraId="304669A6" w14:textId="77777777" w:rsidR="00A4075A" w:rsidRPr="00FC2D22" w:rsidRDefault="00A4075A" w:rsidP="00A4075A">
      <w:pPr>
        <w:pStyle w:val="a3"/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Сумма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внесенного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Претендентом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Задатка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возвращается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течение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пяти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рабочих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дней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дня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подписания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протокола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результатах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проведения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торгов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, </w:t>
      </w:r>
      <w:r w:rsidRPr="00FC2D22">
        <w:rPr>
          <w:rFonts w:ascii="Calibri" w:hAnsi="Calibri" w:cs="Calibri"/>
          <w:sz w:val="24"/>
          <w:szCs w:val="24"/>
          <w:lang w:val="ru-RU"/>
        </w:rPr>
        <w:t>кроме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случаев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>:</w:t>
      </w:r>
    </w:p>
    <w:p w14:paraId="184FE12B" w14:textId="77777777" w:rsidR="00A4075A" w:rsidRPr="00FC2D22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rFonts w:ascii="Arial Rounded MT Bold" w:hAnsi="Arial Rounded MT Bold"/>
          <w:sz w:val="24"/>
          <w:szCs w:val="24"/>
        </w:rPr>
      </w:pPr>
      <w:r w:rsidRPr="00FC2D22">
        <w:rPr>
          <w:rFonts w:ascii="Calibri" w:hAnsi="Calibri" w:cs="Calibri"/>
          <w:sz w:val="24"/>
          <w:szCs w:val="24"/>
        </w:rPr>
        <w:t>признания</w:t>
      </w:r>
      <w:r w:rsidRPr="00FC2D22">
        <w:rPr>
          <w:rFonts w:ascii="Arial Rounded MT Bold" w:hAnsi="Arial Rounded MT Bold"/>
          <w:sz w:val="24"/>
          <w:szCs w:val="24"/>
        </w:rPr>
        <w:t xml:space="preserve"> </w:t>
      </w:r>
      <w:r w:rsidRPr="00FC2D22">
        <w:rPr>
          <w:rFonts w:ascii="Calibri" w:hAnsi="Calibri" w:cs="Calibri"/>
          <w:sz w:val="24"/>
          <w:szCs w:val="24"/>
        </w:rPr>
        <w:t>Претендента</w:t>
      </w:r>
      <w:r w:rsidRPr="00FC2D22">
        <w:rPr>
          <w:rFonts w:ascii="Arial Rounded MT Bold" w:hAnsi="Arial Rounded MT Bold"/>
          <w:sz w:val="24"/>
          <w:szCs w:val="24"/>
        </w:rPr>
        <w:t xml:space="preserve"> </w:t>
      </w:r>
      <w:r w:rsidRPr="00FC2D22">
        <w:rPr>
          <w:rFonts w:ascii="Calibri" w:hAnsi="Calibri" w:cs="Calibri"/>
          <w:sz w:val="24"/>
          <w:szCs w:val="24"/>
        </w:rPr>
        <w:t>победителем</w:t>
      </w:r>
      <w:r w:rsidRPr="00FC2D22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FC2D22">
        <w:rPr>
          <w:rFonts w:ascii="Calibri" w:hAnsi="Calibri" w:cs="Calibri"/>
          <w:sz w:val="24"/>
          <w:szCs w:val="24"/>
        </w:rPr>
        <w:t>торгов</w:t>
      </w:r>
      <w:r w:rsidRPr="00FC2D22">
        <w:rPr>
          <w:rFonts w:ascii="Arial Rounded MT Bold" w:hAnsi="Arial Rounded MT Bold"/>
          <w:sz w:val="24"/>
          <w:szCs w:val="24"/>
        </w:rPr>
        <w:t>;</w:t>
      </w:r>
    </w:p>
    <w:p w14:paraId="4B7DFC9F" w14:textId="2630CA65" w:rsidR="00A4075A" w:rsidRPr="00FC2D22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отказа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или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уклонения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Претендента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ставшего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победителем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торгов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подписания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Договора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="00FD20D6" w:rsidRPr="00FC2D22">
        <w:rPr>
          <w:rFonts w:ascii="Calibri" w:hAnsi="Calibri" w:cs="Calibri"/>
          <w:sz w:val="24"/>
          <w:szCs w:val="24"/>
          <w:lang w:val="ru-RU"/>
        </w:rPr>
        <w:t>купли</w:t>
      </w:r>
      <w:r w:rsidR="00FD20D6" w:rsidRPr="00FC2D22">
        <w:rPr>
          <w:rFonts w:ascii="Arial Rounded MT Bold" w:hAnsi="Arial Rounded MT Bold"/>
          <w:sz w:val="24"/>
          <w:szCs w:val="24"/>
          <w:lang w:val="ru-RU"/>
        </w:rPr>
        <w:t>-</w:t>
      </w:r>
      <w:proofErr w:type="gramStart"/>
      <w:r w:rsidR="00FD20D6" w:rsidRPr="00FC2D22">
        <w:rPr>
          <w:rFonts w:ascii="Calibri" w:hAnsi="Calibri" w:cs="Calibri"/>
          <w:sz w:val="24"/>
          <w:szCs w:val="24"/>
          <w:lang w:val="ru-RU"/>
        </w:rPr>
        <w:t>продажи</w:t>
      </w:r>
      <w:r w:rsidR="00DB4873"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или</w:t>
      </w:r>
      <w:proofErr w:type="gramEnd"/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Протокола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результатов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проведения</w:t>
      </w:r>
      <w:r w:rsidRPr="00FC2D22">
        <w:rPr>
          <w:rFonts w:ascii="Arial Rounded MT Bold" w:hAnsi="Arial Rounded MT Bold"/>
          <w:spacing w:val="-7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торгов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>;</w:t>
      </w:r>
    </w:p>
    <w:p w14:paraId="3B513CF9" w14:textId="56EF277B" w:rsidR="00A4075A" w:rsidRPr="00FC2D22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уклонения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оплаты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продаваемого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торгах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имущества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тридцатидневный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срок</w:t>
      </w:r>
      <w:r w:rsidRPr="00FC2D22">
        <w:rPr>
          <w:rFonts w:ascii="Arial Rounded MT Bold" w:hAnsi="Arial Rounded MT Bold"/>
          <w:sz w:val="24"/>
          <w:szCs w:val="24"/>
          <w:lang w:val="ru-RU"/>
        </w:rPr>
        <w:t>.</w:t>
      </w:r>
    </w:p>
    <w:p w14:paraId="3E6815DE" w14:textId="422C9854" w:rsidR="00A4075A" w:rsidRPr="00FC2D22" w:rsidRDefault="00A4075A" w:rsidP="00A4075A">
      <w:pPr>
        <w:pStyle w:val="a3"/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  <w:r w:rsidRPr="00FC2D22">
        <w:rPr>
          <w:rFonts w:ascii="Calibri" w:hAnsi="Calibri" w:cs="Calibri"/>
          <w:sz w:val="24"/>
          <w:szCs w:val="24"/>
          <w:lang w:val="ru-RU"/>
        </w:rPr>
        <w:t>Внесенный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Претендентом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Задаток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засчитывается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в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счет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оплаты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приобретенного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на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торгах</w:t>
      </w:r>
      <w:r w:rsidRPr="00FC2D22">
        <w:rPr>
          <w:rFonts w:ascii="Arial Rounded MT Bold" w:hAnsi="Arial Rounded MT Bold"/>
          <w:sz w:val="24"/>
          <w:szCs w:val="24"/>
          <w:lang w:val="ru-RU"/>
        </w:rPr>
        <w:t xml:space="preserve"> </w:t>
      </w:r>
      <w:r w:rsidRPr="00FC2D22">
        <w:rPr>
          <w:rFonts w:ascii="Calibri" w:hAnsi="Calibri" w:cs="Calibri"/>
          <w:sz w:val="24"/>
          <w:szCs w:val="24"/>
          <w:lang w:val="ru-RU"/>
        </w:rPr>
        <w:t>имущества</w:t>
      </w:r>
      <w:r w:rsidRPr="00FC2D22">
        <w:rPr>
          <w:rFonts w:ascii="Arial Rounded MT Bold" w:hAnsi="Arial Rounded MT Bold"/>
          <w:sz w:val="24"/>
          <w:szCs w:val="24"/>
          <w:lang w:val="ru-RU"/>
        </w:rPr>
        <w:t>.</w:t>
      </w:r>
    </w:p>
    <w:p w14:paraId="2C8614F1" w14:textId="77777777" w:rsidR="00227A94" w:rsidRPr="00FC2D22" w:rsidRDefault="00227A94" w:rsidP="00A4075A">
      <w:pPr>
        <w:pStyle w:val="a3"/>
        <w:ind w:left="0" w:firstLine="709"/>
        <w:jc w:val="both"/>
        <w:rPr>
          <w:rFonts w:ascii="Arial Rounded MT Bold" w:hAnsi="Arial Rounded MT Bold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:rsidRPr="00FC2D22" w14:paraId="6467C3F0" w14:textId="77777777" w:rsidTr="00227A94">
        <w:tc>
          <w:tcPr>
            <w:tcW w:w="4672" w:type="dxa"/>
          </w:tcPr>
          <w:p w14:paraId="41089F76" w14:textId="78745CF1" w:rsidR="00227A94" w:rsidRPr="00FC2D22" w:rsidRDefault="00227A94" w:rsidP="00227A94">
            <w:pPr>
              <w:adjustRightInd w:val="0"/>
              <w:spacing w:after="120"/>
              <w:jc w:val="center"/>
              <w:rPr>
                <w:rFonts w:ascii="Arial Rounded MT Bold" w:hAnsi="Arial Rounded MT Bold"/>
                <w:bCs/>
                <w:sz w:val="24"/>
                <w:szCs w:val="24"/>
                <w:lang w:val="ru-RU"/>
              </w:rPr>
            </w:pPr>
            <w:r w:rsidRPr="00FC2D22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Продавец</w:t>
            </w:r>
            <w:r w:rsidRPr="00FC2D22">
              <w:rPr>
                <w:rFonts w:ascii="Arial Rounded MT Bold" w:hAnsi="Arial Rounded MT Bold"/>
                <w:bCs/>
                <w:sz w:val="24"/>
                <w:szCs w:val="24"/>
                <w:lang w:val="ru-RU"/>
              </w:rPr>
              <w:t>:</w:t>
            </w:r>
          </w:p>
          <w:p w14:paraId="3267F61F" w14:textId="3ABF3CC5" w:rsidR="00FD20D6" w:rsidRPr="00FC2D22" w:rsidRDefault="00FD20D6" w:rsidP="00FC2D22">
            <w:pPr>
              <w:pStyle w:val="a3"/>
              <w:spacing w:before="11"/>
              <w:ind w:left="0"/>
              <w:rPr>
                <w:rFonts w:ascii="Arial Rounded MT Bold" w:hAnsi="Arial Rounded MT Bold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Pr="00FC2D22" w:rsidRDefault="00227A94" w:rsidP="00227A94">
            <w:pPr>
              <w:pStyle w:val="a3"/>
              <w:spacing w:before="11"/>
              <w:ind w:left="0"/>
              <w:jc w:val="center"/>
              <w:rPr>
                <w:rFonts w:ascii="Arial Rounded MT Bold" w:hAnsi="Arial Rounded MT Bold"/>
                <w:sz w:val="24"/>
                <w:szCs w:val="24"/>
                <w:lang w:val="ru-RU"/>
              </w:rPr>
            </w:pPr>
            <w:r w:rsidRPr="00FC2D22">
              <w:rPr>
                <w:rFonts w:ascii="Calibri" w:hAnsi="Calibri" w:cs="Calibri"/>
                <w:sz w:val="24"/>
                <w:szCs w:val="24"/>
                <w:lang w:val="ru-RU"/>
              </w:rPr>
              <w:t>Претендент</w:t>
            </w:r>
            <w:r w:rsidRPr="00FC2D22">
              <w:rPr>
                <w:rFonts w:ascii="Arial Rounded MT Bold" w:hAnsi="Arial Rounded MT Bold"/>
                <w:sz w:val="24"/>
                <w:szCs w:val="24"/>
                <w:lang w:val="ru-RU"/>
              </w:rPr>
              <w:t>:</w:t>
            </w:r>
          </w:p>
        </w:tc>
      </w:tr>
    </w:tbl>
    <w:p w14:paraId="3A1BC4BC" w14:textId="02883911" w:rsidR="00A4075A" w:rsidRPr="00FC2D22" w:rsidRDefault="00A4075A" w:rsidP="00A4075A">
      <w:pPr>
        <w:pStyle w:val="a3"/>
        <w:spacing w:before="11"/>
        <w:ind w:left="0"/>
        <w:rPr>
          <w:rFonts w:ascii="Arial Rounded MT Bold" w:hAnsi="Arial Rounded MT Bold"/>
          <w:sz w:val="24"/>
          <w:szCs w:val="24"/>
          <w:lang w:val="ru-RU"/>
        </w:rPr>
      </w:pPr>
    </w:p>
    <w:bookmarkEnd w:id="0"/>
    <w:p w14:paraId="6EBD1A8D" w14:textId="77777777" w:rsidR="00A4075A" w:rsidRPr="00FC2D22" w:rsidRDefault="00A4075A">
      <w:pPr>
        <w:rPr>
          <w:rFonts w:ascii="Arial Rounded MT Bold" w:hAnsi="Arial Rounded MT Bold"/>
        </w:rPr>
      </w:pPr>
    </w:p>
    <w:sectPr w:rsidR="00A4075A" w:rsidRPr="00FC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5A"/>
    <w:rsid w:val="00135278"/>
    <w:rsid w:val="001F65A8"/>
    <w:rsid w:val="00227A94"/>
    <w:rsid w:val="00245522"/>
    <w:rsid w:val="003F05C7"/>
    <w:rsid w:val="00480D37"/>
    <w:rsid w:val="004C6791"/>
    <w:rsid w:val="00667F0D"/>
    <w:rsid w:val="00824D2B"/>
    <w:rsid w:val="008A1DB9"/>
    <w:rsid w:val="00A336CF"/>
    <w:rsid w:val="00A4075A"/>
    <w:rsid w:val="00DB4873"/>
    <w:rsid w:val="00FC2D22"/>
    <w:rsid w:val="00FD20D6"/>
    <w:rsid w:val="00FD2278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user</cp:lastModifiedBy>
  <cp:revision>3</cp:revision>
  <cp:lastPrinted>2019-07-25T09:27:00Z</cp:lastPrinted>
  <dcterms:created xsi:type="dcterms:W3CDTF">2023-01-09T11:13:00Z</dcterms:created>
  <dcterms:modified xsi:type="dcterms:W3CDTF">2024-11-25T15:03:00Z</dcterms:modified>
</cp:coreProperties>
</file>