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B532D" w14:textId="15CA08F2" w:rsidR="00FC7902" w:rsidRDefault="00E52E59" w:rsidP="002C3D43">
      <w:pPr>
        <w:jc w:val="both"/>
        <w:rPr>
          <w:color w:val="000000"/>
        </w:rPr>
      </w:pPr>
      <w:r w:rsidRPr="00E52E59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52E59">
        <w:t>e-mail</w:t>
      </w:r>
      <w:proofErr w:type="spellEnd"/>
      <w:r w:rsidR="002A67D7">
        <w:t xml:space="preserve"> </w:t>
      </w:r>
      <w:r w:rsidR="002A67D7" w:rsidRPr="002A67D7">
        <w:t>ersh@auction-house.ru), действующее на основании договора с Открытым акционерным обществом «Смоленский Банк» (ОАО «Смоленский Банк») (адрес регистрации: 214000, Смоленская обл., г. Смоленск, ул. Тенишевой, д. 6А, ИНН 6732013898, ОГРН 1126700000558), конкурсным управляющим (ликвидатором) которого на основании решения Арбитражного суда Смоленской области от 07.02.2014 г. по делу №А62-7344/2013 является государственная корпорация «Агентство по страхованию вкладов» (109240, г. Москва, ул. Высоцкого, д. 4</w:t>
      </w:r>
      <w:r w:rsidRPr="00E52E59">
        <w:t>),</w:t>
      </w:r>
      <w:r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>финансовой организации (</w:t>
      </w:r>
      <w:r w:rsidR="002A67D7" w:rsidRPr="002A67D7">
        <w:t>сообщение 02030266852 в газете АО «Коммерсантъ» №85(7775) от 18.05.2024</w:t>
      </w:r>
      <w:r w:rsidR="00FC7902" w:rsidRPr="0047140F">
        <w:t>), проведенных в период</w:t>
      </w:r>
      <w:r w:rsidR="00FC7902">
        <w:t xml:space="preserve"> с </w:t>
      </w:r>
      <w:r w:rsidR="009022B5" w:rsidRPr="009022B5">
        <w:t>23.07.2024 по 25.07.2024</w:t>
      </w:r>
      <w:r w:rsidR="00FC7902">
        <w:t>,</w:t>
      </w:r>
      <w:r w:rsidR="00FC7902" w:rsidRPr="0047140F">
        <w:t xml:space="preserve"> </w:t>
      </w:r>
      <w:r w:rsidR="00701E89">
        <w:t>заключен</w:t>
      </w:r>
      <w:r w:rsidR="009022B5">
        <w:t>ы</w:t>
      </w:r>
      <w:r w:rsidR="00701E89">
        <w:t xml:space="preserve"> </w:t>
      </w:r>
      <w:r w:rsidR="00FC7902" w:rsidRPr="0047140F">
        <w:rPr>
          <w:color w:val="000000"/>
        </w:rPr>
        <w:t>следующи</w:t>
      </w:r>
      <w:r w:rsidR="009022B5">
        <w:rPr>
          <w:color w:val="000000"/>
        </w:rPr>
        <w:t>е</w:t>
      </w:r>
      <w:r w:rsidR="002A67D7">
        <w:rPr>
          <w:color w:val="000000"/>
        </w:rPr>
        <w:t xml:space="preserve"> </w:t>
      </w:r>
      <w:r w:rsidR="00FC7902" w:rsidRPr="0047140F">
        <w:rPr>
          <w:color w:val="000000"/>
        </w:rPr>
        <w:t>догово</w:t>
      </w:r>
      <w:r w:rsidR="002A67D7">
        <w:rPr>
          <w:color w:val="000000"/>
        </w:rPr>
        <w:t>р</w:t>
      </w:r>
      <w:r w:rsidR="009022B5">
        <w:rPr>
          <w:color w:val="000000"/>
        </w:rPr>
        <w:t>ы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9022B5" w:rsidRPr="001F4360" w14:paraId="4B41A65B" w14:textId="77777777" w:rsidTr="005334D6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34E59" w14:textId="30AB2446" w:rsidR="009022B5" w:rsidRPr="009022B5" w:rsidRDefault="009022B5" w:rsidP="009022B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2B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DC19EAD" w14:textId="54B15046" w:rsidR="009022B5" w:rsidRPr="009022B5" w:rsidRDefault="009022B5" w:rsidP="009022B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2B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2024-2462/132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7F10D5D" w14:textId="01368E92" w:rsidR="009022B5" w:rsidRPr="009022B5" w:rsidRDefault="009022B5" w:rsidP="009022B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2B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31.07.2024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A3AA" w14:textId="438DB00F" w:rsidR="009022B5" w:rsidRPr="009022B5" w:rsidRDefault="009022B5" w:rsidP="009022B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2B5">
              <w:rPr>
                <w:rFonts w:ascii="Times New Roman" w:hAnsi="Times New Roman" w:cs="Times New Roman"/>
                <w:sz w:val="24"/>
                <w:szCs w:val="24"/>
              </w:rPr>
              <w:t>37 000,00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5ACC4" w14:textId="23F8EC54" w:rsidR="009022B5" w:rsidRPr="009022B5" w:rsidRDefault="009022B5" w:rsidP="009022B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2B5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902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Левин</w:t>
            </w:r>
            <w:proofErr w:type="spellEnd"/>
            <w:r w:rsidRPr="00902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Игорь </w:t>
            </w:r>
            <w:proofErr w:type="spellStart"/>
            <w:r w:rsidRPr="00902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Леонидович</w:t>
            </w:r>
            <w:proofErr w:type="spellEnd"/>
          </w:p>
        </w:tc>
      </w:tr>
      <w:tr w:rsidR="009022B5" w:rsidRPr="001F4360" w14:paraId="760002E0" w14:textId="77777777" w:rsidTr="005334D6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C9A15" w14:textId="1F8F2251" w:rsidR="009022B5" w:rsidRPr="009022B5" w:rsidRDefault="009022B5" w:rsidP="009022B5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9022B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4E100732" w14:textId="5124420F" w:rsidR="009022B5" w:rsidRPr="009022B5" w:rsidRDefault="009022B5" w:rsidP="009022B5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9022B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2024-2460/132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57F0F4D6" w14:textId="770721F9" w:rsidR="009022B5" w:rsidRPr="009022B5" w:rsidRDefault="009022B5" w:rsidP="009022B5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9022B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31.07.2024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D9041" w14:textId="67AF3634" w:rsidR="009022B5" w:rsidRPr="009022B5" w:rsidRDefault="009022B5" w:rsidP="00902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2B5">
              <w:rPr>
                <w:rFonts w:ascii="Times New Roman" w:hAnsi="Times New Roman" w:cs="Times New Roman"/>
                <w:sz w:val="24"/>
                <w:szCs w:val="24"/>
              </w:rPr>
              <w:t>306 542,00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3F7A4" w14:textId="47BF66B2" w:rsidR="009022B5" w:rsidRPr="009022B5" w:rsidRDefault="009022B5" w:rsidP="009022B5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9022B5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902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Цимбалов</w:t>
            </w:r>
            <w:proofErr w:type="spellEnd"/>
            <w:r w:rsidRPr="00902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Алексей Сергеевич</w:t>
            </w:r>
          </w:p>
        </w:tc>
      </w:tr>
    </w:tbl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552F7161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467FCD8" w14:textId="2DBF67CE" w:rsidR="007C1F8A" w:rsidRDefault="007C1F8A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7C1F8A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A67D7"/>
    <w:rsid w:val="002C3D43"/>
    <w:rsid w:val="002E278A"/>
    <w:rsid w:val="002F6046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531628"/>
    <w:rsid w:val="00565D84"/>
    <w:rsid w:val="006249B3"/>
    <w:rsid w:val="00666657"/>
    <w:rsid w:val="00701E89"/>
    <w:rsid w:val="007444C0"/>
    <w:rsid w:val="00763FEB"/>
    <w:rsid w:val="007C1F8A"/>
    <w:rsid w:val="00806BAA"/>
    <w:rsid w:val="00856821"/>
    <w:rsid w:val="00865DDE"/>
    <w:rsid w:val="00880183"/>
    <w:rsid w:val="008C3403"/>
    <w:rsid w:val="008D2246"/>
    <w:rsid w:val="009022B5"/>
    <w:rsid w:val="009A18D8"/>
    <w:rsid w:val="009A6677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2024-07-11T11:59:00Z</cp:lastPrinted>
  <dcterms:created xsi:type="dcterms:W3CDTF">2024-08-01T09:22:00Z</dcterms:created>
  <dcterms:modified xsi:type="dcterms:W3CDTF">2024-08-01T09:22:00Z</dcterms:modified>
</cp:coreProperties>
</file>