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C2C91" w14:textId="13802234" w:rsidR="00ED635B" w:rsidRDefault="00517F35" w:rsidP="00F6050C">
      <w:pPr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352A1">
        <w:rPr>
          <w:rFonts w:ascii="Times New Roman" w:hAnsi="Times New Roman" w:cs="Times New Roman"/>
          <w:b/>
          <w:sz w:val="20"/>
          <w:szCs w:val="20"/>
          <w:lang w:val="ru-RU"/>
        </w:rPr>
        <w:t>АО «РАД»</w:t>
      </w:r>
      <w:r w:rsidRPr="002352A1">
        <w:rPr>
          <w:rFonts w:ascii="Times New Roman" w:hAnsi="Times New Roman" w:cs="Times New Roman"/>
          <w:sz w:val="20"/>
          <w:szCs w:val="20"/>
          <w:lang w:val="ru-RU"/>
        </w:rPr>
        <w:t xml:space="preserve"> (ИНН 783</w:t>
      </w:r>
      <w:r w:rsidR="00141C4B" w:rsidRPr="002352A1">
        <w:rPr>
          <w:rFonts w:ascii="Times New Roman" w:hAnsi="Times New Roman" w:cs="Times New Roman"/>
          <w:sz w:val="20"/>
          <w:szCs w:val="20"/>
          <w:lang w:val="ru-RU"/>
        </w:rPr>
        <w:t>8430413, 190000, СПб</w:t>
      </w:r>
      <w:r w:rsidRPr="002352A1">
        <w:rPr>
          <w:rFonts w:ascii="Times New Roman" w:hAnsi="Times New Roman" w:cs="Times New Roman"/>
          <w:sz w:val="20"/>
          <w:szCs w:val="20"/>
          <w:lang w:val="ru-RU"/>
        </w:rPr>
        <w:t xml:space="preserve">, пер. Гривцова, д.5, лит.В, 88007775757 (доб.421), shtefan@auction-house.ru, далее-Организатор торгов), действующее на осн. договора поручения с </w:t>
      </w:r>
      <w:r w:rsidRPr="002352A1">
        <w:rPr>
          <w:rFonts w:ascii="Times New Roman" w:hAnsi="Times New Roman" w:cs="Times New Roman"/>
          <w:b/>
          <w:sz w:val="20"/>
          <w:szCs w:val="20"/>
          <w:lang w:val="ru-RU"/>
        </w:rPr>
        <w:t>Гнедовцом Игорем Вячеславовичем</w:t>
      </w:r>
      <w:r w:rsidRPr="002352A1">
        <w:rPr>
          <w:rFonts w:ascii="Times New Roman" w:hAnsi="Times New Roman" w:cs="Times New Roman"/>
          <w:sz w:val="20"/>
          <w:szCs w:val="20"/>
          <w:lang w:val="ru-RU"/>
        </w:rPr>
        <w:t xml:space="preserve"> (ИНН 773409127630, далее-Должник), в лице </w:t>
      </w:r>
      <w:r w:rsidRPr="002352A1">
        <w:rPr>
          <w:rFonts w:ascii="Times New Roman" w:hAnsi="Times New Roman" w:cs="Times New Roman"/>
          <w:b/>
          <w:sz w:val="20"/>
          <w:szCs w:val="20"/>
          <w:lang w:val="ru-RU"/>
        </w:rPr>
        <w:t>финансового управл</w:t>
      </w:r>
      <w:r w:rsidR="00C02EC7" w:rsidRPr="002352A1">
        <w:rPr>
          <w:rFonts w:ascii="Times New Roman" w:hAnsi="Times New Roman" w:cs="Times New Roman"/>
          <w:b/>
          <w:sz w:val="20"/>
          <w:szCs w:val="20"/>
          <w:lang w:val="ru-RU"/>
        </w:rPr>
        <w:t>яющего Сахалкиной К.</w:t>
      </w:r>
      <w:r w:rsidRPr="002352A1">
        <w:rPr>
          <w:rFonts w:ascii="Times New Roman" w:hAnsi="Times New Roman" w:cs="Times New Roman"/>
          <w:b/>
          <w:sz w:val="20"/>
          <w:szCs w:val="20"/>
          <w:lang w:val="ru-RU"/>
        </w:rPr>
        <w:t>А.</w:t>
      </w:r>
      <w:r w:rsidRPr="002352A1">
        <w:rPr>
          <w:rFonts w:ascii="Times New Roman" w:hAnsi="Times New Roman" w:cs="Times New Roman"/>
          <w:sz w:val="20"/>
          <w:szCs w:val="20"/>
          <w:lang w:val="ru-RU"/>
        </w:rPr>
        <w:t xml:space="preserve"> (ИНН 212906939123, далее-ФУ), действующей на осн. решения АС г. Москвы от 15.02.2023 по делу №А40-267551/21-128-667Ф, </w:t>
      </w:r>
      <w:r w:rsidR="00957EC1" w:rsidRPr="002352A1">
        <w:rPr>
          <w:rFonts w:ascii="Times New Roman" w:hAnsi="Times New Roman" w:cs="Times New Roman"/>
          <w:sz w:val="20"/>
          <w:szCs w:val="20"/>
          <w:lang w:val="ru-RU"/>
        </w:rPr>
        <w:t xml:space="preserve">сообщает </w:t>
      </w:r>
      <w:r w:rsidR="00957EC1" w:rsidRPr="002352A1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57EC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6557DF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03.12</w:t>
      </w:r>
      <w:r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.2024</w:t>
      </w:r>
      <w:r w:rsidR="00957EC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</w:t>
      </w:r>
      <w:r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10:00</w:t>
      </w:r>
      <w:r w:rsidR="00957EC1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</w:t>
      </w:r>
      <w:r w:rsidR="00336DC2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ск) </w:t>
      </w:r>
      <w:r w:rsidR="00957EC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="009B793C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(далее–</w:t>
      </w:r>
      <w:r w:rsidR="00957EC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Торги</w:t>
      </w:r>
      <w:r w:rsidR="00957EC1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1342BD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 электронной торговой площадке АО «</w:t>
      </w:r>
      <w:r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РАД</w:t>
      </w:r>
      <w:r w:rsidR="001342BD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» по адресу в сети Интернет: </w:t>
      </w:r>
      <w:hyperlink r:id="rId8" w:history="1">
        <w:r w:rsidR="005E4B93" w:rsidRPr="002352A1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5E4B93" w:rsidRPr="002352A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5E4B93" w:rsidRPr="002352A1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5E4B93" w:rsidRPr="002352A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5E4B93" w:rsidRPr="002352A1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5E4B93" w:rsidRPr="002352A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5E4B93" w:rsidRPr="002352A1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="005E4B93" w:rsidRPr="002352A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5E4B93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C02EC7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(далее-</w:t>
      </w:r>
      <w:r w:rsidR="001342BD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ЭП) путем </w:t>
      </w:r>
      <w:r w:rsidR="00957EC1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</w:t>
      </w:r>
      <w:r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заявок на участие в Торгах с 09:00 </w:t>
      </w:r>
      <w:r w:rsidR="006557DF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27.10</w:t>
      </w:r>
      <w:r w:rsidR="00DF228A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.2024</w:t>
      </w:r>
      <w:r w:rsidR="00957EC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6557DF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01.12</w:t>
      </w:r>
      <w:r w:rsidR="00DF228A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.2024</w:t>
      </w:r>
      <w:r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23:00</w:t>
      </w:r>
      <w:r w:rsidR="00957EC1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</w:t>
      </w:r>
      <w:r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Определение участников торгов-</w:t>
      </w:r>
      <w:r w:rsidR="006557DF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02.12</w:t>
      </w:r>
      <w:r w:rsidR="00DF228A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.2024</w:t>
      </w:r>
      <w:r w:rsidR="00957EC1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оформляется протоколом об</w:t>
      </w:r>
      <w:r w:rsidR="00A732CD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CC4AFE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47782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Начальная цена </w:t>
      </w:r>
      <w:r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(далее-НЦ</w:t>
      </w:r>
      <w:r w:rsidR="002A1222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)</w:t>
      </w:r>
      <w:r w:rsidR="00AD0137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</w:t>
      </w:r>
      <w:r w:rsidR="002A1222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9B793C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Лот 1–</w:t>
      </w:r>
      <w:r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500</w:t>
      </w:r>
      <w:r w:rsidR="00AD0137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 000 </w:t>
      </w:r>
      <w:r w:rsidR="00147782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руб.</w:t>
      </w:r>
      <w:r w:rsidR="008B149A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bookmarkStart w:id="0" w:name="_GoBack"/>
      <w:bookmarkEnd w:id="0"/>
      <w:r w:rsidR="00147782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Если Торги признаны несостоявшимися, ОТ сообщает о проведении </w:t>
      </w:r>
      <w:r w:rsidR="002352A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31</w:t>
      </w:r>
      <w:r w:rsidR="006557DF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.01.2025</w:t>
      </w:r>
      <w:r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10:00</w:t>
      </w:r>
      <w:r w:rsidR="00147782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47782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повторных открытых электронных торгов</w:t>
      </w:r>
      <w:r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(далее–</w:t>
      </w:r>
      <w:r w:rsidR="00147782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повторные Торги</w:t>
      </w:r>
      <w:r w:rsidR="00147782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) на ЭП</w:t>
      </w:r>
      <w:r w:rsidR="00A53855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путем проведения аукциона, открытого по составу участников с открытой формой подачи предложений о цене</w:t>
      </w:r>
      <w:r w:rsidR="00147782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</w:t>
      </w:r>
      <w:r w:rsidR="00A53855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Начало приема заявок на учас</w:t>
      </w:r>
      <w:r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тие в повторных Торгах с 09:00</w:t>
      </w:r>
      <w:r w:rsidR="00A53855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2352A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15.12.2024</w:t>
      </w:r>
      <w:r w:rsidR="00A53855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2352A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29</w:t>
      </w:r>
      <w:r w:rsidR="006557DF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.01.2025</w:t>
      </w:r>
      <w:r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23:00</w:t>
      </w:r>
      <w:r w:rsidR="00A53855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Определени</w:t>
      </w:r>
      <w:r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е участников повторных Торгов–</w:t>
      </w:r>
      <w:r w:rsidR="002352A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30</w:t>
      </w:r>
      <w:r w:rsidR="006557DF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.01.2025</w:t>
      </w:r>
      <w:r w:rsidR="00A53855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A53855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оформляется протоколом об определении участников торгов. </w:t>
      </w:r>
      <w:r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НЦ</w:t>
      </w:r>
      <w:r w:rsidR="00A53855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на повторных Торгах</w:t>
      </w:r>
      <w:r w:rsidR="00940788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 Лот 1</w:t>
      </w:r>
      <w:r w:rsidR="00D11C6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-450</w:t>
      </w:r>
      <w:r w:rsidR="00940788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 000 </w:t>
      </w:r>
      <w:r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руб</w:t>
      </w:r>
      <w:r w:rsidR="00940788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E12860" w:rsidRPr="002352A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В случае признания Торгов, повторных Торгов несостоявшимися, на ЭП проводятся торги посредством </w:t>
      </w:r>
      <w:r w:rsidR="0090322D" w:rsidRPr="002352A1">
        <w:rPr>
          <w:rFonts w:ascii="Times New Roman" w:eastAsia="Calibri" w:hAnsi="Times New Roman" w:cs="Times New Roman"/>
          <w:sz w:val="20"/>
          <w:szCs w:val="20"/>
          <w:lang w:val="ru-RU"/>
        </w:rPr>
        <w:t>публичного предложения (далее–</w:t>
      </w:r>
      <w:r w:rsidR="00E12860" w:rsidRPr="002352A1">
        <w:rPr>
          <w:rFonts w:ascii="Times New Roman" w:eastAsia="Calibri" w:hAnsi="Times New Roman" w:cs="Times New Roman"/>
          <w:b/>
          <w:sz w:val="20"/>
          <w:szCs w:val="20"/>
          <w:lang w:val="ru-RU"/>
        </w:rPr>
        <w:t>Торги ППП</w:t>
      </w:r>
      <w:r w:rsidR="00D11C61" w:rsidRPr="002352A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). </w:t>
      </w:r>
      <w:r w:rsidR="00D11C6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Начало приема заявок–</w:t>
      </w:r>
      <w:r w:rsidR="006557DF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10.02.2025 </w:t>
      </w:r>
      <w:r w:rsidR="00D11C6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с 17:00 (Мск).</w:t>
      </w:r>
      <w:r w:rsidR="00D11C61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Сокращение: календарный день–к/д. Прием заявок составляет: в 1-ом периоде-37к/д без изменения НЦ, с 2-го по 5-ой периоды–5к/д, величина снижения–7% от НЦ Лота, установленной на первом периоде. </w:t>
      </w:r>
      <w:r w:rsidR="00DF228A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НЦ на Торгах ППП: Лот 1-450 000 руб. </w:t>
      </w:r>
      <w:r w:rsidR="00C02EC7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Мин. ц</w:t>
      </w:r>
      <w:r w:rsidR="00D11C61" w:rsidRPr="002352A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ена: Лот 1–324 000 руб.</w:t>
      </w:r>
      <w:r w:rsidR="00D11C61" w:rsidRPr="002352A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Заявки на участие в Торгах ППП, поступившие в течение определенного периода проведения Торгов ППП</w:t>
      </w:r>
      <w:r w:rsidR="00D11C61" w:rsidRPr="00D11C6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прием заявок прекращается.</w:t>
      </w:r>
      <w:r w:rsidR="00D11C6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8E43BD" w:rsidRPr="00D11C61">
        <w:rPr>
          <w:rFonts w:ascii="Times New Roman" w:hAnsi="Times New Roman" w:cs="Times New Roman"/>
          <w:sz w:val="20"/>
          <w:szCs w:val="20"/>
          <w:lang w:val="ru-RU"/>
        </w:rPr>
        <w:t>Прод</w:t>
      </w:r>
      <w:r w:rsidR="00C02EC7">
        <w:rPr>
          <w:rFonts w:ascii="Times New Roman" w:hAnsi="Times New Roman" w:cs="Times New Roman"/>
          <w:sz w:val="20"/>
          <w:szCs w:val="20"/>
          <w:lang w:val="ru-RU"/>
        </w:rPr>
        <w:t>аже подлежит имущество (далее–</w:t>
      </w:r>
      <w:r w:rsidR="008E43BD" w:rsidRPr="00D11C61">
        <w:rPr>
          <w:rFonts w:ascii="Times New Roman" w:hAnsi="Times New Roman" w:cs="Times New Roman"/>
          <w:sz w:val="20"/>
          <w:szCs w:val="20"/>
          <w:lang w:val="ru-RU"/>
        </w:rPr>
        <w:t xml:space="preserve">Имущество, Лот): </w:t>
      </w:r>
      <w:r w:rsidR="0017218F" w:rsidRPr="0017218F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="0017218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7218F" w:rsidRPr="0017218F">
        <w:rPr>
          <w:rFonts w:ascii="Times New Roman" w:hAnsi="Times New Roman" w:cs="Times New Roman"/>
          <w:sz w:val="20"/>
          <w:szCs w:val="20"/>
          <w:lang w:val="ru-RU"/>
        </w:rPr>
        <w:t>Автомобиль ПОНТИАК ВАЙБ, год выпуска: 2008, идентификационный № VIN 5Y2SP678X9Z404791, шасси: отсутствует, цвет кузова</w:t>
      </w:r>
      <w:r w:rsidR="002352A1">
        <w:rPr>
          <w:rFonts w:ascii="Times New Roman" w:hAnsi="Times New Roman" w:cs="Times New Roman"/>
          <w:sz w:val="20"/>
          <w:szCs w:val="20"/>
          <w:lang w:val="ru-RU"/>
        </w:rPr>
        <w:t>: серый, гос.</w:t>
      </w:r>
      <w:r w:rsidR="0017218F" w:rsidRPr="0017218F">
        <w:rPr>
          <w:rFonts w:ascii="Times New Roman" w:hAnsi="Times New Roman" w:cs="Times New Roman"/>
          <w:sz w:val="20"/>
          <w:szCs w:val="20"/>
          <w:lang w:val="ru-RU"/>
        </w:rPr>
        <w:t xml:space="preserve"> регистрационный знак В424КР197,</w:t>
      </w:r>
      <w:r w:rsidR="002352A1">
        <w:rPr>
          <w:rFonts w:ascii="Times New Roman" w:hAnsi="Times New Roman" w:cs="Times New Roman"/>
          <w:sz w:val="20"/>
          <w:szCs w:val="20"/>
          <w:lang w:val="ru-RU"/>
        </w:rPr>
        <w:t xml:space="preserve"> кузов № VIN </w:t>
      </w:r>
      <w:r w:rsidR="006557DF">
        <w:rPr>
          <w:rFonts w:ascii="Times New Roman" w:hAnsi="Times New Roman" w:cs="Times New Roman"/>
          <w:sz w:val="20"/>
          <w:szCs w:val="20"/>
          <w:lang w:val="ru-RU"/>
        </w:rPr>
        <w:t>5Y2SP678X9Z404791.</w:t>
      </w:r>
      <w:r w:rsidR="0017218F" w:rsidRPr="0017218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Ограничения: </w:t>
      </w:r>
      <w:r w:rsidR="0017218F" w:rsidRPr="0017218F">
        <w:rPr>
          <w:rFonts w:ascii="Times New Roman" w:hAnsi="Times New Roman" w:cs="Times New Roman"/>
          <w:sz w:val="20"/>
          <w:szCs w:val="20"/>
          <w:lang w:val="ru-RU"/>
        </w:rPr>
        <w:t>запрет на регистрационные действия, документ: 436340809/7</w:t>
      </w:r>
      <w:r w:rsidR="002352A1">
        <w:rPr>
          <w:rFonts w:ascii="Times New Roman" w:hAnsi="Times New Roman" w:cs="Times New Roman"/>
          <w:sz w:val="20"/>
          <w:szCs w:val="20"/>
          <w:lang w:val="ru-RU"/>
        </w:rPr>
        <w:t>757 от 25.03.2024, Малышева Ю.В.</w:t>
      </w:r>
      <w:r w:rsidR="0017218F" w:rsidRPr="0017218F">
        <w:rPr>
          <w:rFonts w:ascii="Times New Roman" w:hAnsi="Times New Roman" w:cs="Times New Roman"/>
          <w:sz w:val="20"/>
          <w:szCs w:val="20"/>
          <w:lang w:val="ru-RU"/>
        </w:rPr>
        <w:t>, СПИ: 45571001991085, ИП: 256310/24/77057-ИП от 22.03.2024.</w:t>
      </w:r>
      <w:r w:rsidR="0017218F" w:rsidRPr="0017218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сведения: </w:t>
      </w:r>
      <w:r w:rsidR="002352A1">
        <w:rPr>
          <w:rFonts w:ascii="Times New Roman" w:hAnsi="Times New Roman" w:cs="Times New Roman"/>
          <w:sz w:val="20"/>
          <w:szCs w:val="20"/>
          <w:lang w:val="ru-RU"/>
        </w:rPr>
        <w:t>ПТС</w:t>
      </w:r>
      <w:r w:rsidR="0017218F" w:rsidRPr="0017218F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="002352A1">
        <w:rPr>
          <w:rFonts w:ascii="Times New Roman" w:hAnsi="Times New Roman" w:cs="Times New Roman"/>
          <w:sz w:val="20"/>
          <w:szCs w:val="20"/>
          <w:lang w:val="ru-RU"/>
        </w:rPr>
        <w:t>СТС</w:t>
      </w:r>
      <w:r w:rsidR="0017218F" w:rsidRPr="0017218F">
        <w:rPr>
          <w:rFonts w:ascii="Times New Roman" w:hAnsi="Times New Roman" w:cs="Times New Roman"/>
          <w:sz w:val="20"/>
          <w:szCs w:val="20"/>
          <w:lang w:val="ru-RU"/>
        </w:rPr>
        <w:t xml:space="preserve"> Организатору торгов не предоставлены. У автомобиля отсутствуют передний бампер, передняя левая фара, переднее левое крыло и радиатор. Имеются повреждения капота, левой передней двери, а также иные срытые повреждения</w:t>
      </w:r>
      <w:r w:rsidR="0017218F" w:rsidRPr="0017218F">
        <w:rPr>
          <w:rFonts w:ascii="Times New Roman" w:hAnsi="Times New Roman" w:cs="Times New Roman"/>
          <w:b/>
          <w:sz w:val="20"/>
          <w:szCs w:val="20"/>
          <w:lang w:val="ru-RU"/>
        </w:rPr>
        <w:t xml:space="preserve">. </w:t>
      </w:r>
      <w:r w:rsidR="0017218F" w:rsidRPr="0017218F">
        <w:rPr>
          <w:rFonts w:ascii="Times New Roman" w:hAnsi="Times New Roman" w:cs="Times New Roman"/>
          <w:sz w:val="20"/>
          <w:szCs w:val="20"/>
          <w:lang w:val="ru-RU"/>
        </w:rPr>
        <w:t>Автомобиль на ходу.</w:t>
      </w:r>
      <w:r w:rsidR="0017218F" w:rsidRPr="0017218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Адрес: </w:t>
      </w:r>
      <w:r w:rsidR="0017218F" w:rsidRPr="0017218F">
        <w:rPr>
          <w:rFonts w:ascii="Times New Roman" w:hAnsi="Times New Roman" w:cs="Times New Roman"/>
          <w:sz w:val="20"/>
          <w:szCs w:val="20"/>
          <w:lang w:val="ru-RU"/>
        </w:rPr>
        <w:t>г. Москва, ул. Большие Каменщики, д.9С.</w:t>
      </w:r>
      <w:r w:rsidR="00D11C61" w:rsidRPr="00C02EC7">
        <w:rPr>
          <w:rFonts w:ascii="Times New Roman" w:hAnsi="Times New Roman" w:cs="Times New Roman"/>
          <w:sz w:val="20"/>
          <w:szCs w:val="20"/>
          <w:lang w:val="ru-RU" w:bidi="ru-RU"/>
        </w:rPr>
        <w:t>Ознакомление с Лотом производится по адресу местонахож</w:t>
      </w:r>
      <w:r w:rsidR="009B793C" w:rsidRPr="00C02EC7">
        <w:rPr>
          <w:rFonts w:ascii="Times New Roman" w:hAnsi="Times New Roman" w:cs="Times New Roman"/>
          <w:sz w:val="20"/>
          <w:szCs w:val="20"/>
          <w:lang w:val="ru-RU" w:bidi="ru-RU"/>
        </w:rPr>
        <w:t>дения в раб. дни</w:t>
      </w:r>
      <w:r w:rsidR="00D11C61" w:rsidRPr="00C02EC7">
        <w:rPr>
          <w:rFonts w:ascii="Times New Roman" w:hAnsi="Times New Roman" w:cs="Times New Roman"/>
          <w:sz w:val="20"/>
          <w:szCs w:val="20"/>
          <w:lang w:val="ru-RU" w:bidi="ru-RU"/>
        </w:rPr>
        <w:t>: эл. почта: kseniamira@mail.ru, т</w:t>
      </w:r>
      <w:r w:rsidR="00C02EC7" w:rsidRPr="00C02EC7">
        <w:rPr>
          <w:rFonts w:ascii="Times New Roman" w:hAnsi="Times New Roman" w:cs="Times New Roman"/>
          <w:sz w:val="20"/>
          <w:szCs w:val="20"/>
          <w:lang w:val="ru-RU" w:bidi="ru-RU"/>
        </w:rPr>
        <w:t>ел. ФУ: 89051989846</w:t>
      </w:r>
      <w:r w:rsidR="00D11C61" w:rsidRPr="00C02EC7">
        <w:rPr>
          <w:rFonts w:ascii="Times New Roman" w:hAnsi="Times New Roman" w:cs="Times New Roman"/>
          <w:sz w:val="20"/>
          <w:szCs w:val="20"/>
          <w:lang w:val="ru-RU" w:bidi="ru-RU"/>
        </w:rPr>
        <w:t xml:space="preserve">, а также у ОТ: </w:t>
      </w:r>
      <w:r w:rsidR="000F0C7C" w:rsidRPr="000F0C7C">
        <w:rPr>
          <w:rFonts w:ascii="Times New Roman" w:hAnsi="Times New Roman" w:cs="Times New Roman"/>
          <w:sz w:val="20"/>
          <w:szCs w:val="20"/>
          <w:lang w:val="ru-RU" w:bidi="ru-RU"/>
        </w:rPr>
        <w:t xml:space="preserve">тел. 7967-268-63-09, эл. почта: </w:t>
      </w:r>
      <w:hyperlink r:id="rId9" w:history="1">
        <w:r w:rsidR="000F0C7C" w:rsidRPr="005039C3">
          <w:rPr>
            <w:rStyle w:val="a3"/>
            <w:rFonts w:ascii="Times New Roman" w:hAnsi="Times New Roman" w:cs="Times New Roman"/>
            <w:sz w:val="20"/>
            <w:szCs w:val="20"/>
            <w:lang w:val="ru-RU" w:bidi="ru-RU"/>
          </w:rPr>
          <w:t>fokina@auction-house.ru</w:t>
        </w:r>
      </w:hyperlink>
      <w:r w:rsidR="00957EC1" w:rsidRPr="009B793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B793C" w:rsidRPr="009B793C">
        <w:rPr>
          <w:rFonts w:ascii="Times New Roman" w:hAnsi="Times New Roman" w:cs="Times New Roman"/>
          <w:b/>
          <w:sz w:val="20"/>
          <w:szCs w:val="20"/>
          <w:lang w:val="ru-RU"/>
        </w:rPr>
        <w:t>для Торгов, повторных Торгов–</w:t>
      </w:r>
      <w:r w:rsidR="007C3AA0" w:rsidRPr="009B793C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="009B793C" w:rsidRPr="009B793C">
        <w:rPr>
          <w:rFonts w:ascii="Times New Roman" w:hAnsi="Times New Roman" w:cs="Times New Roman"/>
          <w:b/>
          <w:sz w:val="20"/>
          <w:szCs w:val="20"/>
          <w:lang w:val="ru-RU"/>
        </w:rPr>
        <w:t>0% от НЦ</w:t>
      </w:r>
      <w:r w:rsidR="00957EC1" w:rsidRPr="009B793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Лота</w:t>
      </w:r>
      <w:r w:rsidR="00983EE8" w:rsidRPr="009B793C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="00957EC1" w:rsidRPr="009B793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9B793C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="009B793C" w:rsidRPr="009B793C">
        <w:rPr>
          <w:rFonts w:ascii="Times New Roman" w:hAnsi="Times New Roman" w:cs="Times New Roman"/>
          <w:b/>
          <w:sz w:val="20"/>
          <w:szCs w:val="20"/>
          <w:lang w:val="ru-RU"/>
        </w:rPr>
        <w:t>аг аукциона–5% от НЦ</w:t>
      </w:r>
      <w:r w:rsidR="00957EC1" w:rsidRPr="009B793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Лота.</w:t>
      </w:r>
      <w:r w:rsidR="00622CD7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9B793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для </w:t>
      </w:r>
      <w:r w:rsidR="003D46FA" w:rsidRPr="009B793C">
        <w:rPr>
          <w:rFonts w:ascii="Times New Roman" w:hAnsi="Times New Roman" w:cs="Times New Roman"/>
          <w:b/>
          <w:sz w:val="20"/>
          <w:szCs w:val="20"/>
          <w:lang w:val="ru-RU"/>
        </w:rPr>
        <w:t>Т</w:t>
      </w:r>
      <w:r w:rsidR="00DE2CE1" w:rsidRPr="009B793C">
        <w:rPr>
          <w:rFonts w:ascii="Times New Roman" w:hAnsi="Times New Roman" w:cs="Times New Roman"/>
          <w:b/>
          <w:sz w:val="20"/>
          <w:szCs w:val="20"/>
          <w:lang w:val="ru-RU"/>
        </w:rPr>
        <w:t>оргов ППП</w:t>
      </w:r>
      <w:r w:rsidR="009B793C" w:rsidRPr="009B793C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 w:rsidR="00DE2CE1" w:rsidRPr="009B793C">
        <w:rPr>
          <w:rFonts w:ascii="Times New Roman" w:hAnsi="Times New Roman" w:cs="Times New Roman"/>
          <w:b/>
          <w:sz w:val="20"/>
          <w:szCs w:val="20"/>
          <w:lang w:val="ru-RU"/>
        </w:rPr>
        <w:t>10</w:t>
      </w:r>
      <w:r w:rsidR="009B793C" w:rsidRPr="009B793C">
        <w:rPr>
          <w:rFonts w:ascii="Times New Roman" w:hAnsi="Times New Roman" w:cs="Times New Roman"/>
          <w:b/>
          <w:sz w:val="20"/>
          <w:szCs w:val="20"/>
          <w:lang w:val="ru-RU"/>
        </w:rPr>
        <w:t>% от НЦ</w:t>
      </w:r>
      <w:r w:rsidR="00622CD7" w:rsidRPr="009B793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Л</w:t>
      </w:r>
      <w:r w:rsidR="00BC2484" w:rsidRPr="009B793C">
        <w:rPr>
          <w:rFonts w:ascii="Times New Roman" w:hAnsi="Times New Roman" w:cs="Times New Roman"/>
          <w:b/>
          <w:sz w:val="20"/>
          <w:szCs w:val="20"/>
          <w:lang w:val="ru-RU"/>
        </w:rPr>
        <w:t>ота, установленный для определенного периода Т</w:t>
      </w:r>
      <w:r w:rsidR="005160D8" w:rsidRPr="009B793C">
        <w:rPr>
          <w:rFonts w:ascii="Times New Roman" w:hAnsi="Times New Roman" w:cs="Times New Roman"/>
          <w:b/>
          <w:sz w:val="20"/>
          <w:szCs w:val="20"/>
          <w:lang w:val="ru-RU"/>
        </w:rPr>
        <w:t>оргов ППП,</w:t>
      </w:r>
      <w:r w:rsidR="005160D8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должен поступить на счет ОТ не позднее даты и времени окончания приема за</w:t>
      </w:r>
      <w:r w:rsidR="00622CD7" w:rsidRPr="009B793C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5160D8" w:rsidRPr="009B793C">
        <w:rPr>
          <w:rFonts w:ascii="Times New Roman" w:hAnsi="Times New Roman" w:cs="Times New Roman"/>
          <w:sz w:val="20"/>
          <w:szCs w:val="20"/>
          <w:lang w:val="ru-RU"/>
        </w:rPr>
        <w:t>вок</w:t>
      </w:r>
      <w:r w:rsidR="00622CD7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для участия в </w:t>
      </w:r>
      <w:r w:rsidR="003D46FA" w:rsidRPr="009B793C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160D8" w:rsidRPr="009B793C">
        <w:rPr>
          <w:rFonts w:ascii="Times New Roman" w:hAnsi="Times New Roman" w:cs="Times New Roman"/>
          <w:sz w:val="20"/>
          <w:szCs w:val="20"/>
          <w:lang w:val="ru-RU"/>
        </w:rPr>
        <w:t>оргах ППП в соот</w:t>
      </w:r>
      <w:r w:rsidR="00C02EC7">
        <w:rPr>
          <w:rFonts w:ascii="Times New Roman" w:hAnsi="Times New Roman" w:cs="Times New Roman"/>
          <w:sz w:val="20"/>
          <w:szCs w:val="20"/>
          <w:lang w:val="ru-RU"/>
        </w:rPr>
        <w:t>ветствующем периоде проведения Т</w:t>
      </w:r>
      <w:r w:rsidR="005160D8" w:rsidRPr="009B793C">
        <w:rPr>
          <w:rFonts w:ascii="Times New Roman" w:hAnsi="Times New Roman" w:cs="Times New Roman"/>
          <w:sz w:val="20"/>
          <w:szCs w:val="20"/>
          <w:lang w:val="ru-RU"/>
        </w:rPr>
        <w:t>оргов ППП.</w:t>
      </w:r>
      <w:r w:rsidR="00ED635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E2CE1" w:rsidRPr="009B793C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</w:t>
      </w:r>
      <w:r w:rsidR="00C02EC7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9B793C" w:rsidRPr="009B793C">
        <w:rPr>
          <w:rFonts w:ascii="Times New Roman" w:hAnsi="Times New Roman" w:cs="Times New Roman"/>
          <w:sz w:val="20"/>
          <w:szCs w:val="20"/>
          <w:lang w:val="ru-RU"/>
        </w:rPr>
        <w:t>АО «РАД</w:t>
      </w:r>
      <w:r w:rsidR="00DE2CE1" w:rsidRPr="009B793C">
        <w:rPr>
          <w:rFonts w:ascii="Times New Roman" w:hAnsi="Times New Roman" w:cs="Times New Roman"/>
          <w:sz w:val="20"/>
          <w:szCs w:val="20"/>
          <w:lang w:val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</w:t>
      </w:r>
      <w:r w:rsidR="0090322D">
        <w:rPr>
          <w:rFonts w:ascii="Times New Roman" w:hAnsi="Times New Roman" w:cs="Times New Roman"/>
          <w:sz w:val="20"/>
          <w:szCs w:val="20"/>
          <w:lang w:val="ru-RU"/>
        </w:rPr>
        <w:t>держаться информация: «№ л/с __</w:t>
      </w:r>
      <w:r w:rsidR="00DB0EDD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DE2CE1" w:rsidRPr="009B793C">
        <w:rPr>
          <w:rFonts w:ascii="Times New Roman" w:hAnsi="Times New Roman" w:cs="Times New Roman"/>
          <w:sz w:val="20"/>
          <w:szCs w:val="20"/>
          <w:lang w:val="ru-RU"/>
        </w:rPr>
        <w:t>Средства для проведения операций по обеспечению участия в электронны</w:t>
      </w:r>
      <w:r w:rsidR="00DB0EDD" w:rsidRPr="009B793C">
        <w:rPr>
          <w:rFonts w:ascii="Times New Roman" w:hAnsi="Times New Roman" w:cs="Times New Roman"/>
          <w:sz w:val="20"/>
          <w:szCs w:val="20"/>
          <w:lang w:val="ru-RU"/>
        </w:rPr>
        <w:t>х процедурах. НДС не облагается</w:t>
      </w:r>
      <w:r w:rsidR="00DE2CE1" w:rsidRPr="009B793C">
        <w:rPr>
          <w:rFonts w:ascii="Times New Roman" w:hAnsi="Times New Roman" w:cs="Times New Roman"/>
          <w:sz w:val="20"/>
          <w:szCs w:val="20"/>
          <w:lang w:val="ru-RU"/>
        </w:rPr>
        <w:t>».</w:t>
      </w:r>
      <w:r w:rsidR="00DB0EDD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204DE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ОТ, является выписка со счета ОТ. </w:t>
      </w:r>
      <w:r w:rsidR="00DB0EDD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9B793C">
        <w:rPr>
          <w:rFonts w:ascii="Times New Roman" w:hAnsi="Times New Roman" w:cs="Times New Roman"/>
          <w:sz w:val="20"/>
          <w:szCs w:val="20"/>
          <w:lang w:val="ru-RU"/>
        </w:rPr>
        <w:t>Исполнение обязанности по внесению суммы задатка третьими лицами не допускается.</w:t>
      </w:r>
      <w:r w:rsidR="00ED635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A505D" w:rsidRPr="009B793C">
        <w:rPr>
          <w:rFonts w:ascii="Times New Roman" w:hAnsi="Times New Roman" w:cs="Times New Roman"/>
          <w:sz w:val="20"/>
          <w:szCs w:val="20"/>
          <w:lang w:val="ru-RU"/>
        </w:rPr>
        <w:t>К у</w:t>
      </w:r>
      <w:r w:rsidR="009B793C" w:rsidRPr="009B793C">
        <w:rPr>
          <w:rFonts w:ascii="Times New Roman" w:hAnsi="Times New Roman" w:cs="Times New Roman"/>
          <w:sz w:val="20"/>
          <w:szCs w:val="20"/>
          <w:lang w:val="ru-RU"/>
        </w:rPr>
        <w:t>частию в т</w:t>
      </w:r>
      <w:r w:rsidR="00BA505D" w:rsidRPr="009B793C">
        <w:rPr>
          <w:rFonts w:ascii="Times New Roman" w:hAnsi="Times New Roman" w:cs="Times New Roman"/>
          <w:sz w:val="20"/>
          <w:szCs w:val="20"/>
          <w:lang w:val="ru-RU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</w:t>
      </w:r>
      <w:r w:rsidR="009B793C" w:rsidRPr="009B793C">
        <w:rPr>
          <w:rFonts w:ascii="Times New Roman" w:hAnsi="Times New Roman" w:cs="Times New Roman"/>
          <w:sz w:val="20"/>
          <w:szCs w:val="20"/>
          <w:lang w:val="ru-RU"/>
        </w:rPr>
        <w:t>льного предпринимателя, далее-</w:t>
      </w:r>
      <w:r w:rsidR="00BA505D" w:rsidRPr="009B793C">
        <w:rPr>
          <w:rFonts w:ascii="Times New Roman" w:hAnsi="Times New Roman" w:cs="Times New Roman"/>
          <w:sz w:val="20"/>
          <w:szCs w:val="20"/>
          <w:lang w:val="ru-RU"/>
        </w:rPr>
        <w:t>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</w:t>
      </w:r>
      <w:r w:rsidR="009B793C" w:rsidRPr="009B793C">
        <w:rPr>
          <w:rFonts w:ascii="Times New Roman" w:hAnsi="Times New Roman" w:cs="Times New Roman"/>
          <w:sz w:val="20"/>
          <w:szCs w:val="20"/>
          <w:lang w:val="ru-RU"/>
        </w:rPr>
        <w:t>ошению к должнику, кредиторам, Ф</w:t>
      </w:r>
      <w:r w:rsidR="00BA505D" w:rsidRPr="009B793C">
        <w:rPr>
          <w:rFonts w:ascii="Times New Roman" w:hAnsi="Times New Roman" w:cs="Times New Roman"/>
          <w:sz w:val="20"/>
          <w:szCs w:val="20"/>
          <w:lang w:val="ru-RU"/>
        </w:rPr>
        <w:t>У и о характере этой заинтересованности, сведения о</w:t>
      </w:r>
      <w:r w:rsidR="00C02EC7">
        <w:rPr>
          <w:rFonts w:ascii="Times New Roman" w:hAnsi="Times New Roman" w:cs="Times New Roman"/>
          <w:sz w:val="20"/>
          <w:szCs w:val="20"/>
          <w:lang w:val="ru-RU"/>
        </w:rPr>
        <w:t>б участии в капитале заявителя Ф</w:t>
      </w:r>
      <w:r w:rsidR="00BA505D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У, СРО арбитражных управляющих, членом или </w:t>
      </w:r>
      <w:r w:rsidR="009B793C" w:rsidRPr="009B793C">
        <w:rPr>
          <w:rFonts w:ascii="Times New Roman" w:hAnsi="Times New Roman" w:cs="Times New Roman"/>
          <w:sz w:val="20"/>
          <w:szCs w:val="20"/>
          <w:lang w:val="ru-RU"/>
        </w:rPr>
        <w:t>руководителем которой является Ф</w:t>
      </w:r>
      <w:r w:rsidR="00BA505D" w:rsidRPr="009B793C">
        <w:rPr>
          <w:rFonts w:ascii="Times New Roman" w:hAnsi="Times New Roman" w:cs="Times New Roman"/>
          <w:sz w:val="20"/>
          <w:szCs w:val="20"/>
          <w:lang w:val="ru-RU"/>
        </w:rPr>
        <w:t>У. ОТ</w:t>
      </w:r>
      <w:r w:rsidR="00DE2CE1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="00957EC1" w:rsidRPr="009B793C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>, повторных Торгов</w:t>
      </w:r>
      <w:r w:rsidR="002352A1">
        <w:rPr>
          <w:rFonts w:ascii="Times New Roman" w:hAnsi="Times New Roman" w:cs="Times New Roman"/>
          <w:sz w:val="20"/>
          <w:szCs w:val="20"/>
          <w:lang w:val="ru-RU"/>
        </w:rPr>
        <w:t xml:space="preserve"> –</w:t>
      </w:r>
      <w:r w:rsidR="00957EC1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2352A1">
        <w:rPr>
          <w:rFonts w:ascii="Times New Roman" w:hAnsi="Times New Roman" w:cs="Times New Roman"/>
          <w:sz w:val="20"/>
          <w:szCs w:val="20"/>
          <w:lang w:val="ru-RU"/>
        </w:rPr>
        <w:t>победителем торгов.</w:t>
      </w:r>
      <w:r w:rsidR="00957EC1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</w:t>
      </w:r>
      <w:r w:rsidR="00622CD7" w:rsidRPr="009B793C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оргов ППП </w:t>
      </w:r>
      <w:r w:rsidR="00741C0B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признается участник </w:t>
      </w:r>
      <w:r w:rsidR="008A205E" w:rsidRPr="009B793C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>оргов, который представил в установл</w:t>
      </w:r>
      <w:r w:rsidR="00741C0B" w:rsidRPr="009B793C">
        <w:rPr>
          <w:rFonts w:ascii="Times New Roman" w:hAnsi="Times New Roman" w:cs="Times New Roman"/>
          <w:sz w:val="20"/>
          <w:szCs w:val="20"/>
          <w:lang w:val="ru-RU"/>
        </w:rPr>
        <w:t>енный срок заявку на участие в т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оргах, содержащую предложение о цене Лота, которая не ниже </w:t>
      </w:r>
      <w:r w:rsidR="00C02EC7">
        <w:rPr>
          <w:rFonts w:ascii="Times New Roman" w:hAnsi="Times New Roman" w:cs="Times New Roman"/>
          <w:sz w:val="20"/>
          <w:szCs w:val="20"/>
          <w:lang w:val="ru-RU"/>
        </w:rPr>
        <w:t>НЦ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Лота, установленной для определенного периода проведени</w:t>
      </w:r>
      <w:r w:rsidR="00741C0B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я </w:t>
      </w:r>
      <w:r w:rsidR="008A205E" w:rsidRPr="009B793C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, при отсутствии предложений других участников </w:t>
      </w:r>
      <w:r w:rsidR="00741C0B" w:rsidRPr="009B793C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оргов. В случае, если несколько участников </w:t>
      </w:r>
      <w:r w:rsidR="008A205E" w:rsidRPr="009B793C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представили в установленный срок заявки, содержащие различные предложения о цене Лота, но не ниже </w:t>
      </w:r>
      <w:r w:rsidR="00C02EC7">
        <w:rPr>
          <w:rFonts w:ascii="Times New Roman" w:hAnsi="Times New Roman" w:cs="Times New Roman"/>
          <w:sz w:val="20"/>
          <w:szCs w:val="20"/>
          <w:lang w:val="ru-RU"/>
        </w:rPr>
        <w:t>НЦ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Лота, установленной для определенного периода проведения </w:t>
      </w:r>
      <w:r w:rsidR="008A205E" w:rsidRPr="009B793C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победителем </w:t>
      </w:r>
      <w:r w:rsidR="008A205E" w:rsidRPr="009B793C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, признается участник, предложивший максимальную цену за Лот. В случае, если несколько участников </w:t>
      </w:r>
      <w:r w:rsidR="00741C0B" w:rsidRPr="009B793C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оргов представили в установленный срок заявки, содержащие равные </w:t>
      </w:r>
      <w:r w:rsidR="00A33CAF" w:rsidRPr="00C02EC7">
        <w:rPr>
          <w:rFonts w:ascii="Times New Roman" w:hAnsi="Times New Roman" w:cs="Times New Roman"/>
          <w:sz w:val="20"/>
          <w:szCs w:val="20"/>
          <w:lang w:val="ru-RU"/>
        </w:rPr>
        <w:t xml:space="preserve">предложения о цене Лота, но не ниже </w:t>
      </w:r>
      <w:r w:rsidR="00C02EC7">
        <w:rPr>
          <w:rFonts w:ascii="Times New Roman" w:hAnsi="Times New Roman" w:cs="Times New Roman"/>
          <w:sz w:val="20"/>
          <w:szCs w:val="20"/>
          <w:lang w:val="ru-RU"/>
        </w:rPr>
        <w:t>НЦ</w:t>
      </w:r>
      <w:r w:rsidR="00A33CAF" w:rsidRPr="00C02EC7">
        <w:rPr>
          <w:rFonts w:ascii="Times New Roman" w:hAnsi="Times New Roman" w:cs="Times New Roman"/>
          <w:sz w:val="20"/>
          <w:szCs w:val="20"/>
          <w:lang w:val="ru-RU"/>
        </w:rPr>
        <w:t xml:space="preserve"> продажи Лота, установленной для определенного периода проведения </w:t>
      </w:r>
      <w:r w:rsidR="008A205E" w:rsidRPr="00C02EC7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C02EC7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C02EC7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C02EC7">
        <w:rPr>
          <w:rFonts w:ascii="Times New Roman" w:hAnsi="Times New Roman" w:cs="Times New Roman"/>
          <w:sz w:val="20"/>
          <w:szCs w:val="20"/>
          <w:lang w:val="ru-RU"/>
        </w:rPr>
        <w:t xml:space="preserve">, победителем </w:t>
      </w:r>
      <w:r w:rsidR="008A205E" w:rsidRPr="00C02EC7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C02EC7">
        <w:rPr>
          <w:rFonts w:ascii="Times New Roman" w:hAnsi="Times New Roman" w:cs="Times New Roman"/>
          <w:sz w:val="20"/>
          <w:szCs w:val="20"/>
          <w:lang w:val="ru-RU"/>
        </w:rPr>
        <w:t>оргов</w:t>
      </w:r>
      <w:r w:rsidR="008A205E" w:rsidRPr="00C02EC7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C02EC7">
        <w:rPr>
          <w:rFonts w:ascii="Times New Roman" w:hAnsi="Times New Roman" w:cs="Times New Roman"/>
          <w:sz w:val="20"/>
          <w:szCs w:val="20"/>
          <w:lang w:val="ru-RU"/>
        </w:rPr>
        <w:t xml:space="preserve"> признается участник, который первым представил в установленный срок заявку на участие в </w:t>
      </w:r>
      <w:r w:rsidR="008A205E" w:rsidRPr="00C02EC7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A33CAF" w:rsidRPr="00C02EC7">
        <w:rPr>
          <w:rFonts w:ascii="Times New Roman" w:hAnsi="Times New Roman" w:cs="Times New Roman"/>
          <w:sz w:val="20"/>
          <w:szCs w:val="20"/>
          <w:lang w:val="ru-RU"/>
        </w:rPr>
        <w:t>оргах</w:t>
      </w:r>
      <w:r w:rsidR="008A205E" w:rsidRPr="00C02EC7">
        <w:rPr>
          <w:rFonts w:ascii="Times New Roman" w:hAnsi="Times New Roman" w:cs="Times New Roman"/>
          <w:sz w:val="20"/>
          <w:szCs w:val="20"/>
          <w:lang w:val="ru-RU"/>
        </w:rPr>
        <w:t xml:space="preserve"> ППП</w:t>
      </w:r>
      <w:r w:rsidR="00A33CAF" w:rsidRPr="00C02EC7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741C0B" w:rsidRPr="00C02EC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605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57EC1" w:rsidRPr="009B793C">
        <w:rPr>
          <w:rFonts w:ascii="Times New Roman" w:hAnsi="Times New Roman" w:cs="Times New Roman"/>
          <w:sz w:val="20"/>
          <w:szCs w:val="20"/>
          <w:lang w:val="ru-RU"/>
        </w:rPr>
        <w:t>Проект договора купли-продажи</w:t>
      </w:r>
      <w:r w:rsidR="00996278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(далее-ДКП)</w:t>
      </w:r>
      <w:r w:rsidR="00957EC1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BA505D" w:rsidRPr="009B793C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="00957EC1" w:rsidRPr="009B793C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r w:rsidR="00957EC1" w:rsidRPr="00A64B85">
        <w:rPr>
          <w:rFonts w:ascii="Times New Roman" w:hAnsi="Times New Roman" w:cs="Times New Roman"/>
          <w:sz w:val="20"/>
          <w:szCs w:val="20"/>
          <w:lang w:val="ru-RU"/>
        </w:rPr>
        <w:t xml:space="preserve">течение 5 дней с даты получения </w:t>
      </w:r>
      <w:r w:rsidR="00BA505D" w:rsidRPr="00A64B85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="00957EC1" w:rsidRPr="00A64B85">
        <w:rPr>
          <w:rFonts w:ascii="Times New Roman" w:hAnsi="Times New Roman" w:cs="Times New Roman"/>
          <w:sz w:val="20"/>
          <w:szCs w:val="20"/>
          <w:lang w:val="ru-RU"/>
        </w:rPr>
        <w:t xml:space="preserve"> ДКП от </w:t>
      </w:r>
      <w:r w:rsidR="009B793C" w:rsidRPr="00A64B85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C02EC7" w:rsidRPr="00A64B85">
        <w:rPr>
          <w:rFonts w:ascii="Times New Roman" w:hAnsi="Times New Roman" w:cs="Times New Roman"/>
          <w:sz w:val="20"/>
          <w:szCs w:val="20"/>
          <w:lang w:val="ru-RU"/>
        </w:rPr>
        <w:t>У. Оплата–</w:t>
      </w:r>
      <w:r w:rsidR="00957EC1" w:rsidRPr="00A64B85">
        <w:rPr>
          <w:rFonts w:ascii="Times New Roman" w:hAnsi="Times New Roman" w:cs="Times New Roman"/>
          <w:sz w:val="20"/>
          <w:szCs w:val="20"/>
          <w:lang w:val="ru-RU"/>
        </w:rPr>
        <w:t xml:space="preserve">в течение 30 дней со дня подписания ДКП на </w:t>
      </w:r>
      <w:r w:rsidR="009B793C" w:rsidRPr="00A64B85">
        <w:rPr>
          <w:rFonts w:ascii="Times New Roman" w:hAnsi="Times New Roman" w:cs="Times New Roman"/>
          <w:sz w:val="20"/>
          <w:szCs w:val="20"/>
          <w:lang w:val="ru-RU"/>
        </w:rPr>
        <w:t>осн</w:t>
      </w:r>
      <w:r w:rsidR="00BA505D" w:rsidRPr="00A64B8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957EC1" w:rsidRPr="00A64B85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9B793C" w:rsidRPr="00A64B85">
        <w:rPr>
          <w:rFonts w:ascii="Times New Roman" w:hAnsi="Times New Roman" w:cs="Times New Roman"/>
          <w:sz w:val="20"/>
          <w:szCs w:val="20"/>
          <w:lang w:val="ru-RU"/>
        </w:rPr>
        <w:t>р/с № 40817810600000002564, КБ «Республиканский Кредитный Альянс» (ООО), БИК 044525860, к/с № 30101810945250000860.</w:t>
      </w:r>
    </w:p>
    <w:p w14:paraId="53A1CE03" w14:textId="77777777" w:rsidR="00F6050C" w:rsidRPr="00ED635B" w:rsidRDefault="00F6050C" w:rsidP="00F6050C">
      <w:pPr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DB0AC9B" w14:textId="77777777" w:rsidR="00141C4B" w:rsidRPr="00141C4B" w:rsidRDefault="00141C4B" w:rsidP="00BA505D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</w:p>
    <w:sectPr w:rsidR="00141C4B" w:rsidRPr="00141C4B" w:rsidSect="00F6050C">
      <w:pgSz w:w="11906" w:h="16838"/>
      <w:pgMar w:top="567" w:right="425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BC6FD" w14:textId="77777777" w:rsidR="00494C05" w:rsidRDefault="00494C05" w:rsidP="00FE1E33">
      <w:r>
        <w:separator/>
      </w:r>
    </w:p>
  </w:endnote>
  <w:endnote w:type="continuationSeparator" w:id="0">
    <w:p w14:paraId="766179A1" w14:textId="77777777" w:rsidR="00494C05" w:rsidRDefault="00494C05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28589" w14:textId="77777777" w:rsidR="00494C05" w:rsidRDefault="00494C05" w:rsidP="00FE1E33">
      <w:r>
        <w:separator/>
      </w:r>
    </w:p>
  </w:footnote>
  <w:footnote w:type="continuationSeparator" w:id="0">
    <w:p w14:paraId="5E5F3A8C" w14:textId="77777777" w:rsidR="00494C05" w:rsidRDefault="00494C05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0710D"/>
    <w:rsid w:val="00024036"/>
    <w:rsid w:val="00066AFF"/>
    <w:rsid w:val="00092530"/>
    <w:rsid w:val="000968C5"/>
    <w:rsid w:val="000A00E3"/>
    <w:rsid w:val="000B1360"/>
    <w:rsid w:val="000B4A0A"/>
    <w:rsid w:val="000C6E65"/>
    <w:rsid w:val="000F0C7C"/>
    <w:rsid w:val="000F41C6"/>
    <w:rsid w:val="001057C8"/>
    <w:rsid w:val="00125D51"/>
    <w:rsid w:val="001342BD"/>
    <w:rsid w:val="00135407"/>
    <w:rsid w:val="00141C4B"/>
    <w:rsid w:val="00146286"/>
    <w:rsid w:val="00147782"/>
    <w:rsid w:val="0017218F"/>
    <w:rsid w:val="001727A3"/>
    <w:rsid w:val="0017511E"/>
    <w:rsid w:val="00190E6B"/>
    <w:rsid w:val="001A70B8"/>
    <w:rsid w:val="001B1562"/>
    <w:rsid w:val="001B2EB9"/>
    <w:rsid w:val="00201387"/>
    <w:rsid w:val="00203371"/>
    <w:rsid w:val="002109D8"/>
    <w:rsid w:val="00220D13"/>
    <w:rsid w:val="00231CB8"/>
    <w:rsid w:val="002352A1"/>
    <w:rsid w:val="00273968"/>
    <w:rsid w:val="00275D24"/>
    <w:rsid w:val="002A1222"/>
    <w:rsid w:val="002B63A0"/>
    <w:rsid w:val="00305A1E"/>
    <w:rsid w:val="00315A91"/>
    <w:rsid w:val="00321DFA"/>
    <w:rsid w:val="00336DC2"/>
    <w:rsid w:val="003655EE"/>
    <w:rsid w:val="00390A28"/>
    <w:rsid w:val="003D0088"/>
    <w:rsid w:val="003D071E"/>
    <w:rsid w:val="003D46FA"/>
    <w:rsid w:val="003D774E"/>
    <w:rsid w:val="00413D03"/>
    <w:rsid w:val="004227A7"/>
    <w:rsid w:val="00460523"/>
    <w:rsid w:val="00487F3A"/>
    <w:rsid w:val="0049335B"/>
    <w:rsid w:val="00494C05"/>
    <w:rsid w:val="0049569B"/>
    <w:rsid w:val="004C427D"/>
    <w:rsid w:val="004C645B"/>
    <w:rsid w:val="004D3058"/>
    <w:rsid w:val="004D4886"/>
    <w:rsid w:val="004F0F59"/>
    <w:rsid w:val="005041D2"/>
    <w:rsid w:val="00515D05"/>
    <w:rsid w:val="005160D8"/>
    <w:rsid w:val="00517F35"/>
    <w:rsid w:val="00556B26"/>
    <w:rsid w:val="0056183E"/>
    <w:rsid w:val="00565CA3"/>
    <w:rsid w:val="00573F80"/>
    <w:rsid w:val="00594348"/>
    <w:rsid w:val="005E4B93"/>
    <w:rsid w:val="005F3E56"/>
    <w:rsid w:val="00622CD7"/>
    <w:rsid w:val="00642A4F"/>
    <w:rsid w:val="00654E9C"/>
    <w:rsid w:val="006557DF"/>
    <w:rsid w:val="00677E82"/>
    <w:rsid w:val="006C50C1"/>
    <w:rsid w:val="0071333C"/>
    <w:rsid w:val="00741C0B"/>
    <w:rsid w:val="00747530"/>
    <w:rsid w:val="00752C20"/>
    <w:rsid w:val="007A1C16"/>
    <w:rsid w:val="007A1E86"/>
    <w:rsid w:val="007B642D"/>
    <w:rsid w:val="007C3AA0"/>
    <w:rsid w:val="007D0894"/>
    <w:rsid w:val="007E2039"/>
    <w:rsid w:val="007F2648"/>
    <w:rsid w:val="008961A4"/>
    <w:rsid w:val="008A205E"/>
    <w:rsid w:val="008B149A"/>
    <w:rsid w:val="008C3167"/>
    <w:rsid w:val="008C7F27"/>
    <w:rsid w:val="008E43BD"/>
    <w:rsid w:val="0090322D"/>
    <w:rsid w:val="00905B5F"/>
    <w:rsid w:val="00925A25"/>
    <w:rsid w:val="00927D1C"/>
    <w:rsid w:val="00934544"/>
    <w:rsid w:val="00940788"/>
    <w:rsid w:val="00942C91"/>
    <w:rsid w:val="009549A5"/>
    <w:rsid w:val="00957EC1"/>
    <w:rsid w:val="00983EE8"/>
    <w:rsid w:val="00991CD8"/>
    <w:rsid w:val="00996278"/>
    <w:rsid w:val="009B28CB"/>
    <w:rsid w:val="009B793C"/>
    <w:rsid w:val="009D1AB1"/>
    <w:rsid w:val="009E7CA6"/>
    <w:rsid w:val="009F3744"/>
    <w:rsid w:val="00A33CAF"/>
    <w:rsid w:val="00A40EB6"/>
    <w:rsid w:val="00A53855"/>
    <w:rsid w:val="00A64B85"/>
    <w:rsid w:val="00A732CD"/>
    <w:rsid w:val="00A86ED1"/>
    <w:rsid w:val="00A96517"/>
    <w:rsid w:val="00AB0DB0"/>
    <w:rsid w:val="00AC0AFC"/>
    <w:rsid w:val="00AD0137"/>
    <w:rsid w:val="00AE3E67"/>
    <w:rsid w:val="00AF4511"/>
    <w:rsid w:val="00B15049"/>
    <w:rsid w:val="00B52914"/>
    <w:rsid w:val="00B55CA3"/>
    <w:rsid w:val="00BA505D"/>
    <w:rsid w:val="00BC2484"/>
    <w:rsid w:val="00BE53E7"/>
    <w:rsid w:val="00BF24D4"/>
    <w:rsid w:val="00C02EC7"/>
    <w:rsid w:val="00C070E8"/>
    <w:rsid w:val="00CB6895"/>
    <w:rsid w:val="00CC4AFE"/>
    <w:rsid w:val="00CD732D"/>
    <w:rsid w:val="00D03490"/>
    <w:rsid w:val="00D11C61"/>
    <w:rsid w:val="00D243AB"/>
    <w:rsid w:val="00D406A9"/>
    <w:rsid w:val="00D958F9"/>
    <w:rsid w:val="00DA5334"/>
    <w:rsid w:val="00DB0EDD"/>
    <w:rsid w:val="00DE2CE1"/>
    <w:rsid w:val="00DE302A"/>
    <w:rsid w:val="00DF228A"/>
    <w:rsid w:val="00E032A7"/>
    <w:rsid w:val="00E041CA"/>
    <w:rsid w:val="00E12860"/>
    <w:rsid w:val="00E204DE"/>
    <w:rsid w:val="00E25D9D"/>
    <w:rsid w:val="00E60808"/>
    <w:rsid w:val="00ED635B"/>
    <w:rsid w:val="00EE2947"/>
    <w:rsid w:val="00F16B17"/>
    <w:rsid w:val="00F27CEE"/>
    <w:rsid w:val="00F32B01"/>
    <w:rsid w:val="00F41BB6"/>
    <w:rsid w:val="00F42103"/>
    <w:rsid w:val="00F50EC2"/>
    <w:rsid w:val="00F546EC"/>
    <w:rsid w:val="00F6050C"/>
    <w:rsid w:val="00F76F1A"/>
    <w:rsid w:val="00FA2C26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BD4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35B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4274-67D2-4F86-A39B-B4315E4A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Штефан Надежда Ивановна</cp:lastModifiedBy>
  <cp:revision>24</cp:revision>
  <cp:lastPrinted>2024-10-21T06:36:00Z</cp:lastPrinted>
  <dcterms:created xsi:type="dcterms:W3CDTF">2022-04-14T07:56:00Z</dcterms:created>
  <dcterms:modified xsi:type="dcterms:W3CDTF">2024-10-23T11:27:00Z</dcterms:modified>
</cp:coreProperties>
</file>