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F0FB7" w:rsidP="00D713A2">
      <w:pPr>
        <w:pStyle w:val="a3"/>
        <w:ind w:left="118" w:right="104" w:firstLine="283"/>
        <w:jc w:val="both"/>
      </w:pPr>
      <w:r w:rsidRPr="007F0FB7">
        <w:t xml:space="preserve">Ярадайкина Галина Ивановна (дата рождения: 10.01.1970 г., место рождения: пос. Саланчик Шумерлинского района Чувашской АССР, СНИЛС 006-609-289 44, ИНН 212884940281, адрес регистрации по месту жительства: 428027, Чувашская Республика, г Чебоксары, пр-кт И.Я.Яковлева, 18, 1, 207) </w:t>
      </w:r>
      <w:r w:rsidR="00ED0A86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Определением Арбитражного суда </w:t>
      </w:r>
      <w:r w:rsidRPr="007F0FB7">
        <w:t>Чувашской Республики от 31.10.2024 г. по делу № А79-1025/2023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7F0FB7" w:rsidP="004E0B5C">
      <w:pPr>
        <w:pStyle w:val="a3"/>
        <w:spacing w:before="2"/>
        <w:ind w:left="118"/>
      </w:pPr>
      <w:r w:rsidRPr="007F0FB7">
        <w:t>Ярадайкина Галина Ивановна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7F0FB7" w:rsidRPr="007F0FB7">
        <w:t>Ярадайкина Галина Ивановна, ИНН 212884940281. Банк получателя: ФИЛИАЛ "ЦЕНТРАЛЬНЫЙ" ПАО "СОВКОМБАНК"(БЕРДСК), БИК: 045004763, ИНН банка 4401116480, к/с 30101810150040000763, кпп: 544543001, р/с № 40817810650188087967.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F0FB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F0FB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E0B5C"/>
    <w:rsid w:val="006179FC"/>
    <w:rsid w:val="007F0FB7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2024-11-26T13:40:00Z</dcterms:created>
  <dcterms:modified xsi:type="dcterms:W3CDTF">2024-11-26T13:40:00Z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