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Сургут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Рыстымова (ранее Назарова) Надежда Николаевна (дата рождения: 13.07.1988 г., место рождения: пос. Зеленоборск Советского р-на Тюменской обл. , СНИЛС 138-679-301 04, ИНН 862003514953, регистрация по месту жительства: пос. Зеленоборск Советского р-на Тюменской обл. 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09.09.2024г.  по делу №А75-16161/2024,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универсал RENAULT KAPTUR. Идентификационный номер (VIN): X7LASREA763762108. Год выпуска: 2019. Номер кузова: X7LASREA763762108. Номер двигателя: Р037277. Цвет кузова: бежевый. ПТС: 77РВ899073. 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Г\Н: М456НЕ186.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у АКЦИОНЕРНОЕ ОБЩЕСТВО "ЭКСПОБАНК".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Рыстымова (ранее Назарова) Надежда Николаевна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13.07.1988</w:t>
              <w:br/>
              <w:t>Место рождения: пос. Зеленоборск Советского р-на Тюменской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628615, Ханты-Мансийский АО – Югра, г. Нижневартовск, ул. Северная, д. 48, кв. 125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138-679-301 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862003514953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Рыстымова Надежда Николаевна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40817810550183033016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Сургут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Рыстымова (ранее Назарова) Надежда Николаевна (дата рождения: 13.07.1988 г., место рождения: пос. Зеленоборск Советского р-на Тюменской обл. , СНИЛС 138-679-301 04, ИНН 862003514953, регистрация по месту жительства: пос. Зеленоборск Советского р-на Тюменской обл. ) в лице  в лице финансового управляющего: Кириллов Артём Григорьевич, действует на основании решения Арбитражный суд Ханты-Мансийского автономного округа – Югры от 09.09.2024г.  по делу №А75-16161/2024,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универсал RENAULT KAPTUR. Идентификационный номер (VIN): X7LASREA763762108. Год выпуска: 2019. Номер кузова: X7LASREA763762108. Номер двигателя: Р037277. Цвет кузова: бежевый. ПТС: 77РВ899073. 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Г\Н: М456НЕ186. Имущество в залоге у АКЦИОНЕРНОЕ ОБЩЕСТВО "ЭКСПОБАНК".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Рыстымова (ранее Назарова) Надежда Николаевна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13.07.1988</w:t>
              <w:br/>
              <w:t>Место рождения: пос. Зеленоборск Советского р-на Тюменской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628615, Ханты-Мансийский АО – Югра, г. Нижневартовск, ул. Северная, д. 48, кв. 125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138-679-301 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862003514953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1057</Words>
  <Characters>7554</Characters>
  <CharactersWithSpaces>8528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2024-12-06T15:53:29Z</dcterms:modified>
  <cp:revision>58</cp:revision>
  <dc:subject/>
  <dc:title/>
</cp:coreProperties>
</file>