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FA4006">
        <w:rPr>
          <w:u w:val="single"/>
        </w:rPr>
        <w:t xml:space="preserve">            </w:t>
      </w:r>
      <w:r w:rsidR="00D713A2">
        <w:rPr>
          <w:u w:val="single"/>
        </w:rPr>
        <w:t xml:space="preserve">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FA4006" w:rsidRDefault="00FA4006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A4006" w:rsidP="00D713A2">
      <w:pPr>
        <w:pStyle w:val="a3"/>
        <w:ind w:left="118" w:right="104" w:firstLine="283"/>
        <w:jc w:val="both"/>
      </w:pPr>
      <w:proofErr w:type="spellStart"/>
      <w:r w:rsidRPr="00FA4006">
        <w:t>Акубекова</w:t>
      </w:r>
      <w:proofErr w:type="spellEnd"/>
      <w:r w:rsidRPr="00FA4006">
        <w:t xml:space="preserve"> Альбина </w:t>
      </w:r>
      <w:proofErr w:type="spellStart"/>
      <w:r w:rsidRPr="00FA4006">
        <w:t>Исламбуратовна</w:t>
      </w:r>
      <w:proofErr w:type="spellEnd"/>
      <w:r w:rsidRPr="00FA4006">
        <w:t xml:space="preserve"> (дата рождения: 01.01.1968 г., место рождения: д. </w:t>
      </w:r>
      <w:proofErr w:type="spellStart"/>
      <w:r w:rsidRPr="00FA4006">
        <w:t>Старотумбагушево</w:t>
      </w:r>
      <w:proofErr w:type="spellEnd"/>
      <w:r w:rsidRPr="00FA4006">
        <w:t xml:space="preserve"> </w:t>
      </w:r>
      <w:proofErr w:type="spellStart"/>
      <w:r w:rsidRPr="00FA4006">
        <w:t>Шаранского</w:t>
      </w:r>
      <w:proofErr w:type="spellEnd"/>
      <w:r w:rsidRPr="00FA4006">
        <w:t xml:space="preserve"> р-на БАССР, СНИЛС 003-487-126 25, ИНН 026508448484, адрес регистрации по месту жительства: 452613, Республика Башкортостан, г </w:t>
      </w:r>
      <w:r>
        <w:t xml:space="preserve">Октябрьский, </w:t>
      </w:r>
      <w:r w:rsidRPr="00FA4006">
        <w:t>3)</w:t>
      </w:r>
      <w:r w:rsidR="0068038D" w:rsidRPr="0068038D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68038D" w:rsidRPr="0068038D">
        <w:t xml:space="preserve">Определения Арбитражного суда </w:t>
      </w:r>
      <w:r w:rsidRPr="00FA4006">
        <w:t>Республики Башкортостан от 26.06.2024 г. по делу № А07-14925/2024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FA4006">
      <w:pPr>
        <w:pStyle w:val="a3"/>
        <w:spacing w:before="2"/>
        <w:ind w:left="118"/>
      </w:pPr>
      <w:proofErr w:type="spellStart"/>
      <w:r w:rsidRPr="00FA4006">
        <w:t>Акубекова</w:t>
      </w:r>
      <w:proofErr w:type="spellEnd"/>
      <w:r w:rsidRPr="00FA4006">
        <w:t xml:space="preserve"> Альбина </w:t>
      </w:r>
      <w:proofErr w:type="spellStart"/>
      <w:r w:rsidRPr="00FA4006">
        <w:t>Исламбуратовна</w:t>
      </w:r>
      <w:proofErr w:type="spellEnd"/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FA4006" w:rsidRPr="00FA4006">
        <w:t>Акубекова</w:t>
      </w:r>
      <w:proofErr w:type="spellEnd"/>
      <w:r w:rsidR="00FA4006" w:rsidRPr="00FA4006">
        <w:t xml:space="preserve"> Альбина </w:t>
      </w:r>
      <w:proofErr w:type="spellStart"/>
      <w:proofErr w:type="gramStart"/>
      <w:r w:rsidR="00FA4006" w:rsidRPr="00FA4006">
        <w:t>Исламбуратовна</w:t>
      </w:r>
      <w:proofErr w:type="spellEnd"/>
      <w:r w:rsidR="00FA4006" w:rsidRPr="00FA4006">
        <w:t xml:space="preserve"> ,</w:t>
      </w:r>
      <w:proofErr w:type="gramEnd"/>
      <w:r w:rsidR="00FA4006" w:rsidRPr="00FA4006">
        <w:t xml:space="preserve"> ИНН 026508448484, Банк получателя: ФИЛИАЛ "ЦЕНТРАЛЬНЫЙ" ПАО "СОВКОМБАНК"(БЕРДСК), БИК: 045004763, ИНН банка 4401116480, к/с 30101810150040000763, </w:t>
      </w:r>
      <w:proofErr w:type="spellStart"/>
      <w:r w:rsidR="00FA4006" w:rsidRPr="00FA4006">
        <w:t>кпп</w:t>
      </w:r>
      <w:proofErr w:type="spellEnd"/>
      <w:r w:rsidR="00FA4006" w:rsidRPr="00FA4006">
        <w:t>: 544543001, р/с № 408</w:t>
      </w:r>
      <w:r w:rsidR="00FA4006">
        <w:t>17810550188637381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A4006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A4006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68038D"/>
    <w:rsid w:val="00A6568D"/>
    <w:rsid w:val="00AB60B4"/>
    <w:rsid w:val="00C0166D"/>
    <w:rsid w:val="00D713A2"/>
    <w:rsid w:val="00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2024-12-10T10:07:00Z</dcterms:created>
  <dcterms:modified xsi:type="dcterms:W3CDTF">2024-12-10T10:07:00Z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