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2111B550"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7261F5">
              <w:rPr>
                <w:rFonts w:ascii="Times New Roman" w:hAnsi="Times New Roman"/>
              </w:rPr>
              <w:t>Москва</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5D212D89"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Финансовый управляющий</w:t>
      </w:r>
      <w:r w:rsidR="00623D86">
        <w:rPr>
          <w:rFonts w:ascii="Times New Roman" w:hAnsi="Times New Roman"/>
          <w:b/>
          <w:bCs/>
        </w:rPr>
        <w:t xml:space="preserve"> </w:t>
      </w:r>
      <w:r w:rsidR="00623D86" w:rsidRPr="00623D86">
        <w:rPr>
          <w:rFonts w:ascii="Times New Roman" w:hAnsi="Times New Roman"/>
          <w:b/>
          <w:bCs/>
        </w:rPr>
        <w:t>Пашинцева Евгения Михайловича (дата рождения: 29.03.1989 г., место рождения: г. Челябинск, СНИЛС 129-374-616 82, ИНН 745013483126, адрес регистрации по месту жительства: 454047, Челябинская область, г. Челябинск, ул. 60-летия Октября, д. 32А, кв. 87)</w:t>
      </w:r>
      <w:r w:rsidR="00623D86">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425CF1" w:rsidRPr="00425CF1">
        <w:rPr>
          <w:rFonts w:ascii="Times New Roman" w:hAnsi="Times New Roman"/>
        </w:rPr>
        <w:t xml:space="preserve">решения </w:t>
      </w:r>
      <w:r w:rsidR="00623D86" w:rsidRPr="00623D86">
        <w:rPr>
          <w:rFonts w:ascii="Times New Roman" w:hAnsi="Times New Roman"/>
        </w:rPr>
        <w:t>Арбитражного суда Челябинской области от 11.11.2024 г. по делу № А76-493/2024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2E750033" w:rsidR="001706AC" w:rsidRDefault="00F83298" w:rsidP="00572B76">
      <w:pPr>
        <w:pStyle w:val="paragraph"/>
        <w:jc w:val="both"/>
        <w:rPr>
          <w:sz w:val="22"/>
          <w:szCs w:val="22"/>
        </w:rPr>
      </w:pPr>
      <w:r w:rsidRPr="00F83298">
        <w:rPr>
          <w:b/>
          <w:bCs/>
          <w:sz w:val="22"/>
          <w:szCs w:val="22"/>
        </w:rPr>
        <w:t xml:space="preserve">Квартира, расположенная по адресу: Российская Федерация, город Москва, </w:t>
      </w:r>
      <w:proofErr w:type="spellStart"/>
      <w:r w:rsidRPr="00F83298">
        <w:rPr>
          <w:b/>
          <w:bCs/>
          <w:sz w:val="22"/>
          <w:szCs w:val="22"/>
        </w:rPr>
        <w:t>вн.тер.г</w:t>
      </w:r>
      <w:proofErr w:type="spellEnd"/>
      <w:r w:rsidRPr="00F83298">
        <w:rPr>
          <w:b/>
          <w:bCs/>
          <w:sz w:val="22"/>
          <w:szCs w:val="22"/>
        </w:rPr>
        <w:t>. муниципальный округ Отрадное, проезд Сигнальный, дом 16, корпус 1, квартира 666, состоящая из 1-ой жилой комнаты, имеющая общую площадь 19,9 кв. метра, кадастровый номер 77:02:0009003:4604.</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4E6EE472" w:rsidR="002042A2" w:rsidRPr="002042A2" w:rsidRDefault="002944C4" w:rsidP="002042A2">
            <w:pPr>
              <w:pStyle w:val="a5"/>
              <w:jc w:val="both"/>
              <w:rPr>
                <w:rFonts w:ascii="Times New Roman" w:hAnsi="Times New Roman"/>
                <w:sz w:val="20"/>
                <w:szCs w:val="20"/>
                <w:lang w:eastAsia="ru-RU"/>
              </w:rPr>
            </w:pPr>
            <w:r w:rsidRPr="002944C4">
              <w:rPr>
                <w:rFonts w:ascii="Times New Roman" w:hAnsi="Times New Roman"/>
                <w:sz w:val="20"/>
                <w:szCs w:val="20"/>
                <w:lang w:eastAsia="ru-RU"/>
              </w:rPr>
              <w:t>Финансовый управляющий Пашинцева Евгения Михайловича (дата рождения: 29.03.1989 г., место рождения: г. Челябинск, СНИЛС 129-374-616 82, ИНН 745013483126, адрес регистрации по месту жительства: 454047, Челябинская область, г. Челябинск, ул. 60-летия Октября, д. 32А, кв. 87) Рахимова Алена Лумоновна</w:t>
            </w:r>
            <w:r w:rsidR="00116408" w:rsidRPr="00116408">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2FC778D1" w14:textId="77777777" w:rsidR="00EB352A" w:rsidRPr="00EB352A" w:rsidRDefault="00EB352A" w:rsidP="00EB352A">
            <w:pPr>
              <w:pStyle w:val="a5"/>
              <w:jc w:val="both"/>
              <w:rPr>
                <w:rFonts w:ascii="Times New Roman" w:hAnsi="Times New Roman"/>
                <w:sz w:val="20"/>
                <w:szCs w:val="20"/>
                <w:lang w:eastAsia="ru-RU"/>
              </w:rPr>
            </w:pPr>
            <w:r w:rsidRPr="00EB352A">
              <w:rPr>
                <w:rFonts w:ascii="Times New Roman" w:hAnsi="Times New Roman"/>
                <w:sz w:val="20"/>
                <w:szCs w:val="20"/>
                <w:lang w:eastAsia="ru-RU"/>
              </w:rPr>
              <w:t>Счет получателя: 40817810050188860674;</w:t>
            </w:r>
          </w:p>
          <w:p w14:paraId="314E63D9" w14:textId="77777777" w:rsidR="00EB352A" w:rsidRDefault="00EB352A" w:rsidP="00EB352A">
            <w:pPr>
              <w:pStyle w:val="a5"/>
              <w:spacing w:line="276" w:lineRule="auto"/>
              <w:jc w:val="both"/>
              <w:rPr>
                <w:rFonts w:ascii="Times New Roman" w:hAnsi="Times New Roman"/>
                <w:sz w:val="20"/>
                <w:szCs w:val="20"/>
                <w:lang w:eastAsia="ru-RU"/>
              </w:rPr>
            </w:pPr>
            <w:r w:rsidRPr="00EB352A">
              <w:rPr>
                <w:rFonts w:ascii="Times New Roman" w:hAnsi="Times New Roman"/>
                <w:sz w:val="20"/>
                <w:szCs w:val="20"/>
                <w:lang w:eastAsia="ru-RU"/>
              </w:rPr>
              <w:t xml:space="preserve">Ф.И.О. получателя: </w:t>
            </w:r>
          </w:p>
          <w:p w14:paraId="24837695" w14:textId="79F118B9" w:rsidR="00DD1DB3" w:rsidRPr="00B91954" w:rsidRDefault="00EB352A" w:rsidP="00EB352A">
            <w:pPr>
              <w:pStyle w:val="a5"/>
              <w:spacing w:line="276" w:lineRule="auto"/>
              <w:jc w:val="both"/>
              <w:rPr>
                <w:rFonts w:ascii="Times New Roman" w:hAnsi="Times New Roman"/>
                <w:sz w:val="20"/>
                <w:szCs w:val="20"/>
                <w:lang w:eastAsia="ru-RU"/>
              </w:rPr>
            </w:pPr>
            <w:r w:rsidRPr="00EB352A">
              <w:rPr>
                <w:rFonts w:ascii="Times New Roman" w:hAnsi="Times New Roman"/>
                <w:sz w:val="20"/>
                <w:szCs w:val="20"/>
                <w:lang w:eastAsia="ru-RU"/>
              </w:rPr>
              <w:t>Пашинцев Евгений Михайлович</w:t>
            </w:r>
            <w:r w:rsidR="0089535C" w:rsidRPr="0089535C">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43262349">
    <w:abstractNumId w:val="0"/>
  </w:num>
  <w:num w:numId="2" w16cid:durableId="260377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691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48C3"/>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3B"/>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2AAA"/>
    <w:rsid w:val="002944C4"/>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2C"/>
    <w:rsid w:val="00613DE0"/>
    <w:rsid w:val="006161CC"/>
    <w:rsid w:val="00616FB3"/>
    <w:rsid w:val="00617FDC"/>
    <w:rsid w:val="00620377"/>
    <w:rsid w:val="006229F6"/>
    <w:rsid w:val="00623D8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1F5"/>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4ACC"/>
    <w:rsid w:val="009F524C"/>
    <w:rsid w:val="009F5E7B"/>
    <w:rsid w:val="009F77B7"/>
    <w:rsid w:val="00A00783"/>
    <w:rsid w:val="00A00F94"/>
    <w:rsid w:val="00A0382C"/>
    <w:rsid w:val="00A041EB"/>
    <w:rsid w:val="00A05D33"/>
    <w:rsid w:val="00A07895"/>
    <w:rsid w:val="00A13620"/>
    <w:rsid w:val="00A208B1"/>
    <w:rsid w:val="00A2467D"/>
    <w:rsid w:val="00A2544B"/>
    <w:rsid w:val="00A25DD4"/>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0392"/>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352A"/>
    <w:rsid w:val="00EB5CFD"/>
    <w:rsid w:val="00EB6136"/>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298"/>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167</cp:revision>
  <dcterms:created xsi:type="dcterms:W3CDTF">2023-09-06T13:32:00Z</dcterms:created>
  <dcterms:modified xsi:type="dcterms:W3CDTF">2024-12-18T08:18:00Z</dcterms:modified>
</cp:coreProperties>
</file>