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49E8" w14:textId="77777777" w:rsidR="00485F51" w:rsidRPr="00B87D48" w:rsidRDefault="00485F51" w:rsidP="00485F51">
      <w:pPr>
        <w:ind w:right="-1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87D48"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0BD25241" w14:textId="77777777" w:rsidR="00485F51" w:rsidRPr="00E65754" w:rsidRDefault="00485F51" w:rsidP="00485F51">
      <w:pPr>
        <w:jc w:val="center"/>
        <w:rPr>
          <w:b/>
          <w:sz w:val="22"/>
          <w:szCs w:val="22"/>
          <w:lang w:val="ru-RU"/>
        </w:rPr>
      </w:pPr>
      <w:r w:rsidRPr="00E65754">
        <w:rPr>
          <w:b/>
          <w:sz w:val="22"/>
          <w:szCs w:val="22"/>
          <w:lang w:val="ru-RU"/>
        </w:rPr>
        <w:t xml:space="preserve">ДОГОВОР КУПЛИ-ПРОДАЖИ </w:t>
      </w:r>
    </w:p>
    <w:p w14:paraId="1EAA3C97" w14:textId="77777777" w:rsidR="00485F51" w:rsidRPr="00E65754" w:rsidRDefault="00485F51" w:rsidP="00485F51">
      <w:pPr>
        <w:jc w:val="center"/>
        <w:rPr>
          <w:b/>
          <w:sz w:val="22"/>
          <w:szCs w:val="22"/>
          <w:lang w:val="ru-RU"/>
        </w:rPr>
      </w:pPr>
    </w:p>
    <w:p w14:paraId="03E33072" w14:textId="071D6494" w:rsidR="00485F51" w:rsidRPr="00E65754" w:rsidRDefault="00485F51" w:rsidP="00485F51">
      <w:pPr>
        <w:ind w:left="708" w:hanging="708"/>
        <w:jc w:val="both"/>
        <w:rPr>
          <w:b/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г.</w:t>
      </w:r>
      <w:r w:rsidRPr="00903416">
        <w:rPr>
          <w:sz w:val="22"/>
          <w:szCs w:val="22"/>
        </w:rPr>
        <w:t> </w:t>
      </w:r>
      <w:r w:rsidRPr="00E65754">
        <w:rPr>
          <w:sz w:val="22"/>
          <w:szCs w:val="22"/>
          <w:lang w:val="ru-RU"/>
        </w:rPr>
        <w:t>Самара</w:t>
      </w:r>
      <w:r w:rsidRPr="00E65754">
        <w:rPr>
          <w:sz w:val="22"/>
          <w:szCs w:val="22"/>
          <w:lang w:val="ru-RU"/>
        </w:rPr>
        <w:tab/>
      </w:r>
      <w:r w:rsidRPr="00903416">
        <w:rPr>
          <w:sz w:val="22"/>
          <w:szCs w:val="22"/>
        </w:rPr>
        <w:t> </w:t>
      </w:r>
      <w:r w:rsidRPr="00E65754">
        <w:rPr>
          <w:sz w:val="22"/>
          <w:szCs w:val="22"/>
          <w:lang w:val="ru-RU"/>
        </w:rPr>
        <w:tab/>
      </w:r>
      <w:r w:rsidRPr="00E65754">
        <w:rPr>
          <w:sz w:val="22"/>
          <w:szCs w:val="22"/>
          <w:lang w:val="ru-RU"/>
        </w:rPr>
        <w:tab/>
      </w:r>
      <w:r w:rsidRPr="00E6575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        </w:t>
      </w:r>
      <w:r w:rsidRPr="00E657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                                     </w:t>
      </w:r>
      <w:proofErr w:type="gramStart"/>
      <w:r>
        <w:rPr>
          <w:sz w:val="22"/>
          <w:szCs w:val="22"/>
          <w:lang w:val="ru-RU"/>
        </w:rPr>
        <w:t xml:space="preserve">   </w:t>
      </w:r>
      <w:r w:rsidRPr="00E65754">
        <w:rPr>
          <w:sz w:val="22"/>
          <w:szCs w:val="22"/>
          <w:lang w:val="ru-RU"/>
        </w:rPr>
        <w:t>«</w:t>
      </w:r>
      <w:proofErr w:type="gramEnd"/>
      <w:r>
        <w:rPr>
          <w:sz w:val="22"/>
          <w:szCs w:val="22"/>
          <w:lang w:val="ru-RU"/>
        </w:rPr>
        <w:t>___</w:t>
      </w:r>
      <w:r w:rsidRPr="00E65754">
        <w:rPr>
          <w:sz w:val="22"/>
          <w:szCs w:val="22"/>
          <w:lang w:val="ru-RU"/>
        </w:rPr>
        <w:t>»_____________202</w:t>
      </w:r>
      <w:r w:rsidR="00863F4B">
        <w:rPr>
          <w:sz w:val="22"/>
          <w:szCs w:val="22"/>
          <w:lang w:val="ru-RU"/>
        </w:rPr>
        <w:t>__</w:t>
      </w:r>
      <w:r w:rsidRPr="00903416">
        <w:rPr>
          <w:sz w:val="22"/>
          <w:szCs w:val="22"/>
        </w:rPr>
        <w:t> </w:t>
      </w:r>
      <w:r w:rsidRPr="00E65754">
        <w:rPr>
          <w:sz w:val="22"/>
          <w:szCs w:val="22"/>
          <w:lang w:val="ru-RU"/>
        </w:rPr>
        <w:t>года</w:t>
      </w:r>
      <w:r w:rsidRPr="00E65754">
        <w:rPr>
          <w:sz w:val="22"/>
          <w:szCs w:val="22"/>
          <w:lang w:val="ru-RU"/>
        </w:rPr>
        <w:br/>
      </w:r>
    </w:p>
    <w:p w14:paraId="3DC632BF" w14:textId="77777777" w:rsidR="00485F51" w:rsidRPr="00E65754" w:rsidRDefault="00485F51" w:rsidP="00485F51">
      <w:pPr>
        <w:ind w:firstLine="709"/>
        <w:jc w:val="both"/>
        <w:rPr>
          <w:b/>
          <w:sz w:val="22"/>
          <w:szCs w:val="22"/>
          <w:lang w:val="ru-RU"/>
        </w:rPr>
      </w:pPr>
    </w:p>
    <w:p w14:paraId="77959F1A" w14:textId="77777777" w:rsidR="00485F51" w:rsidRPr="008845BC" w:rsidRDefault="00485F51" w:rsidP="00485F51">
      <w:pPr>
        <w:ind w:firstLine="709"/>
        <w:jc w:val="both"/>
        <w:rPr>
          <w:w w:val="102"/>
          <w:sz w:val="22"/>
          <w:szCs w:val="22"/>
          <w:lang w:val="ru-RU"/>
        </w:rPr>
      </w:pPr>
      <w:r w:rsidRPr="00E65754">
        <w:rPr>
          <w:b/>
          <w:sz w:val="22"/>
          <w:szCs w:val="22"/>
          <w:lang w:val="ru-RU"/>
        </w:rPr>
        <w:t>ООО СК «Родник»</w:t>
      </w:r>
      <w:r w:rsidRPr="00E65754">
        <w:rPr>
          <w:sz w:val="22"/>
          <w:szCs w:val="22"/>
          <w:lang w:val="ru-RU"/>
        </w:rPr>
        <w:t xml:space="preserve">, именуемый в дальнейшем </w:t>
      </w:r>
      <w:r w:rsidRPr="00E65754">
        <w:rPr>
          <w:b/>
          <w:sz w:val="22"/>
          <w:szCs w:val="22"/>
          <w:lang w:val="ru-RU"/>
        </w:rPr>
        <w:t>«Продавец»</w:t>
      </w:r>
      <w:r w:rsidRPr="00E65754">
        <w:rPr>
          <w:sz w:val="22"/>
          <w:szCs w:val="22"/>
          <w:lang w:val="ru-RU"/>
        </w:rPr>
        <w:t xml:space="preserve">, в лице Конкурсного управляющего </w:t>
      </w:r>
      <w:proofErr w:type="spellStart"/>
      <w:r w:rsidRPr="00E65754">
        <w:rPr>
          <w:sz w:val="22"/>
          <w:szCs w:val="22"/>
          <w:lang w:val="ru-RU"/>
        </w:rPr>
        <w:t>Биктимирова</w:t>
      </w:r>
      <w:proofErr w:type="spellEnd"/>
      <w:r w:rsidRPr="00E65754">
        <w:rPr>
          <w:sz w:val="22"/>
          <w:szCs w:val="22"/>
          <w:lang w:val="ru-RU"/>
        </w:rPr>
        <w:t xml:space="preserve"> Марата </w:t>
      </w:r>
      <w:proofErr w:type="spellStart"/>
      <w:r w:rsidRPr="00E65754">
        <w:rPr>
          <w:sz w:val="22"/>
          <w:szCs w:val="22"/>
          <w:lang w:val="ru-RU"/>
        </w:rPr>
        <w:t>Камилевича</w:t>
      </w:r>
      <w:proofErr w:type="spellEnd"/>
      <w:r w:rsidRPr="00E65754">
        <w:rPr>
          <w:sz w:val="22"/>
          <w:szCs w:val="22"/>
          <w:lang w:val="ru-RU"/>
        </w:rPr>
        <w:t xml:space="preserve">  (ИНН 165507319891, СНИЛС 140-276-154 28, адрес для направления корреспонденции конкурсному управляющему: 420111, Республика Татарстан, город Казань, а/я 800) - член Союз СРО "ГАУ" - Союз "Саморегулируемая организация "Гильдия арбитражных управляющих",  </w:t>
      </w:r>
      <w:r w:rsidRPr="00E65754">
        <w:rPr>
          <w:w w:val="102"/>
          <w:sz w:val="22"/>
          <w:szCs w:val="22"/>
          <w:lang w:val="ru-RU"/>
        </w:rPr>
        <w:t>действующего на основании</w:t>
      </w:r>
      <w:r w:rsidRPr="008845BC">
        <w:rPr>
          <w:lang w:val="ru-RU"/>
        </w:rPr>
        <w:t xml:space="preserve"> </w:t>
      </w:r>
      <w:r w:rsidRPr="008845BC">
        <w:rPr>
          <w:w w:val="102"/>
          <w:sz w:val="22"/>
          <w:szCs w:val="22"/>
          <w:lang w:val="ru-RU"/>
        </w:rPr>
        <w:t xml:space="preserve">действующего на основании Решения Арбитражного суда Самарской области от 01.02.2021г. по делу №А55-20746/2018 </w:t>
      </w:r>
      <w:r w:rsidRPr="00DD3081">
        <w:rPr>
          <w:w w:val="102"/>
          <w:sz w:val="22"/>
          <w:szCs w:val="22"/>
          <w:lang w:val="ru-RU"/>
        </w:rPr>
        <w:t>и Определения Арбитражного суда Самарской области от 31.05.2021г. по делу №А55-20746/</w:t>
      </w:r>
      <w:r w:rsidRPr="00263C84">
        <w:rPr>
          <w:w w:val="102"/>
          <w:sz w:val="22"/>
          <w:szCs w:val="22"/>
          <w:lang w:val="ru-RU"/>
        </w:rPr>
        <w:t>2018,</w:t>
      </w:r>
      <w:r>
        <w:rPr>
          <w:w w:val="102"/>
          <w:sz w:val="22"/>
          <w:szCs w:val="22"/>
          <w:lang w:val="ru-RU"/>
        </w:rPr>
        <w:t xml:space="preserve"> </w:t>
      </w:r>
      <w:r w:rsidRPr="00E65754">
        <w:rPr>
          <w:sz w:val="22"/>
          <w:szCs w:val="22"/>
          <w:lang w:val="ru-RU"/>
        </w:rPr>
        <w:t>с</w:t>
      </w:r>
      <w:r w:rsidRPr="00903416">
        <w:rPr>
          <w:sz w:val="22"/>
          <w:szCs w:val="22"/>
        </w:rPr>
        <w:t> </w:t>
      </w:r>
      <w:r w:rsidRPr="00E65754">
        <w:rPr>
          <w:sz w:val="22"/>
          <w:szCs w:val="22"/>
          <w:lang w:val="ru-RU"/>
        </w:rPr>
        <w:t>одной</w:t>
      </w:r>
      <w:r w:rsidRPr="00903416">
        <w:rPr>
          <w:sz w:val="22"/>
          <w:szCs w:val="22"/>
        </w:rPr>
        <w:t> </w:t>
      </w:r>
      <w:r w:rsidRPr="00E65754">
        <w:rPr>
          <w:sz w:val="22"/>
          <w:szCs w:val="22"/>
          <w:lang w:val="ru-RU"/>
        </w:rPr>
        <w:t>стороны,</w:t>
      </w:r>
      <w:r w:rsidRPr="00903416">
        <w:rPr>
          <w:sz w:val="22"/>
          <w:szCs w:val="22"/>
        </w:rPr>
        <w:t> </w:t>
      </w:r>
      <w:r w:rsidRPr="00E65754">
        <w:rPr>
          <w:sz w:val="22"/>
          <w:szCs w:val="22"/>
          <w:lang w:val="ru-RU"/>
        </w:rPr>
        <w:t>и</w:t>
      </w:r>
      <w:r w:rsidRPr="00903416">
        <w:rPr>
          <w:sz w:val="22"/>
          <w:szCs w:val="22"/>
        </w:rPr>
        <w:t> </w:t>
      </w:r>
    </w:p>
    <w:p w14:paraId="4205A0DB" w14:textId="77777777" w:rsidR="00485F51" w:rsidRPr="00E65754" w:rsidRDefault="00485F51" w:rsidP="00485F51">
      <w:pPr>
        <w:jc w:val="both"/>
        <w:rPr>
          <w:sz w:val="22"/>
          <w:szCs w:val="22"/>
          <w:lang w:val="ru-RU"/>
        </w:rPr>
      </w:pPr>
      <w:r w:rsidRPr="00E65754">
        <w:rPr>
          <w:b/>
          <w:sz w:val="22"/>
          <w:szCs w:val="22"/>
          <w:lang w:val="ru-RU"/>
        </w:rPr>
        <w:t>________________________</w:t>
      </w:r>
      <w:r w:rsidRPr="00E65754">
        <w:rPr>
          <w:sz w:val="22"/>
          <w:szCs w:val="22"/>
          <w:lang w:val="ru-RU"/>
        </w:rPr>
        <w:t>, именуемое в дальнейшем «Покупатель», в лице ______________________, действующего на основании _________, с другой стороны, заключили настоящий Договор о нижеследующем:</w:t>
      </w:r>
    </w:p>
    <w:p w14:paraId="6CF8C780" w14:textId="77777777" w:rsidR="00485F51" w:rsidRPr="00E65754" w:rsidRDefault="00485F51" w:rsidP="00485F51">
      <w:pPr>
        <w:ind w:firstLine="720"/>
        <w:jc w:val="both"/>
        <w:rPr>
          <w:sz w:val="22"/>
          <w:szCs w:val="22"/>
          <w:lang w:val="ru-RU"/>
        </w:rPr>
      </w:pPr>
    </w:p>
    <w:p w14:paraId="1F0A6074" w14:textId="77777777" w:rsidR="00485F51" w:rsidRPr="00903416" w:rsidRDefault="00485F51" w:rsidP="00485F5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proofErr w:type="spellStart"/>
      <w:r w:rsidRPr="00903416">
        <w:rPr>
          <w:b/>
          <w:sz w:val="22"/>
          <w:szCs w:val="22"/>
        </w:rPr>
        <w:t>Предмет</w:t>
      </w:r>
      <w:proofErr w:type="spellEnd"/>
      <w:r w:rsidRPr="00903416">
        <w:rPr>
          <w:b/>
          <w:sz w:val="22"/>
          <w:szCs w:val="22"/>
        </w:rPr>
        <w:t xml:space="preserve"> </w:t>
      </w:r>
      <w:proofErr w:type="spellStart"/>
      <w:r w:rsidRPr="00903416">
        <w:rPr>
          <w:b/>
          <w:sz w:val="22"/>
          <w:szCs w:val="22"/>
        </w:rPr>
        <w:t>договора</w:t>
      </w:r>
      <w:proofErr w:type="spellEnd"/>
    </w:p>
    <w:p w14:paraId="6C230BCB" w14:textId="77777777" w:rsidR="00485F51" w:rsidRPr="00E65754" w:rsidRDefault="00485F51" w:rsidP="00485F51">
      <w:pPr>
        <w:ind w:firstLine="708"/>
        <w:jc w:val="both"/>
        <w:rPr>
          <w:i/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1.1.</w:t>
      </w:r>
      <w:r w:rsidRPr="00E65754">
        <w:rPr>
          <w:sz w:val="22"/>
          <w:szCs w:val="22"/>
          <w:lang w:val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 - </w:t>
      </w:r>
      <w:r w:rsidRPr="00E65754">
        <w:rPr>
          <w:b/>
          <w:sz w:val="22"/>
          <w:szCs w:val="22"/>
          <w:lang w:val="ru-RU"/>
        </w:rPr>
        <w:t>______________________________</w:t>
      </w:r>
      <w:r w:rsidRPr="00E65754">
        <w:rPr>
          <w:sz w:val="22"/>
          <w:szCs w:val="22"/>
          <w:lang w:val="ru-RU"/>
        </w:rPr>
        <w:t>, принадлежащий на праве собственности ООО СК «Родник», признанному несостоятельным (банкротом) Решением Арбитражного суда Самарской области по делу №А55-20746/2018.</w:t>
      </w:r>
    </w:p>
    <w:p w14:paraId="178859CB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1.2.</w:t>
      </w:r>
      <w:r w:rsidRPr="00E65754">
        <w:rPr>
          <w:sz w:val="22"/>
          <w:szCs w:val="22"/>
          <w:lang w:val="ru-RU"/>
        </w:rPr>
        <w:tab/>
        <w:t>На момент заключения настоящего договора отчуждаемое Продавцом по настоящему договору имущество свободно от прав третьих лиц, не является предметом имущественных споров, под арестом не состоит.</w:t>
      </w:r>
    </w:p>
    <w:p w14:paraId="64E97BB6" w14:textId="77777777" w:rsidR="00485F51" w:rsidRPr="00E65754" w:rsidRDefault="00485F51" w:rsidP="00485F51">
      <w:pPr>
        <w:ind w:firstLine="720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1.3.</w:t>
      </w:r>
      <w:r w:rsidRPr="00E65754">
        <w:rPr>
          <w:sz w:val="22"/>
          <w:szCs w:val="22"/>
          <w:lang w:val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25676F19" w14:textId="18B30071" w:rsidR="00D37D1C" w:rsidRPr="00E65754" w:rsidRDefault="00485F51" w:rsidP="00485F51">
      <w:pPr>
        <w:ind w:firstLine="720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1.4.</w:t>
      </w:r>
      <w:r w:rsidRPr="00E65754">
        <w:rPr>
          <w:sz w:val="22"/>
          <w:szCs w:val="22"/>
          <w:lang w:val="ru-RU"/>
        </w:rPr>
        <w:tab/>
        <w:t xml:space="preserve">Продажа имущества производится в рамках Порядка условий проведения </w:t>
      </w:r>
      <w:r w:rsidR="00D37D1C" w:rsidRPr="00B9306E">
        <w:rPr>
          <w:sz w:val="22"/>
          <w:szCs w:val="22"/>
          <w:lang w:val="ru-RU"/>
        </w:rPr>
        <w:t xml:space="preserve">электронных </w:t>
      </w:r>
      <w:r w:rsidRPr="00B9306E">
        <w:rPr>
          <w:sz w:val="22"/>
          <w:szCs w:val="22"/>
          <w:lang w:val="ru-RU"/>
        </w:rPr>
        <w:t>торгов</w:t>
      </w:r>
      <w:r w:rsidR="00D37D1C" w:rsidRPr="00B9306E">
        <w:rPr>
          <w:sz w:val="22"/>
          <w:szCs w:val="22"/>
          <w:lang w:val="ru-RU"/>
        </w:rPr>
        <w:t xml:space="preserve"> посредством публичного предложения </w:t>
      </w:r>
      <w:r w:rsidRPr="00B9306E">
        <w:rPr>
          <w:sz w:val="22"/>
          <w:szCs w:val="22"/>
          <w:lang w:val="ru-RU"/>
        </w:rPr>
        <w:t>по реализации имущества должника, сроках и условиях продажи имущества</w:t>
      </w:r>
      <w:r w:rsidR="00D37D1C" w:rsidRPr="00B9306E">
        <w:rPr>
          <w:b/>
          <w:sz w:val="22"/>
          <w:szCs w:val="22"/>
          <w:lang w:val="ru-RU"/>
        </w:rPr>
        <w:t xml:space="preserve">, </w:t>
      </w:r>
      <w:r w:rsidR="00D37D1C" w:rsidRPr="00B9306E">
        <w:rPr>
          <w:bCs/>
          <w:sz w:val="22"/>
          <w:szCs w:val="22"/>
          <w:lang w:val="ru-RU"/>
        </w:rPr>
        <w:t>п</w:t>
      </w:r>
      <w:r w:rsidR="00D37D1C" w:rsidRPr="00B9306E">
        <w:rPr>
          <w:sz w:val="22"/>
          <w:szCs w:val="22"/>
          <w:lang w:val="ru-RU"/>
        </w:rPr>
        <w:t xml:space="preserve">роведенных в период с __________ по ___________ (далее – торги), </w:t>
      </w:r>
      <w:r w:rsidRPr="00B9306E">
        <w:rPr>
          <w:sz w:val="22"/>
          <w:szCs w:val="22"/>
          <w:lang w:val="ru-RU"/>
        </w:rPr>
        <w:t xml:space="preserve">и на основании Протокола о результатах проведения </w:t>
      </w:r>
      <w:r w:rsidR="00D37D1C" w:rsidRPr="00B9306E">
        <w:rPr>
          <w:sz w:val="22"/>
          <w:szCs w:val="22"/>
          <w:lang w:val="ru-RU"/>
        </w:rPr>
        <w:t xml:space="preserve">торгов </w:t>
      </w:r>
      <w:r w:rsidRPr="00B9306E">
        <w:rPr>
          <w:b/>
          <w:sz w:val="22"/>
          <w:szCs w:val="22"/>
          <w:lang w:val="ru-RU"/>
        </w:rPr>
        <w:t>№ ___________ по лоту № ___________</w:t>
      </w:r>
      <w:r w:rsidRPr="00B9306E">
        <w:rPr>
          <w:sz w:val="22"/>
          <w:szCs w:val="22"/>
          <w:lang w:val="ru-RU"/>
        </w:rPr>
        <w:t>.</w:t>
      </w:r>
    </w:p>
    <w:p w14:paraId="72535D10" w14:textId="77777777" w:rsidR="00485F51" w:rsidRPr="00E65754" w:rsidRDefault="00485F51" w:rsidP="00DA4BC5">
      <w:pPr>
        <w:pStyle w:val="ConsNonformat"/>
        <w:ind w:firstLine="993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E65754">
        <w:rPr>
          <w:rFonts w:ascii="Times New Roman" w:hAnsi="Times New Roman" w:cs="Times New Roman"/>
          <w:b/>
          <w:i w:val="0"/>
          <w:sz w:val="22"/>
          <w:szCs w:val="22"/>
        </w:rPr>
        <w:t>2.</w:t>
      </w:r>
      <w:r w:rsidRPr="00E65754">
        <w:rPr>
          <w:rFonts w:ascii="Times New Roman" w:hAnsi="Times New Roman" w:cs="Times New Roman"/>
          <w:b/>
          <w:i w:val="0"/>
          <w:sz w:val="22"/>
          <w:szCs w:val="22"/>
        </w:rPr>
        <w:tab/>
        <w:t>Цена и расчеты по договору</w:t>
      </w:r>
    </w:p>
    <w:p w14:paraId="03262102" w14:textId="77777777" w:rsidR="00485F51" w:rsidRPr="00E65754" w:rsidRDefault="00485F51" w:rsidP="00485F51">
      <w:pPr>
        <w:ind w:firstLine="720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2.1.</w:t>
      </w:r>
      <w:r w:rsidRPr="00E65754">
        <w:rPr>
          <w:sz w:val="22"/>
          <w:szCs w:val="22"/>
          <w:lang w:val="ru-RU"/>
        </w:rPr>
        <w:tab/>
        <w:t xml:space="preserve">Цена, Имущества, указанного в п. 1.1 настоящего Договора, составляет </w:t>
      </w:r>
      <w:r w:rsidRPr="00E65754">
        <w:rPr>
          <w:b/>
          <w:sz w:val="22"/>
          <w:szCs w:val="22"/>
          <w:lang w:val="ru-RU"/>
        </w:rPr>
        <w:t xml:space="preserve">______________ </w:t>
      </w:r>
      <w:r w:rsidRPr="00E65754">
        <w:rPr>
          <w:sz w:val="22"/>
          <w:szCs w:val="22"/>
          <w:lang w:val="ru-RU"/>
        </w:rPr>
        <w:t>руб. (НДС не облагается).</w:t>
      </w:r>
    </w:p>
    <w:p w14:paraId="68CCF64F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2.2.</w:t>
      </w:r>
      <w:r w:rsidRPr="00E65754">
        <w:rPr>
          <w:sz w:val="22"/>
          <w:szCs w:val="22"/>
          <w:lang w:val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1A121177" w14:textId="6C56E593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2.3.</w:t>
      </w:r>
      <w:r w:rsidRPr="00E65754">
        <w:rPr>
          <w:sz w:val="22"/>
          <w:szCs w:val="22"/>
          <w:lang w:val="ru-RU"/>
        </w:rPr>
        <w:tab/>
        <w:t xml:space="preserve">Задаток за участие в торгах </w:t>
      </w:r>
      <w:r w:rsidR="00B9306E">
        <w:rPr>
          <w:sz w:val="22"/>
          <w:szCs w:val="22"/>
          <w:lang w:val="ru-RU"/>
        </w:rPr>
        <w:t>п</w:t>
      </w:r>
      <w:r w:rsidRPr="00E65754">
        <w:rPr>
          <w:sz w:val="22"/>
          <w:szCs w:val="22"/>
          <w:lang w:val="ru-RU"/>
        </w:rPr>
        <w:t xml:space="preserve">о лоту </w:t>
      </w:r>
      <w:r w:rsidRPr="00E65754">
        <w:rPr>
          <w:b/>
          <w:sz w:val="22"/>
          <w:szCs w:val="22"/>
          <w:lang w:val="ru-RU"/>
        </w:rPr>
        <w:t>№ __</w:t>
      </w:r>
      <w:r w:rsidRPr="00E65754">
        <w:rPr>
          <w:sz w:val="22"/>
          <w:szCs w:val="22"/>
          <w:lang w:val="ru-RU"/>
        </w:rPr>
        <w:t xml:space="preserve"> в размере ____________ руб., внесенный на р/с организатора торгов, засчитывается в счет оплаты Имущества.</w:t>
      </w:r>
    </w:p>
    <w:p w14:paraId="4234C7C4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</w:p>
    <w:p w14:paraId="7DE07341" w14:textId="77777777" w:rsidR="00485F51" w:rsidRPr="00E65754" w:rsidRDefault="00485F51" w:rsidP="00DA4BC5">
      <w:pPr>
        <w:ind w:firstLine="426"/>
        <w:jc w:val="center"/>
        <w:rPr>
          <w:b/>
          <w:sz w:val="22"/>
          <w:szCs w:val="22"/>
          <w:lang w:val="ru-RU"/>
        </w:rPr>
      </w:pPr>
      <w:r w:rsidRPr="00E65754">
        <w:rPr>
          <w:b/>
          <w:sz w:val="22"/>
          <w:szCs w:val="22"/>
          <w:lang w:val="ru-RU"/>
        </w:rPr>
        <w:t>3.</w:t>
      </w:r>
      <w:r w:rsidRPr="00E65754">
        <w:rPr>
          <w:b/>
          <w:sz w:val="22"/>
          <w:szCs w:val="22"/>
          <w:lang w:val="ru-RU"/>
        </w:rPr>
        <w:tab/>
        <w:t>Порядок приема-передачи имущества и переход права собственности</w:t>
      </w:r>
    </w:p>
    <w:p w14:paraId="26B288A4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3.1.</w:t>
      </w:r>
      <w:r w:rsidRPr="00E65754">
        <w:rPr>
          <w:sz w:val="22"/>
          <w:szCs w:val="22"/>
          <w:lang w:val="ru-RU"/>
        </w:rPr>
        <w:tab/>
        <w:t>Продавец обязан в срок 3 дней с момента полной оплаты имущества передать его Покупателю по Акту приема-передачи. Одновременно с передачей самого Имущества Покупателю передаются паспорт транспортного средства (при наличии), свидетельство о гос. регистрации транспортного средства, комплект ключей.</w:t>
      </w:r>
    </w:p>
    <w:p w14:paraId="2A30B127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3.2.</w:t>
      </w:r>
      <w:r w:rsidRPr="00E65754">
        <w:rPr>
          <w:sz w:val="22"/>
          <w:szCs w:val="22"/>
          <w:lang w:val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2908FA23" w14:textId="77777777" w:rsidR="00485F51" w:rsidRPr="00E65754" w:rsidRDefault="00485F51" w:rsidP="00485F51">
      <w:pPr>
        <w:ind w:firstLine="720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3.3.</w:t>
      </w:r>
      <w:r w:rsidRPr="00E65754">
        <w:rPr>
          <w:sz w:val="22"/>
          <w:szCs w:val="22"/>
          <w:lang w:val="ru-RU"/>
        </w:rPr>
        <w:tab/>
        <w:t>Право собственности на Имущество переходит к Покупателю после полной его оплаты.</w:t>
      </w:r>
    </w:p>
    <w:p w14:paraId="7EC65C8C" w14:textId="77777777" w:rsidR="00485F51" w:rsidRPr="00E65754" w:rsidRDefault="00485F51" w:rsidP="00DA4BC5">
      <w:pPr>
        <w:pStyle w:val="ConsNonformat"/>
        <w:ind w:firstLine="1134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E65754">
        <w:rPr>
          <w:rFonts w:ascii="Times New Roman" w:hAnsi="Times New Roman" w:cs="Times New Roman"/>
          <w:b/>
          <w:i w:val="0"/>
          <w:sz w:val="22"/>
          <w:szCs w:val="22"/>
        </w:rPr>
        <w:t>4.</w:t>
      </w:r>
      <w:r w:rsidRPr="00E65754">
        <w:rPr>
          <w:rFonts w:ascii="Times New Roman" w:hAnsi="Times New Roman" w:cs="Times New Roman"/>
          <w:b/>
          <w:i w:val="0"/>
          <w:sz w:val="22"/>
          <w:szCs w:val="22"/>
        </w:rPr>
        <w:tab/>
        <w:t>Ответственность сторон и порядок разрешения споров</w:t>
      </w:r>
    </w:p>
    <w:p w14:paraId="1AD96976" w14:textId="77777777" w:rsidR="00485F51" w:rsidRPr="00E65754" w:rsidRDefault="00485F51" w:rsidP="00485F51">
      <w:pPr>
        <w:pStyle w:val="ConsNonformat"/>
        <w:ind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65754">
        <w:rPr>
          <w:rFonts w:ascii="Times New Roman" w:hAnsi="Times New Roman" w:cs="Times New Roman"/>
          <w:i w:val="0"/>
          <w:sz w:val="22"/>
          <w:szCs w:val="22"/>
        </w:rPr>
        <w:t>4.1.</w:t>
      </w:r>
      <w:r w:rsidRPr="00E65754">
        <w:rPr>
          <w:rFonts w:ascii="Times New Roman" w:hAnsi="Times New Roman" w:cs="Times New Roman"/>
          <w:i w:val="0"/>
          <w:sz w:val="22"/>
          <w:szCs w:val="22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21AF9E6C" w14:textId="77777777" w:rsidR="00485F51" w:rsidRPr="00E65754" w:rsidRDefault="00485F51" w:rsidP="00485F51">
      <w:pPr>
        <w:pStyle w:val="ConsNonformat"/>
        <w:ind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65754">
        <w:rPr>
          <w:rFonts w:ascii="Times New Roman" w:hAnsi="Times New Roman" w:cs="Times New Roman"/>
          <w:i w:val="0"/>
          <w:sz w:val="22"/>
          <w:szCs w:val="22"/>
        </w:rPr>
        <w:t>4.2.</w:t>
      </w:r>
      <w:r w:rsidRPr="00E65754">
        <w:rPr>
          <w:rFonts w:ascii="Times New Roman" w:hAnsi="Times New Roman" w:cs="Times New Roman"/>
          <w:i w:val="0"/>
          <w:sz w:val="22"/>
          <w:szCs w:val="22"/>
        </w:rPr>
        <w:tab/>
        <w:t>Имущество возврату не подлежит.</w:t>
      </w:r>
    </w:p>
    <w:p w14:paraId="695D64CE" w14:textId="77777777" w:rsidR="00485F51" w:rsidRPr="00E65754" w:rsidRDefault="00485F51" w:rsidP="00485F51">
      <w:pPr>
        <w:pStyle w:val="ConsNonformat"/>
        <w:ind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65754">
        <w:rPr>
          <w:rFonts w:ascii="Times New Roman" w:hAnsi="Times New Roman" w:cs="Times New Roman"/>
          <w:i w:val="0"/>
          <w:sz w:val="22"/>
          <w:szCs w:val="22"/>
        </w:rPr>
        <w:t>4.3.</w:t>
      </w:r>
      <w:r w:rsidRPr="00E65754">
        <w:rPr>
          <w:rFonts w:ascii="Times New Roman" w:hAnsi="Times New Roman" w:cs="Times New Roman"/>
          <w:i w:val="0"/>
          <w:sz w:val="22"/>
          <w:szCs w:val="22"/>
        </w:rPr>
        <w:tab/>
        <w:t>Все споры и (или) разногласия, возникающие у Сторон из настоящего договора, разрешаются в Арбитражном суде Республики Татарстан.</w:t>
      </w:r>
    </w:p>
    <w:p w14:paraId="3EF12F4B" w14:textId="77777777" w:rsidR="00485F51" w:rsidRDefault="00485F51" w:rsidP="00485F51">
      <w:pPr>
        <w:ind w:firstLine="709"/>
        <w:jc w:val="both"/>
        <w:rPr>
          <w:sz w:val="22"/>
          <w:szCs w:val="22"/>
          <w:lang w:val="ru-RU"/>
        </w:rPr>
      </w:pPr>
    </w:p>
    <w:p w14:paraId="45B01EC5" w14:textId="77777777" w:rsidR="00485F51" w:rsidRDefault="00485F51" w:rsidP="00485F51">
      <w:pPr>
        <w:ind w:firstLine="709"/>
        <w:jc w:val="both"/>
        <w:rPr>
          <w:sz w:val="22"/>
          <w:szCs w:val="22"/>
          <w:lang w:val="ru-RU"/>
        </w:rPr>
      </w:pPr>
    </w:p>
    <w:p w14:paraId="199DEF6A" w14:textId="77777777" w:rsidR="00485F51" w:rsidRPr="00E65754" w:rsidRDefault="00485F51" w:rsidP="00DA4BC5">
      <w:pPr>
        <w:pStyle w:val="ConsNonformat"/>
        <w:ind w:firstLine="426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  <w:r w:rsidRPr="00E65754">
        <w:rPr>
          <w:rFonts w:ascii="Times New Roman" w:hAnsi="Times New Roman" w:cs="Times New Roman"/>
          <w:b/>
          <w:i w:val="0"/>
          <w:sz w:val="22"/>
          <w:szCs w:val="22"/>
        </w:rPr>
        <w:t>5.</w:t>
      </w:r>
      <w:r w:rsidRPr="00E65754">
        <w:rPr>
          <w:rFonts w:ascii="Times New Roman" w:hAnsi="Times New Roman" w:cs="Times New Roman"/>
          <w:b/>
          <w:i w:val="0"/>
          <w:sz w:val="22"/>
          <w:szCs w:val="22"/>
        </w:rPr>
        <w:tab/>
        <w:t>Заключительные положения</w:t>
      </w:r>
    </w:p>
    <w:p w14:paraId="5AF67BF0" w14:textId="77777777" w:rsidR="00485F51" w:rsidRPr="00E65754" w:rsidRDefault="00485F51" w:rsidP="00485F51">
      <w:pPr>
        <w:pStyle w:val="ConsNonformat"/>
        <w:ind w:firstLine="709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65754">
        <w:rPr>
          <w:rFonts w:ascii="Times New Roman" w:hAnsi="Times New Roman" w:cs="Times New Roman"/>
          <w:i w:val="0"/>
          <w:sz w:val="22"/>
          <w:szCs w:val="22"/>
        </w:rPr>
        <w:t>5.1.</w:t>
      </w:r>
      <w:r w:rsidRPr="00E65754">
        <w:rPr>
          <w:rFonts w:ascii="Times New Roman" w:hAnsi="Times New Roman" w:cs="Times New Roman"/>
          <w:i w:val="0"/>
          <w:sz w:val="22"/>
          <w:szCs w:val="22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CFD9C80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5.2.</w:t>
      </w:r>
      <w:r w:rsidRPr="00E65754">
        <w:rPr>
          <w:sz w:val="22"/>
          <w:szCs w:val="22"/>
          <w:lang w:val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6869AD12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5.3.</w:t>
      </w:r>
      <w:r w:rsidRPr="00E65754">
        <w:rPr>
          <w:sz w:val="22"/>
          <w:szCs w:val="22"/>
          <w:lang w:val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9216BD3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5.4.</w:t>
      </w:r>
      <w:r w:rsidRPr="00E65754">
        <w:rPr>
          <w:sz w:val="22"/>
          <w:szCs w:val="22"/>
          <w:lang w:val="ru-RU"/>
        </w:rPr>
        <w:tab/>
        <w:t>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14:paraId="523240CA" w14:textId="77777777" w:rsidR="00485F51" w:rsidRPr="00E65754" w:rsidRDefault="00485F51" w:rsidP="00485F51">
      <w:pPr>
        <w:ind w:firstLine="709"/>
        <w:jc w:val="both"/>
        <w:rPr>
          <w:sz w:val="22"/>
          <w:szCs w:val="22"/>
          <w:lang w:val="ru-RU"/>
        </w:rPr>
      </w:pPr>
      <w:r w:rsidRPr="00E65754">
        <w:rPr>
          <w:sz w:val="22"/>
          <w:szCs w:val="22"/>
          <w:lang w:val="ru-RU"/>
        </w:rPr>
        <w:t>5.5.</w:t>
      </w:r>
      <w:r w:rsidRPr="00E65754">
        <w:rPr>
          <w:sz w:val="22"/>
          <w:szCs w:val="22"/>
          <w:lang w:val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6CEC55A1" w14:textId="77777777" w:rsidR="00485F51" w:rsidRPr="00903416" w:rsidRDefault="00485F51" w:rsidP="00485F51">
      <w:pPr>
        <w:pStyle w:val="a3"/>
        <w:ind w:firstLine="709"/>
        <w:rPr>
          <w:sz w:val="22"/>
          <w:szCs w:val="22"/>
        </w:rPr>
      </w:pPr>
    </w:p>
    <w:p w14:paraId="419DEFEF" w14:textId="77777777" w:rsidR="00485F51" w:rsidRPr="00903416" w:rsidRDefault="00485F51" w:rsidP="00DA4BC5">
      <w:pPr>
        <w:pStyle w:val="a3"/>
        <w:ind w:firstLine="1134"/>
        <w:jc w:val="center"/>
        <w:rPr>
          <w:sz w:val="22"/>
          <w:szCs w:val="22"/>
        </w:rPr>
      </w:pPr>
      <w:r w:rsidRPr="00903416">
        <w:rPr>
          <w:b/>
          <w:sz w:val="22"/>
          <w:szCs w:val="22"/>
        </w:rPr>
        <w:t>6.</w:t>
      </w:r>
      <w:r w:rsidRPr="00903416">
        <w:rPr>
          <w:b/>
          <w:sz w:val="22"/>
          <w:szCs w:val="22"/>
        </w:rPr>
        <w:tab/>
        <w:t>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485F51" w:rsidRPr="00903416" w14:paraId="0F5F1FC9" w14:textId="77777777" w:rsidTr="004E5AAD">
        <w:trPr>
          <w:trHeight w:val="225"/>
        </w:trPr>
        <w:tc>
          <w:tcPr>
            <w:tcW w:w="4680" w:type="dxa"/>
          </w:tcPr>
          <w:p w14:paraId="630A73C5" w14:textId="77777777" w:rsidR="00485F51" w:rsidRPr="00903416" w:rsidRDefault="00485F51" w:rsidP="004E5AAD">
            <w:pPr>
              <w:rPr>
                <w:b/>
                <w:sz w:val="22"/>
                <w:szCs w:val="22"/>
              </w:rPr>
            </w:pPr>
            <w:proofErr w:type="spellStart"/>
            <w:r w:rsidRPr="00903416">
              <w:rPr>
                <w:b/>
                <w:sz w:val="22"/>
                <w:szCs w:val="22"/>
              </w:rPr>
              <w:t>Продавец</w:t>
            </w:r>
            <w:proofErr w:type="spellEnd"/>
            <w:r w:rsidRPr="0090341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80" w:type="dxa"/>
          </w:tcPr>
          <w:p w14:paraId="23084581" w14:textId="77777777" w:rsidR="00485F51" w:rsidRPr="00903416" w:rsidRDefault="00485F51" w:rsidP="004E5A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             </w:t>
            </w:r>
            <w:proofErr w:type="spellStart"/>
            <w:r w:rsidRPr="00903416">
              <w:rPr>
                <w:b/>
                <w:sz w:val="22"/>
                <w:szCs w:val="22"/>
              </w:rPr>
              <w:t>Покупатель</w:t>
            </w:r>
            <w:proofErr w:type="spellEnd"/>
            <w:r w:rsidRPr="00903416">
              <w:rPr>
                <w:b/>
                <w:sz w:val="22"/>
                <w:szCs w:val="22"/>
              </w:rPr>
              <w:t>:</w:t>
            </w:r>
          </w:p>
        </w:tc>
      </w:tr>
      <w:tr w:rsidR="00485F51" w:rsidRPr="00B9306E" w14:paraId="63ADB43B" w14:textId="77777777" w:rsidTr="004E5AAD">
        <w:trPr>
          <w:trHeight w:val="1449"/>
        </w:trPr>
        <w:tc>
          <w:tcPr>
            <w:tcW w:w="4680" w:type="dxa"/>
          </w:tcPr>
          <w:p w14:paraId="4F532528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43C53FC8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12CA3BE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  <w:r w:rsidRPr="00E65754">
              <w:rPr>
                <w:sz w:val="22"/>
                <w:szCs w:val="22"/>
                <w:lang w:val="ru-RU"/>
              </w:rPr>
              <w:t>Конкурсный управляющий</w:t>
            </w:r>
          </w:p>
          <w:p w14:paraId="28925976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17EC881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  <w:r w:rsidRPr="00E65754">
              <w:rPr>
                <w:sz w:val="22"/>
                <w:szCs w:val="22"/>
                <w:lang w:val="ru-RU"/>
              </w:rPr>
              <w:t xml:space="preserve"> _______________________</w:t>
            </w:r>
            <w:proofErr w:type="spellStart"/>
            <w:r w:rsidRPr="00E65754">
              <w:rPr>
                <w:sz w:val="22"/>
                <w:szCs w:val="22"/>
                <w:lang w:val="ru-RU"/>
              </w:rPr>
              <w:t>Биктимиров</w:t>
            </w:r>
            <w:proofErr w:type="spellEnd"/>
            <w:r w:rsidRPr="00E65754">
              <w:rPr>
                <w:sz w:val="22"/>
                <w:szCs w:val="22"/>
                <w:lang w:val="ru-RU"/>
              </w:rPr>
              <w:t xml:space="preserve"> М.К.</w:t>
            </w:r>
          </w:p>
          <w:p w14:paraId="47DECA87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80" w:type="dxa"/>
          </w:tcPr>
          <w:p w14:paraId="490C6E14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CE7CCEE" w14:textId="77777777" w:rsidR="00485F51" w:rsidRPr="00E65754" w:rsidRDefault="00485F51" w:rsidP="004E5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485F51" w:rsidRPr="00903416" w14:paraId="04D644EF" w14:textId="77777777" w:rsidTr="004E5AAD">
        <w:trPr>
          <w:trHeight w:val="164"/>
        </w:trPr>
        <w:tc>
          <w:tcPr>
            <w:tcW w:w="4680" w:type="dxa"/>
          </w:tcPr>
          <w:p w14:paraId="19E81952" w14:textId="77777777" w:rsidR="00485F51" w:rsidRPr="00903416" w:rsidRDefault="00485F51" w:rsidP="004E5AAD">
            <w:pPr>
              <w:rPr>
                <w:sz w:val="22"/>
                <w:szCs w:val="22"/>
              </w:rPr>
            </w:pPr>
            <w:proofErr w:type="spellStart"/>
            <w:r w:rsidRPr="00903416">
              <w:rPr>
                <w:sz w:val="22"/>
                <w:szCs w:val="22"/>
              </w:rPr>
              <w:t>м.п</w:t>
            </w:r>
            <w:proofErr w:type="spellEnd"/>
            <w:r w:rsidRPr="00903416">
              <w:rPr>
                <w:sz w:val="22"/>
                <w:szCs w:val="22"/>
              </w:rPr>
              <w:t>.</w:t>
            </w:r>
          </w:p>
        </w:tc>
        <w:tc>
          <w:tcPr>
            <w:tcW w:w="4680" w:type="dxa"/>
          </w:tcPr>
          <w:p w14:paraId="7820291D" w14:textId="77777777" w:rsidR="00485F51" w:rsidRPr="00903416" w:rsidRDefault="00485F51" w:rsidP="004E5AAD">
            <w:pPr>
              <w:rPr>
                <w:sz w:val="22"/>
                <w:szCs w:val="22"/>
              </w:rPr>
            </w:pPr>
          </w:p>
        </w:tc>
      </w:tr>
    </w:tbl>
    <w:p w14:paraId="2B1F40FE" w14:textId="77777777" w:rsidR="00485F51" w:rsidRPr="00903416" w:rsidRDefault="00485F51" w:rsidP="00485F51">
      <w:pPr>
        <w:rPr>
          <w:sz w:val="22"/>
          <w:szCs w:val="22"/>
        </w:rPr>
      </w:pPr>
    </w:p>
    <w:p w14:paraId="690D24A4" w14:textId="77777777" w:rsidR="00485F51" w:rsidRDefault="00485F51" w:rsidP="00485F51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84395A6" w14:textId="77777777" w:rsidR="00485F51" w:rsidRDefault="00485F51" w:rsidP="00485F51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3D0D4A1" w14:textId="77777777" w:rsidR="00485F51" w:rsidRDefault="00485F51" w:rsidP="00485F51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D79D75D" w14:textId="77777777" w:rsidR="00485F51" w:rsidRDefault="00485F51" w:rsidP="00485F51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647F170" w14:textId="77777777" w:rsidR="00485F51" w:rsidRDefault="00485F51" w:rsidP="00485F51">
      <w:pPr>
        <w:ind w:right="-1" w:firstLine="56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773436A" w14:textId="77777777" w:rsidR="00485F51" w:rsidRDefault="00485F51"/>
    <w:sectPr w:rsidR="00485F51" w:rsidSect="00485F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650"/>
    <w:multiLevelType w:val="hybridMultilevel"/>
    <w:tmpl w:val="7F6CF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78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51"/>
    <w:rsid w:val="00485F51"/>
    <w:rsid w:val="00863F4B"/>
    <w:rsid w:val="00B9306E"/>
    <w:rsid w:val="00D37D1C"/>
    <w:rsid w:val="00DA4BC5"/>
    <w:rsid w:val="00E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9188"/>
  <w15:chartTrackingRefBased/>
  <w15:docId w15:val="{BF114880-8FAC-40DB-8AB7-B77D890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F5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5F51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485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85F51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2021-08-25T09:52:00Z</dcterms:created>
  <dcterms:modified xsi:type="dcterms:W3CDTF">2023-02-09T10:29:00Z</dcterms:modified>
</cp:coreProperties>
</file>