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ABEE0" w14:textId="04629D43" w:rsidR="00170CDA" w:rsidRPr="00CA1999" w:rsidRDefault="00854DC7" w:rsidP="00FC39CD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</w:t>
      </w:r>
      <w:proofErr w:type="spellStart"/>
      <w:r w:rsidR="00567729" w:rsidRPr="005277C3">
        <w:rPr>
          <w:b/>
          <w:bCs/>
        </w:rPr>
        <w:t>Примсоцбанк</w:t>
      </w:r>
      <w:proofErr w:type="spellEnd"/>
      <w:r w:rsidR="00567729" w:rsidRPr="005277C3">
        <w:rPr>
          <w:b/>
          <w:bCs/>
        </w:rPr>
        <w:t>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</w:t>
      </w:r>
      <w:r w:rsidR="00CA1999" w:rsidRPr="00CA1999">
        <w:t xml:space="preserve"> </w:t>
      </w:r>
      <w:r w:rsidR="00160557" w:rsidRPr="00160557">
        <w:t>Шибанов</w:t>
      </w:r>
      <w:r w:rsidR="00160557">
        <w:t>ой</w:t>
      </w:r>
      <w:r w:rsidR="00160557" w:rsidRPr="00160557">
        <w:t xml:space="preserve"> Екатерин</w:t>
      </w:r>
      <w:r w:rsidR="00160557">
        <w:t>ы</w:t>
      </w:r>
      <w:r w:rsidR="00160557" w:rsidRPr="00160557">
        <w:t xml:space="preserve"> Викторовн</w:t>
      </w:r>
      <w:r w:rsidR="00160557">
        <w:t>ы</w:t>
      </w:r>
      <w:r w:rsidR="00160557" w:rsidRPr="00160557">
        <w:t>, ИНН 381011015384, СНИЛС 134-469-771 86, именуем</w:t>
      </w:r>
      <w:r w:rsidR="00160557">
        <w:t>ая</w:t>
      </w:r>
      <w:r w:rsidR="00160557" w:rsidRPr="00160557">
        <w:t xml:space="preserve"> в дальнейшем «До</w:t>
      </w:r>
      <w:r w:rsidR="00160557">
        <w:t>лжник</w:t>
      </w:r>
      <w:r w:rsidR="00160557" w:rsidRPr="00160557">
        <w:t xml:space="preserve">», в лице финансового управляющего Павловой Анастасии Владимировны (ИНН 381297691565, СНИЛС 143-967-286 00), адрес для корреспонденции: 664011, </w:t>
      </w:r>
      <w:r w:rsidR="0028517E">
        <w:t xml:space="preserve">г. Иркутск, </w:t>
      </w:r>
      <w:r w:rsidR="00160557" w:rsidRPr="00160557">
        <w:t xml:space="preserve">а/я 99, </w:t>
      </w:r>
      <w:proofErr w:type="spellStart"/>
      <w:r w:rsidR="00160557" w:rsidRPr="00160557">
        <w:t>e-mail</w:t>
      </w:r>
      <w:proofErr w:type="spellEnd"/>
      <w:r w:rsidR="00160557" w:rsidRPr="00160557">
        <w:t xml:space="preserve">: aupavlovaav@gmail.com, тел. </w:t>
      </w:r>
      <w:bookmarkStart w:id="0" w:name="_Hlk164852074"/>
      <w:r w:rsidR="00160557" w:rsidRPr="00160557">
        <w:t>8-950-111-</w:t>
      </w:r>
      <w:r w:rsidR="00160557">
        <w:t>99</w:t>
      </w:r>
      <w:r w:rsidR="00160557" w:rsidRPr="00160557">
        <w:t xml:space="preserve">-46  </w:t>
      </w:r>
      <w:bookmarkEnd w:id="0"/>
      <w:r w:rsidR="00160557" w:rsidRPr="00160557">
        <w:t xml:space="preserve">- член СРО: Ассоциация </w:t>
      </w:r>
      <w:proofErr w:type="spellStart"/>
      <w:r w:rsidR="00160557" w:rsidRPr="00160557">
        <w:t>Евросибирская</w:t>
      </w:r>
      <w:proofErr w:type="spellEnd"/>
      <w:r w:rsidR="00160557" w:rsidRPr="00160557">
        <w:t xml:space="preserve"> саморегулируемая организация арбитражных управляющих (ОГРН 1050204056319, ИНН 0274107073, адрес: 115114, г Москва, </w:t>
      </w:r>
      <w:proofErr w:type="spellStart"/>
      <w:r w:rsidR="00160557" w:rsidRPr="00160557">
        <w:t>наб</w:t>
      </w:r>
      <w:proofErr w:type="spellEnd"/>
      <w:r w:rsidR="00160557" w:rsidRPr="00160557">
        <w:t xml:space="preserve"> Шлюзовая, д 8, </w:t>
      </w:r>
      <w:proofErr w:type="spellStart"/>
      <w:r w:rsidR="00160557" w:rsidRPr="00160557">
        <w:t>стр</w:t>
      </w:r>
      <w:proofErr w:type="spellEnd"/>
      <w:r w:rsidR="00160557" w:rsidRPr="00160557">
        <w:t xml:space="preserve"> 1, 301), действующего в соответствии с Решением Арбитражного суда Иркутской области от 18.03.2024 по делу № А19-6658/2023</w:t>
      </w:r>
      <w:r w:rsidR="00170CDA" w:rsidRPr="00CA1999">
        <w:t>.</w:t>
      </w:r>
    </w:p>
    <w:p w14:paraId="458BF21F" w14:textId="77777777" w:rsidR="00170CDA" w:rsidRPr="00E934C1" w:rsidRDefault="00170CDA" w:rsidP="00567729">
      <w:pPr>
        <w:jc w:val="both"/>
        <w:outlineLvl w:val="0"/>
      </w:pPr>
    </w:p>
    <w:p w14:paraId="7F27F5E4" w14:textId="6AE7E555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451ACA">
        <w:rPr>
          <w:rFonts w:eastAsia="Times New Roman"/>
          <w:b/>
          <w:bCs/>
          <w:color w:val="0070C0"/>
        </w:rPr>
        <w:t>11</w:t>
      </w:r>
      <w:r w:rsidR="007C2F67">
        <w:rPr>
          <w:rFonts w:eastAsia="Times New Roman"/>
          <w:b/>
          <w:bCs/>
          <w:color w:val="0070C0"/>
        </w:rPr>
        <w:t xml:space="preserve"> </w:t>
      </w:r>
      <w:r w:rsidR="00451ACA">
        <w:rPr>
          <w:rFonts w:eastAsia="Times New Roman"/>
          <w:b/>
          <w:bCs/>
          <w:color w:val="0070C0"/>
        </w:rPr>
        <w:t>февраля</w:t>
      </w:r>
      <w:r w:rsidR="00230505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451ACA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77777777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Дальневосточный филиал АО «Российский аукционный дом» </w:t>
      </w:r>
    </w:p>
    <w:p w14:paraId="1323BAC9" w14:textId="1DC088B7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451ACA">
        <w:rPr>
          <w:b/>
          <w:bCs/>
          <w:color w:val="0070C0"/>
        </w:rPr>
        <w:t>24</w:t>
      </w:r>
      <w:r w:rsidR="007C2F67">
        <w:rPr>
          <w:b/>
          <w:bCs/>
          <w:color w:val="0070C0"/>
        </w:rPr>
        <w:t xml:space="preserve"> </w:t>
      </w:r>
      <w:r w:rsidR="00451ACA">
        <w:rPr>
          <w:b/>
          <w:bCs/>
          <w:color w:val="0070C0"/>
        </w:rPr>
        <w:t>декабря</w:t>
      </w:r>
      <w:r w:rsidR="0030747D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FE45CF">
        <w:rPr>
          <w:b/>
          <w:bCs/>
          <w:color w:val="0070C0"/>
        </w:rPr>
        <w:t>4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00:00 </w:t>
      </w:r>
      <w:r w:rsidRPr="00A40D10">
        <w:rPr>
          <w:b/>
          <w:bCs/>
        </w:rPr>
        <w:t xml:space="preserve">(МСК) по </w:t>
      </w:r>
      <w:bookmarkStart w:id="1" w:name="_Hlk155792439"/>
      <w:r w:rsidR="00451ACA">
        <w:rPr>
          <w:b/>
          <w:bCs/>
          <w:color w:val="0070C0"/>
        </w:rPr>
        <w:t>07</w:t>
      </w:r>
      <w:r w:rsidR="007C2F67">
        <w:rPr>
          <w:b/>
          <w:bCs/>
          <w:color w:val="0070C0"/>
        </w:rPr>
        <w:t xml:space="preserve"> </w:t>
      </w:r>
      <w:r w:rsidR="00451ACA">
        <w:rPr>
          <w:b/>
          <w:bCs/>
          <w:color w:val="0070C0"/>
        </w:rPr>
        <w:t>февраля</w:t>
      </w:r>
      <w:r w:rsidR="00230505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51ACA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7C2F6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7C2F6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6CEFAF2D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7C2F6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7C2F6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451ACA">
        <w:rPr>
          <w:b/>
          <w:bCs/>
          <w:color w:val="0070C0"/>
        </w:rPr>
        <w:t xml:space="preserve">07 февраля </w:t>
      </w:r>
      <w:r w:rsidR="00451ACA" w:rsidRPr="00BB6EE7">
        <w:rPr>
          <w:b/>
          <w:bCs/>
          <w:color w:val="0070C0"/>
        </w:rPr>
        <w:t>202</w:t>
      </w:r>
      <w:r w:rsidR="00451ACA">
        <w:rPr>
          <w:b/>
          <w:bCs/>
          <w:color w:val="0070C0"/>
        </w:rPr>
        <w:t xml:space="preserve">5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4963AAB7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451ACA">
        <w:rPr>
          <w:b/>
          <w:bCs/>
          <w:color w:val="0070C0"/>
        </w:rPr>
        <w:t>10</w:t>
      </w:r>
      <w:r w:rsidR="00230505">
        <w:rPr>
          <w:b/>
          <w:bCs/>
          <w:color w:val="0070C0"/>
        </w:rPr>
        <w:t xml:space="preserve"> </w:t>
      </w:r>
      <w:r w:rsidR="00451ACA">
        <w:rPr>
          <w:b/>
          <w:bCs/>
          <w:color w:val="0070C0"/>
        </w:rPr>
        <w:t>февраля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451ACA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2B868968" w14:textId="04300269" w:rsidR="009B1E45" w:rsidRDefault="00170CDA" w:rsidP="00FC39CD">
      <w:pPr>
        <w:ind w:firstLine="720"/>
        <w:jc w:val="both"/>
        <w:rPr>
          <w:rFonts w:eastAsia="Times New Roman"/>
        </w:rPr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="00725268">
        <w:rPr>
          <w:rFonts w:eastAsia="Times New Roman"/>
        </w:rPr>
        <w:t xml:space="preserve"> </w:t>
      </w:r>
      <w:bookmarkStart w:id="2" w:name="_Hlk147911727"/>
      <w:r w:rsidR="00160557" w:rsidRPr="00160557">
        <w:t xml:space="preserve">тел. </w:t>
      </w:r>
      <w:r w:rsidR="00C34584">
        <w:t>8</w:t>
      </w:r>
      <w:r w:rsidR="00160557" w:rsidRPr="00160557">
        <w:t xml:space="preserve"> 967 246-44-37, 8 800 777 57 57</w:t>
      </w:r>
      <w:r w:rsidR="00160557">
        <w:t xml:space="preserve">, </w:t>
      </w:r>
      <w:r w:rsidR="00160557" w:rsidRPr="00160557">
        <w:t xml:space="preserve">Вострецова Оксана, эл. адрес: </w:t>
      </w:r>
      <w:hyperlink r:id="rId6" w:history="1">
        <w:r w:rsidR="00160557" w:rsidRPr="00CF163A">
          <w:rPr>
            <w:rStyle w:val="afb"/>
          </w:rPr>
          <w:t>irkutsk@auction-house.ru</w:t>
        </w:r>
      </w:hyperlink>
      <w:r w:rsidR="00725268">
        <w:t xml:space="preserve">. Осмотр по предварительной договоренности по тел. </w:t>
      </w:r>
      <w:r w:rsidR="00160557" w:rsidRPr="00160557">
        <w:t>8-950-111-99-46 Анастасия</w:t>
      </w:r>
      <w:r w:rsidR="00160557">
        <w:t xml:space="preserve"> Владимировна</w:t>
      </w:r>
      <w:r w:rsidR="00725268">
        <w:t>.</w:t>
      </w:r>
      <w:bookmarkEnd w:id="2"/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126515F" w14:textId="77777777" w:rsidR="00EA7C19" w:rsidRDefault="00EA7C19" w:rsidP="007C2F67">
      <w:pPr>
        <w:jc w:val="both"/>
        <w:rPr>
          <w:rFonts w:eastAsia="Times New Roman"/>
          <w:b/>
          <w:bCs/>
        </w:rPr>
      </w:pPr>
    </w:p>
    <w:p w14:paraId="20616664" w14:textId="55D1E627" w:rsidR="00BB2F9E" w:rsidRPr="00851A29" w:rsidRDefault="00BB2F9E" w:rsidP="00BB2F9E">
      <w:pPr>
        <w:ind w:firstLine="709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>Лот №</w:t>
      </w:r>
      <w:r w:rsidR="00115F2B">
        <w:rPr>
          <w:b/>
          <w:bCs/>
          <w:color w:val="0070C0"/>
        </w:rPr>
        <w:t>2</w:t>
      </w:r>
      <w:r w:rsidRPr="00851A29">
        <w:rPr>
          <w:b/>
          <w:bCs/>
          <w:color w:val="0070C0"/>
        </w:rPr>
        <w:t xml:space="preserve"> </w:t>
      </w:r>
    </w:p>
    <w:p w14:paraId="00BA3509" w14:textId="2D801B15" w:rsidR="00BB2F9E" w:rsidRDefault="00BB2F9E" w:rsidP="00BB2F9E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603901">
        <w:rPr>
          <w:b/>
          <w:bCs/>
        </w:rPr>
        <w:t>1</w:t>
      </w:r>
      <w:r w:rsidRPr="00603901">
        <w:rPr>
          <w:rFonts w:eastAsia="Times New Roman"/>
          <w:b/>
          <w:bCs/>
        </w:rPr>
        <w:t>. Здание</w:t>
      </w:r>
      <w:r w:rsidRPr="00603901">
        <w:rPr>
          <w:rFonts w:eastAsia="Times New Roman"/>
        </w:rPr>
        <w:t xml:space="preserve">, назначение: нежилое, общая площадь </w:t>
      </w:r>
      <w:r w:rsidRPr="00115F2B">
        <w:rPr>
          <w:rFonts w:eastAsia="Times New Roman"/>
          <w:b/>
          <w:bCs/>
        </w:rPr>
        <w:t>765,8 кв. м</w:t>
      </w:r>
      <w:r w:rsidRPr="00603901">
        <w:rPr>
          <w:rFonts w:eastAsia="Times New Roman"/>
        </w:rPr>
        <w:t xml:space="preserve">; местонахождение: </w:t>
      </w:r>
      <w:r w:rsidRPr="00115F2B">
        <w:rPr>
          <w:rFonts w:eastAsia="Times New Roman"/>
          <w:b/>
          <w:bCs/>
        </w:rPr>
        <w:t>Иркутская область, г. Иркутск, ул.3 Июля 33/1</w:t>
      </w:r>
      <w:r w:rsidRPr="00603901">
        <w:rPr>
          <w:rFonts w:eastAsia="Times New Roman"/>
        </w:rPr>
        <w:t>;</w:t>
      </w:r>
      <w:r w:rsidR="00CE1062">
        <w:rPr>
          <w:rFonts w:eastAsia="Times New Roman"/>
        </w:rPr>
        <w:t xml:space="preserve"> этажность: 1, в том числе подземных 1,</w:t>
      </w:r>
      <w:r w:rsidRPr="00603901">
        <w:rPr>
          <w:rFonts w:eastAsia="Times New Roman"/>
        </w:rPr>
        <w:t xml:space="preserve"> кадастровый номер: 38:36:000021:23743</w:t>
      </w:r>
      <w:r>
        <w:rPr>
          <w:rFonts w:eastAsia="Times New Roman"/>
        </w:rPr>
        <w:t xml:space="preserve">. Здание </w:t>
      </w:r>
      <w:r>
        <w:rPr>
          <w:rFonts w:eastAsia="Times New Roman"/>
          <w:lang w:eastAsia="x-none"/>
        </w:rPr>
        <w:t xml:space="preserve">принадлежит </w:t>
      </w:r>
      <w:r w:rsidR="00115F2B">
        <w:rPr>
          <w:rFonts w:eastAsia="Times New Roman"/>
          <w:lang w:eastAsia="x-none"/>
        </w:rPr>
        <w:t>Д</w:t>
      </w:r>
      <w:r>
        <w:rPr>
          <w:rFonts w:eastAsia="Times New Roman"/>
          <w:lang w:eastAsia="x-none"/>
        </w:rPr>
        <w:t xml:space="preserve">олжнику на праве собственности, </w:t>
      </w:r>
      <w:r w:rsidRPr="00160557">
        <w:rPr>
          <w:rFonts w:eastAsia="Times New Roman"/>
          <w:lang w:eastAsia="x-none"/>
        </w:rPr>
        <w:t xml:space="preserve">что подтверждается записью о регистрации в Едином государственном реестре недвижимости № </w:t>
      </w:r>
      <w:r w:rsidRPr="00BB2F9E">
        <w:rPr>
          <w:rFonts w:eastAsia="Times New Roman"/>
          <w:lang w:eastAsia="x-none"/>
        </w:rPr>
        <w:t>38:36:000021:23743-38/115/2019-14</w:t>
      </w:r>
      <w:r>
        <w:rPr>
          <w:rFonts w:eastAsia="Times New Roman"/>
          <w:lang w:eastAsia="x-none"/>
        </w:rPr>
        <w:t xml:space="preserve"> от </w:t>
      </w:r>
      <w:r w:rsidRPr="00BB2F9E">
        <w:rPr>
          <w:rFonts w:eastAsia="Times New Roman"/>
          <w:lang w:eastAsia="x-none"/>
        </w:rPr>
        <w:t>17.04.2019</w:t>
      </w:r>
      <w:r w:rsidRPr="00C34584">
        <w:rPr>
          <w:rFonts w:eastAsia="Times New Roman"/>
          <w:lang w:eastAsia="x-none"/>
        </w:rPr>
        <w:t xml:space="preserve"> </w:t>
      </w:r>
      <w:r>
        <w:rPr>
          <w:rFonts w:eastAsia="Times New Roman"/>
          <w:lang w:eastAsia="x-none"/>
        </w:rPr>
        <w:t>г.</w:t>
      </w:r>
    </w:p>
    <w:p w14:paraId="28E17712" w14:textId="7A297861" w:rsidR="007C2F67" w:rsidRPr="007C2F67" w:rsidRDefault="00BB2F9E" w:rsidP="007C2F67">
      <w:pPr>
        <w:tabs>
          <w:tab w:val="left" w:pos="1134"/>
        </w:tabs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  <w:lang w:eastAsia="x-none"/>
        </w:rPr>
        <w:t>О</w:t>
      </w:r>
      <w:r w:rsidRPr="005569D6">
        <w:rPr>
          <w:rFonts w:eastAsia="Times New Roman"/>
          <w:b/>
          <w:bCs/>
          <w:lang w:eastAsia="x-none"/>
        </w:rPr>
        <w:t>граничения/обременения</w:t>
      </w:r>
      <w:r w:rsidRPr="005569D6">
        <w:rPr>
          <w:rFonts w:eastAsia="Times New Roman"/>
          <w:lang w:eastAsia="x-none"/>
        </w:rPr>
        <w:t>:</w:t>
      </w:r>
    </w:p>
    <w:p w14:paraId="6CA1B1B9" w14:textId="77777777" w:rsidR="007C2F67" w:rsidRPr="007C2F67" w:rsidRDefault="007C2F67" w:rsidP="007C2F67">
      <w:pPr>
        <w:tabs>
          <w:tab w:val="left" w:pos="1134"/>
        </w:tabs>
        <w:ind w:firstLine="709"/>
        <w:jc w:val="both"/>
        <w:rPr>
          <w:rFonts w:eastAsia="Times New Roman"/>
          <w:lang w:eastAsia="x-none"/>
        </w:rPr>
      </w:pPr>
      <w:r w:rsidRPr="007C2F67">
        <w:rPr>
          <w:rFonts w:eastAsia="Times New Roman"/>
          <w:lang w:eastAsia="x-none"/>
        </w:rPr>
        <w:t xml:space="preserve"> - вид: запрещение регистрации, № гос. регистрации 38:36:000021:23743-38/364/2024-53 от 05.08.2024; </w:t>
      </w:r>
    </w:p>
    <w:p w14:paraId="737AFE2E" w14:textId="1B2E5748" w:rsidR="007C2F67" w:rsidRDefault="007C2F67" w:rsidP="007C2F67">
      <w:pPr>
        <w:tabs>
          <w:tab w:val="left" w:pos="1134"/>
        </w:tabs>
        <w:ind w:firstLine="709"/>
        <w:jc w:val="both"/>
        <w:rPr>
          <w:rFonts w:eastAsia="Times New Roman"/>
          <w:lang w:eastAsia="x-none"/>
        </w:rPr>
      </w:pPr>
      <w:r w:rsidRPr="007C2F67">
        <w:rPr>
          <w:rFonts w:eastAsia="Times New Roman"/>
          <w:lang w:eastAsia="x-none"/>
        </w:rPr>
        <w:t>- вид: ипотека, № гос. регистрации: 38:36:000021:23743-38/120/2019-21 от 28.08.2019</w:t>
      </w:r>
      <w:r>
        <w:rPr>
          <w:rFonts w:eastAsia="Times New Roman"/>
          <w:lang w:eastAsia="x-none"/>
        </w:rPr>
        <w:t>.</w:t>
      </w:r>
    </w:p>
    <w:p w14:paraId="651DF8ED" w14:textId="77777777" w:rsidR="007C2F67" w:rsidRDefault="007C2F67" w:rsidP="007C2F67">
      <w:pPr>
        <w:tabs>
          <w:tab w:val="left" w:pos="1134"/>
        </w:tabs>
        <w:ind w:firstLine="709"/>
        <w:jc w:val="both"/>
        <w:rPr>
          <w:rFonts w:eastAsia="Times New Roman"/>
          <w:lang w:eastAsia="x-none"/>
        </w:rPr>
      </w:pPr>
    </w:p>
    <w:p w14:paraId="1E0D4E5B" w14:textId="005B44F0" w:rsidR="004270B1" w:rsidRPr="004270B1" w:rsidRDefault="004270B1" w:rsidP="00BB2F9E">
      <w:pPr>
        <w:tabs>
          <w:tab w:val="left" w:pos="1134"/>
        </w:tabs>
        <w:ind w:firstLine="709"/>
        <w:jc w:val="both"/>
        <w:rPr>
          <w:rFonts w:eastAsia="Times New Roman"/>
          <w:b/>
          <w:bCs/>
        </w:rPr>
      </w:pPr>
      <w:r w:rsidRPr="004270B1">
        <w:rPr>
          <w:rFonts w:eastAsia="Times New Roman"/>
          <w:b/>
          <w:bCs/>
        </w:rPr>
        <w:t xml:space="preserve">Дополнительно: </w:t>
      </w:r>
    </w:p>
    <w:p w14:paraId="65C46B6C" w14:textId="77777777" w:rsidR="004270B1" w:rsidRDefault="004270B1" w:rsidP="004270B1">
      <w:pPr>
        <w:ind w:firstLine="709"/>
        <w:jc w:val="both"/>
        <w:rPr>
          <w:rFonts w:eastAsiaTheme="minorHAnsi"/>
          <w:sz w:val="22"/>
          <w:szCs w:val="22"/>
        </w:rPr>
      </w:pPr>
      <w:r>
        <w:t>Имеются повреждения после пожара.</w:t>
      </w:r>
    </w:p>
    <w:p w14:paraId="3B59E933" w14:textId="77777777" w:rsidR="004270B1" w:rsidRDefault="004270B1" w:rsidP="004270B1">
      <w:pPr>
        <w:ind w:firstLine="709"/>
        <w:jc w:val="both"/>
      </w:pPr>
      <w:r>
        <w:t xml:space="preserve">Зарегистрированные обременения: </w:t>
      </w:r>
    </w:p>
    <w:p w14:paraId="51E0E2B4" w14:textId="77777777" w:rsidR="00CE1062" w:rsidRDefault="004270B1" w:rsidP="00CE1062">
      <w:pPr>
        <w:ind w:firstLine="709"/>
        <w:jc w:val="both"/>
      </w:pPr>
      <w:r>
        <w:t xml:space="preserve">Ипотека –погашение записи осуществляется после реализации имущества; </w:t>
      </w:r>
    </w:p>
    <w:p w14:paraId="21A8C627" w14:textId="7572D84C" w:rsidR="00CE1062" w:rsidRDefault="00CE1062" w:rsidP="00CE1062">
      <w:pPr>
        <w:ind w:firstLine="709"/>
        <w:jc w:val="both"/>
      </w:pPr>
      <w:r w:rsidRPr="00CE1062">
        <w:t>Запрещение регистрации – в ФССП подано заявление о снятии ограничений с имущества.</w:t>
      </w:r>
    </w:p>
    <w:p w14:paraId="2760267D" w14:textId="77777777" w:rsidR="004270B1" w:rsidRDefault="004270B1" w:rsidP="004270B1">
      <w:pPr>
        <w:ind w:firstLine="709"/>
        <w:jc w:val="both"/>
      </w:pPr>
      <w:r>
        <w:t xml:space="preserve">Возможно наличие заключенных договоров аренды, не подлежащих регистрации в ЕГРП, договоры финансовому управляющему должником не передавались. </w:t>
      </w:r>
    </w:p>
    <w:p w14:paraId="2EB160DA" w14:textId="77777777" w:rsidR="004270B1" w:rsidRDefault="004270B1" w:rsidP="004270B1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Покупатели вправе ознакомиться с имуществом должника, выставленного на торги путем ознакомления с информацией и документами, размещенными в настоящем сообщении, поскольку имущество финансовому управляющему должником не передавалось.</w:t>
      </w:r>
    </w:p>
    <w:p w14:paraId="65DD640F" w14:textId="77777777" w:rsidR="004270B1" w:rsidRDefault="004270B1" w:rsidP="004270B1">
      <w:pPr>
        <w:ind w:firstLine="709"/>
        <w:jc w:val="both"/>
      </w:pPr>
      <w:r>
        <w:rPr>
          <w:shd w:val="clear" w:color="auto" w:fill="FFFFFF"/>
        </w:rPr>
        <w:t>Покупатель несет все расходы по оформлению перехода прав собственности Имущества, оформлению / восстановлению технической документации на имущество, истребованию имущества из чужого незаконного владения третьих лиц и/или должника (при необходимости).</w:t>
      </w:r>
    </w:p>
    <w:p w14:paraId="73D7CA8B" w14:textId="77777777" w:rsidR="00BB2F9E" w:rsidRPr="0002697B" w:rsidRDefault="00BB2F9E" w:rsidP="00BB2F9E">
      <w:pPr>
        <w:tabs>
          <w:tab w:val="left" w:pos="1134"/>
        </w:tabs>
        <w:ind w:firstLine="709"/>
        <w:jc w:val="both"/>
        <w:rPr>
          <w:rFonts w:eastAsia="Times New Roman"/>
        </w:rPr>
      </w:pPr>
    </w:p>
    <w:p w14:paraId="1071CC97" w14:textId="491055F7" w:rsidR="00BB2F9E" w:rsidRDefault="00BB2F9E" w:rsidP="00BB2F9E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603901">
        <w:rPr>
          <w:rFonts w:eastAsia="Times New Roman"/>
          <w:b/>
          <w:bCs/>
        </w:rPr>
        <w:t>2. Здание</w:t>
      </w:r>
      <w:r w:rsidRPr="00603901">
        <w:rPr>
          <w:rFonts w:eastAsia="Times New Roman"/>
        </w:rPr>
        <w:t xml:space="preserve">, назначение: нежилое, общая площадь </w:t>
      </w:r>
      <w:r w:rsidRPr="00115F2B">
        <w:rPr>
          <w:rFonts w:eastAsia="Times New Roman"/>
          <w:b/>
          <w:bCs/>
        </w:rPr>
        <w:t>234,2 кв. м</w:t>
      </w:r>
      <w:r w:rsidRPr="00603901">
        <w:rPr>
          <w:rFonts w:eastAsia="Times New Roman"/>
        </w:rPr>
        <w:t xml:space="preserve">, местонахождение: </w:t>
      </w:r>
      <w:r w:rsidRPr="00115F2B">
        <w:rPr>
          <w:rFonts w:eastAsia="Times New Roman"/>
          <w:b/>
          <w:bCs/>
        </w:rPr>
        <w:t>Иркутская область, г. Иркутск, ул. 3 Июля, 33</w:t>
      </w:r>
      <w:r w:rsidRPr="00603901">
        <w:rPr>
          <w:rFonts w:eastAsia="Times New Roman"/>
        </w:rPr>
        <w:t>; кадастровый номер: 38:36:000021:27070</w:t>
      </w:r>
      <w:r w:rsidR="00CE1062">
        <w:rPr>
          <w:rFonts w:eastAsia="Times New Roman"/>
        </w:rPr>
        <w:t xml:space="preserve">, этажность: 2, в том числе подземных 0. </w:t>
      </w:r>
      <w:r>
        <w:rPr>
          <w:rFonts w:eastAsia="Times New Roman"/>
        </w:rPr>
        <w:t xml:space="preserve">Здание </w:t>
      </w:r>
      <w:r>
        <w:rPr>
          <w:rFonts w:eastAsia="Times New Roman"/>
          <w:lang w:eastAsia="x-none"/>
        </w:rPr>
        <w:t xml:space="preserve">принадлежит </w:t>
      </w:r>
      <w:r w:rsidR="00115F2B">
        <w:rPr>
          <w:rFonts w:eastAsia="Times New Roman"/>
          <w:lang w:eastAsia="x-none"/>
        </w:rPr>
        <w:t>Д</w:t>
      </w:r>
      <w:r>
        <w:rPr>
          <w:rFonts w:eastAsia="Times New Roman"/>
          <w:lang w:eastAsia="x-none"/>
        </w:rPr>
        <w:t xml:space="preserve">олжнику на праве собственности, </w:t>
      </w:r>
      <w:r w:rsidRPr="00160557">
        <w:rPr>
          <w:rFonts w:eastAsia="Times New Roman"/>
          <w:lang w:eastAsia="x-none"/>
        </w:rPr>
        <w:t xml:space="preserve">что подтверждается записью о регистрации в Едином государственном реестре недвижимости № </w:t>
      </w:r>
      <w:r w:rsidRPr="00BB2F9E">
        <w:rPr>
          <w:rFonts w:eastAsia="Times New Roman"/>
          <w:lang w:eastAsia="x-none"/>
        </w:rPr>
        <w:t>38:36:000021:27070-38/115/2019-7</w:t>
      </w:r>
      <w:r>
        <w:rPr>
          <w:rFonts w:eastAsia="Times New Roman"/>
          <w:lang w:eastAsia="x-none"/>
        </w:rPr>
        <w:t xml:space="preserve"> от </w:t>
      </w:r>
      <w:r w:rsidRPr="00BB2F9E">
        <w:rPr>
          <w:rFonts w:eastAsia="Times New Roman"/>
          <w:lang w:eastAsia="x-none"/>
        </w:rPr>
        <w:t>17.04.2019</w:t>
      </w:r>
      <w:r>
        <w:rPr>
          <w:rFonts w:eastAsia="Times New Roman"/>
          <w:lang w:eastAsia="x-none"/>
        </w:rPr>
        <w:t>.</w:t>
      </w:r>
    </w:p>
    <w:p w14:paraId="78C28755" w14:textId="77777777" w:rsidR="00BB2F9E" w:rsidRDefault="00BB2F9E" w:rsidP="00BB2F9E">
      <w:pPr>
        <w:tabs>
          <w:tab w:val="left" w:pos="1134"/>
        </w:tabs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  <w:lang w:eastAsia="x-none"/>
        </w:rPr>
        <w:t>О</w:t>
      </w:r>
      <w:r w:rsidRPr="005569D6">
        <w:rPr>
          <w:rFonts w:eastAsia="Times New Roman"/>
          <w:b/>
          <w:bCs/>
          <w:lang w:eastAsia="x-none"/>
        </w:rPr>
        <w:t>граничения/обременения</w:t>
      </w:r>
      <w:r w:rsidRPr="005569D6">
        <w:rPr>
          <w:rFonts w:eastAsia="Times New Roman"/>
          <w:lang w:eastAsia="x-none"/>
        </w:rPr>
        <w:t>:</w:t>
      </w:r>
    </w:p>
    <w:p w14:paraId="3D50B9CD" w14:textId="769D1F0F" w:rsidR="00CE1062" w:rsidRDefault="00CE1062" w:rsidP="00CE1062">
      <w:pPr>
        <w:tabs>
          <w:tab w:val="left" w:pos="1134"/>
        </w:tabs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</w:t>
      </w:r>
      <w:r w:rsidRPr="007C2F67">
        <w:rPr>
          <w:rFonts w:eastAsia="Times New Roman"/>
          <w:lang w:eastAsia="x-none"/>
        </w:rPr>
        <w:t>вид: запрещение регистрации, № гос. регистрации 38:36:000021:2</w:t>
      </w:r>
      <w:r>
        <w:rPr>
          <w:rFonts w:eastAsia="Times New Roman"/>
          <w:lang w:eastAsia="x-none"/>
        </w:rPr>
        <w:t>7070</w:t>
      </w:r>
      <w:r w:rsidRPr="007C2F67">
        <w:rPr>
          <w:rFonts w:eastAsia="Times New Roman"/>
          <w:lang w:eastAsia="x-none"/>
        </w:rPr>
        <w:t>-38/364/2024-</w:t>
      </w:r>
      <w:r>
        <w:rPr>
          <w:rFonts w:eastAsia="Times New Roman"/>
          <w:lang w:eastAsia="x-none"/>
        </w:rPr>
        <w:t>19</w:t>
      </w:r>
      <w:r w:rsidRPr="007C2F67">
        <w:rPr>
          <w:rFonts w:eastAsia="Times New Roman"/>
          <w:lang w:eastAsia="x-none"/>
        </w:rPr>
        <w:t xml:space="preserve"> от 05.08.2024; </w:t>
      </w:r>
    </w:p>
    <w:p w14:paraId="6A497D1E" w14:textId="77777777" w:rsidR="00BB2F9E" w:rsidRDefault="00BB2F9E" w:rsidP="00BB2F9E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02697B">
        <w:rPr>
          <w:rFonts w:eastAsia="Times New Roman"/>
        </w:rPr>
        <w:t>- вид: ипотека, № гос. регистрации: 38:36:000021:27070-38/120/2019-10 от 28.08.2019.</w:t>
      </w:r>
    </w:p>
    <w:p w14:paraId="53799BEB" w14:textId="7C8A200A" w:rsidR="004270B1" w:rsidRDefault="004270B1" w:rsidP="00BB2F9E">
      <w:pPr>
        <w:tabs>
          <w:tab w:val="left" w:pos="1134"/>
        </w:tabs>
        <w:ind w:firstLine="709"/>
        <w:jc w:val="both"/>
        <w:rPr>
          <w:rFonts w:eastAsia="Times New Roman"/>
          <w:b/>
          <w:bCs/>
        </w:rPr>
      </w:pPr>
      <w:r w:rsidRPr="004270B1">
        <w:rPr>
          <w:rFonts w:eastAsia="Times New Roman"/>
          <w:b/>
          <w:bCs/>
        </w:rPr>
        <w:t>Дополнительно:</w:t>
      </w:r>
    </w:p>
    <w:p w14:paraId="6B71510D" w14:textId="77777777" w:rsidR="004270B1" w:rsidRDefault="004270B1" w:rsidP="004270B1">
      <w:pPr>
        <w:ind w:firstLine="709"/>
        <w:jc w:val="both"/>
        <w:rPr>
          <w:rFonts w:eastAsiaTheme="minorHAnsi"/>
          <w:sz w:val="22"/>
          <w:szCs w:val="22"/>
        </w:rPr>
      </w:pPr>
      <w:r>
        <w:t>Имеются повреждения после пожара.</w:t>
      </w:r>
    </w:p>
    <w:p w14:paraId="753F5A87" w14:textId="77777777" w:rsidR="004270B1" w:rsidRDefault="004270B1" w:rsidP="004270B1">
      <w:pPr>
        <w:ind w:firstLine="709"/>
        <w:jc w:val="both"/>
      </w:pPr>
      <w:r>
        <w:t xml:space="preserve">Зарегистрированные обременения: </w:t>
      </w:r>
    </w:p>
    <w:p w14:paraId="1A80E229" w14:textId="77777777" w:rsidR="004270B1" w:rsidRDefault="004270B1" w:rsidP="004270B1">
      <w:pPr>
        <w:ind w:firstLine="709"/>
        <w:jc w:val="both"/>
      </w:pPr>
      <w:r>
        <w:t xml:space="preserve">Ипотека –погашение записи осуществляется после реализации имущества; </w:t>
      </w:r>
    </w:p>
    <w:p w14:paraId="7635C7CF" w14:textId="10F36434" w:rsidR="00CE1062" w:rsidRDefault="00CE1062" w:rsidP="004270B1">
      <w:pPr>
        <w:ind w:firstLine="709"/>
        <w:jc w:val="both"/>
      </w:pPr>
      <w:r w:rsidRPr="00CE1062">
        <w:t>Запрещение регистрации – в ФССП подано заявление о снятии ограничений с имущества.</w:t>
      </w:r>
    </w:p>
    <w:p w14:paraId="00BA25BA" w14:textId="77777777" w:rsidR="004270B1" w:rsidRDefault="004270B1" w:rsidP="004270B1">
      <w:pPr>
        <w:ind w:firstLine="709"/>
        <w:jc w:val="both"/>
      </w:pPr>
      <w:r>
        <w:t xml:space="preserve">Возможно наличие заключенных договоров аренды, не подлежащих регистрации в ЕГРП, договоры финансовому управляющему должником не передавались. </w:t>
      </w:r>
    </w:p>
    <w:p w14:paraId="0046058D" w14:textId="77777777" w:rsidR="004270B1" w:rsidRDefault="004270B1" w:rsidP="004270B1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Покупатели вправе ознакомиться с имуществом должника, выставленного на торги путем ознакомления с информацией и документами, размещенными в настоящем сообщении, поскольку имущество финансовому управляющему должником не передавалось.</w:t>
      </w:r>
    </w:p>
    <w:p w14:paraId="194F8F73" w14:textId="77777777" w:rsidR="004270B1" w:rsidRDefault="004270B1" w:rsidP="004270B1">
      <w:pPr>
        <w:ind w:firstLine="709"/>
        <w:jc w:val="both"/>
      </w:pPr>
      <w:r>
        <w:rPr>
          <w:shd w:val="clear" w:color="auto" w:fill="FFFFFF"/>
        </w:rPr>
        <w:t>Покупатель несет все расходы по оформлению перехода прав собственности Имущества, оформлению / восстановлению технической документации на имущество, истребованию имущества из чужого незаконного владения третьих лиц и/или должника (при необходимости).</w:t>
      </w:r>
    </w:p>
    <w:p w14:paraId="35224BBC" w14:textId="77777777" w:rsidR="004270B1" w:rsidRPr="004270B1" w:rsidRDefault="004270B1" w:rsidP="00BB2F9E">
      <w:pPr>
        <w:tabs>
          <w:tab w:val="left" w:pos="1134"/>
        </w:tabs>
        <w:ind w:firstLine="709"/>
        <w:jc w:val="both"/>
        <w:rPr>
          <w:rFonts w:eastAsia="Times New Roman"/>
          <w:b/>
          <w:bCs/>
        </w:rPr>
      </w:pPr>
    </w:p>
    <w:p w14:paraId="623B7563" w14:textId="77777777" w:rsidR="00BB2F9E" w:rsidRPr="0002697B" w:rsidRDefault="00BB2F9E" w:rsidP="00BB2F9E">
      <w:pPr>
        <w:tabs>
          <w:tab w:val="left" w:pos="1134"/>
        </w:tabs>
        <w:ind w:firstLine="709"/>
        <w:jc w:val="both"/>
        <w:rPr>
          <w:rFonts w:eastAsia="Times New Roman"/>
        </w:rPr>
      </w:pPr>
    </w:p>
    <w:p w14:paraId="2051E362" w14:textId="3A4129A7" w:rsidR="00BB2F9E" w:rsidRDefault="00BB2F9E" w:rsidP="00BB2F9E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603901">
        <w:rPr>
          <w:rFonts w:eastAsia="Times New Roman"/>
          <w:b/>
          <w:bCs/>
        </w:rPr>
        <w:t>3. Земельный участок</w:t>
      </w:r>
      <w:r w:rsidRPr="00603901">
        <w:rPr>
          <w:rFonts w:eastAsia="Times New Roman"/>
        </w:rPr>
        <w:t xml:space="preserve">, общая площадь </w:t>
      </w:r>
      <w:r w:rsidRPr="00115F2B">
        <w:rPr>
          <w:rFonts w:eastAsia="Times New Roman"/>
          <w:b/>
          <w:bCs/>
        </w:rPr>
        <w:t>831 кв.</w:t>
      </w:r>
      <w:r w:rsidR="00115F2B" w:rsidRPr="00115F2B">
        <w:rPr>
          <w:rFonts w:eastAsia="Times New Roman"/>
          <w:b/>
          <w:bCs/>
        </w:rPr>
        <w:t xml:space="preserve"> </w:t>
      </w:r>
      <w:r w:rsidRPr="00115F2B">
        <w:rPr>
          <w:rFonts w:eastAsia="Times New Roman"/>
          <w:b/>
          <w:bCs/>
        </w:rPr>
        <w:t>м</w:t>
      </w:r>
      <w:r w:rsidR="00CE1062">
        <w:rPr>
          <w:rFonts w:eastAsia="Times New Roman"/>
          <w:b/>
          <w:bCs/>
        </w:rPr>
        <w:t xml:space="preserve"> +/- 10</w:t>
      </w:r>
      <w:r w:rsidRPr="00603901">
        <w:rPr>
          <w:rFonts w:eastAsia="Times New Roman"/>
        </w:rPr>
        <w:t xml:space="preserve">, местонахождение: </w:t>
      </w:r>
      <w:r w:rsidRPr="00115F2B">
        <w:rPr>
          <w:rFonts w:eastAsia="Times New Roman"/>
          <w:b/>
          <w:bCs/>
        </w:rPr>
        <w:t>Иркутская область, город Иркутск, Октябрьский район, улица 3-го Июля</w:t>
      </w:r>
      <w:r w:rsidRPr="00603901">
        <w:rPr>
          <w:rFonts w:eastAsia="Times New Roman"/>
        </w:rPr>
        <w:t>; категория земель: земли населенных пунктов, виды разрешенного использования: для эксплуатации административных зданий, кадастровый номер: 38:36:000021:32142.</w:t>
      </w:r>
      <w:r>
        <w:rPr>
          <w:rFonts w:eastAsia="Times New Roman"/>
        </w:rPr>
        <w:t xml:space="preserve"> Земельный участок </w:t>
      </w:r>
      <w:r>
        <w:rPr>
          <w:rFonts w:eastAsia="Times New Roman"/>
          <w:lang w:eastAsia="x-none"/>
        </w:rPr>
        <w:t xml:space="preserve">принадлежит Должнику на праве собственности, </w:t>
      </w:r>
      <w:r w:rsidRPr="00160557">
        <w:rPr>
          <w:rFonts w:eastAsia="Times New Roman"/>
          <w:lang w:eastAsia="x-none"/>
        </w:rPr>
        <w:t xml:space="preserve">что подтверждается записью о регистрации в Едином государственном реестре недвижимости № </w:t>
      </w:r>
      <w:r w:rsidRPr="00BB2F9E">
        <w:rPr>
          <w:rFonts w:eastAsia="Times New Roman"/>
          <w:lang w:eastAsia="x-none"/>
        </w:rPr>
        <w:t>38:36:000021:32142-38/115/2019-6</w:t>
      </w:r>
      <w:r>
        <w:rPr>
          <w:rFonts w:eastAsia="Times New Roman"/>
          <w:lang w:eastAsia="x-none"/>
        </w:rPr>
        <w:t xml:space="preserve"> от </w:t>
      </w:r>
      <w:r w:rsidRPr="00BB2F9E">
        <w:rPr>
          <w:rFonts w:eastAsia="Times New Roman"/>
          <w:lang w:eastAsia="x-none"/>
        </w:rPr>
        <w:t>17.04.2019</w:t>
      </w:r>
      <w:r>
        <w:rPr>
          <w:rFonts w:eastAsia="Times New Roman"/>
          <w:lang w:eastAsia="x-none"/>
        </w:rPr>
        <w:t xml:space="preserve"> г.</w:t>
      </w:r>
    </w:p>
    <w:p w14:paraId="008CE745" w14:textId="77777777" w:rsidR="00BB2F9E" w:rsidRDefault="00BB2F9E" w:rsidP="00BB2F9E">
      <w:pPr>
        <w:tabs>
          <w:tab w:val="left" w:pos="1134"/>
        </w:tabs>
        <w:ind w:firstLine="709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  <w:lang w:eastAsia="x-none"/>
        </w:rPr>
        <w:t>О</w:t>
      </w:r>
      <w:r w:rsidRPr="005569D6">
        <w:rPr>
          <w:rFonts w:eastAsia="Times New Roman"/>
          <w:b/>
          <w:bCs/>
          <w:lang w:eastAsia="x-none"/>
        </w:rPr>
        <w:t>граничения/обременения</w:t>
      </w:r>
      <w:r w:rsidRPr="005569D6">
        <w:rPr>
          <w:rFonts w:eastAsia="Times New Roman"/>
          <w:lang w:eastAsia="x-none"/>
        </w:rPr>
        <w:t>:</w:t>
      </w:r>
    </w:p>
    <w:p w14:paraId="61FC4F4B" w14:textId="5AF4BACE" w:rsidR="00185B6F" w:rsidRPr="00603901" w:rsidRDefault="00185B6F" w:rsidP="00BB2F9E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  <w:lang w:eastAsia="x-none"/>
        </w:rPr>
        <w:t>-</w:t>
      </w:r>
      <w:r w:rsidRPr="00185B6F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185B6F">
        <w:rPr>
          <w:rFonts w:eastAsia="Times New Roman"/>
          <w:lang w:eastAsia="x-none"/>
        </w:rPr>
        <w:t>вид: запрещение регистрации, № гос. регистрации 38:36:000021:32142-38/364/2024-19 от 05.08.2024;</w:t>
      </w:r>
    </w:p>
    <w:p w14:paraId="2AC15756" w14:textId="77777777" w:rsidR="00BB2F9E" w:rsidRPr="0002697B" w:rsidRDefault="00BB2F9E" w:rsidP="00BB2F9E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02697B">
        <w:rPr>
          <w:rFonts w:eastAsia="Times New Roman"/>
        </w:rPr>
        <w:t>- вид: ипотека, № гос. регистрации: 38:36:000021:32142-38/120/2019-10 от 28.08.2019;</w:t>
      </w:r>
    </w:p>
    <w:p w14:paraId="56404D24" w14:textId="601B041A" w:rsidR="00BB2F9E" w:rsidRDefault="00BB2F9E" w:rsidP="00BB2F9E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02697B">
        <w:rPr>
          <w:rFonts w:eastAsia="Times New Roman"/>
        </w:rPr>
        <w:t>- вид: Прочие ограничения прав и обременения объекта недвижимости, № гос. регистрации 38:36:000021:32142-38/115/2019-7 от 17.04.2019.</w:t>
      </w:r>
    </w:p>
    <w:p w14:paraId="02501805" w14:textId="32409D57" w:rsidR="004270B1" w:rsidRPr="004270B1" w:rsidRDefault="004270B1" w:rsidP="00BB2F9E">
      <w:pPr>
        <w:tabs>
          <w:tab w:val="left" w:pos="1134"/>
        </w:tabs>
        <w:ind w:firstLine="709"/>
        <w:jc w:val="both"/>
        <w:rPr>
          <w:rFonts w:eastAsia="Times New Roman"/>
          <w:b/>
          <w:bCs/>
        </w:rPr>
      </w:pPr>
      <w:r w:rsidRPr="004270B1">
        <w:rPr>
          <w:rFonts w:eastAsia="Times New Roman"/>
          <w:b/>
          <w:bCs/>
        </w:rPr>
        <w:t>Дополнительно:</w:t>
      </w:r>
      <w:r>
        <w:rPr>
          <w:rFonts w:eastAsia="Times New Roman"/>
          <w:b/>
          <w:bCs/>
        </w:rPr>
        <w:t xml:space="preserve"> </w:t>
      </w:r>
    </w:p>
    <w:p w14:paraId="1BE62E34" w14:textId="77777777" w:rsidR="004270B1" w:rsidRDefault="004270B1" w:rsidP="004270B1">
      <w:pPr>
        <w:ind w:firstLine="709"/>
        <w:jc w:val="both"/>
      </w:pPr>
      <w:r>
        <w:t xml:space="preserve">Ипотека –погашение записи осуществляется после реализации имущества; </w:t>
      </w:r>
    </w:p>
    <w:p w14:paraId="573C0844" w14:textId="6455B446" w:rsidR="00185B6F" w:rsidRPr="00185B6F" w:rsidRDefault="00185B6F" w:rsidP="004270B1">
      <w:pPr>
        <w:ind w:firstLine="709"/>
        <w:jc w:val="both"/>
        <w:rPr>
          <w:rFonts w:eastAsiaTheme="minorHAnsi"/>
        </w:rPr>
      </w:pPr>
      <w:r w:rsidRPr="00185B6F">
        <w:rPr>
          <w:rFonts w:eastAsiaTheme="minorHAnsi"/>
        </w:rPr>
        <w:t>Запрещение регистрации – в ФССП подано заявление о снятии ограничений с имущества.</w:t>
      </w:r>
    </w:p>
    <w:p w14:paraId="273E82A8" w14:textId="77777777" w:rsidR="004270B1" w:rsidRDefault="004270B1" w:rsidP="004270B1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Покупатели вправе ознакомиться с имуществом должника, выставленного на торги путем ознакомления с информацией и документами, размещенными в настоящем сообщении, поскольку имущество финансовому управляющему должником не передавалось.</w:t>
      </w:r>
    </w:p>
    <w:p w14:paraId="242741B2" w14:textId="77777777" w:rsidR="004270B1" w:rsidRDefault="004270B1" w:rsidP="004270B1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Покупатель несет все расходы по оформлению перехода прав собственности Имущества, оформлению / восстановлению технической документации на имущество, истребованию имущества из чужого незаконного владения третьих лиц и/или должника (при необходимости).</w:t>
      </w:r>
    </w:p>
    <w:p w14:paraId="11101B44" w14:textId="77777777" w:rsidR="004270B1" w:rsidRDefault="004270B1" w:rsidP="004270B1">
      <w:pPr>
        <w:ind w:firstLine="709"/>
        <w:jc w:val="both"/>
        <w:rPr>
          <w:rFonts w:eastAsia="Times New Roman"/>
        </w:rPr>
      </w:pPr>
      <w:r>
        <w:t xml:space="preserve">Решением </w:t>
      </w:r>
      <w:r>
        <w:rPr>
          <w:rFonts w:eastAsia="Times New Roman"/>
        </w:rPr>
        <w:t xml:space="preserve">Октябрьский районный суд г. Иркутска от 01.02.2021 суд обязал должника Шибанову Е. В. в течение 3 (трех месяцев) с момента вступления в законную силу за свой счет </w:t>
      </w:r>
      <w:r>
        <w:rPr>
          <w:rFonts w:eastAsia="Times New Roman"/>
        </w:rPr>
        <w:lastRenderedPageBreak/>
        <w:t>привести земельные участки с кадастровыми номерами № 38:36:000021:32142, 38:36:000021:32141 в соответствии с градостроительными регламентами земельных участков путем демонтажа строения № 3  согласно координатам, указанным в заключении судебной экспертизы эксперта ООО «Землеустроитель», площадью 44 кв.м.:</w:t>
      </w:r>
    </w:p>
    <w:tbl>
      <w:tblPr>
        <w:tblStyle w:val="afe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417"/>
        <w:gridCol w:w="1559"/>
        <w:gridCol w:w="2410"/>
        <w:gridCol w:w="2971"/>
      </w:tblGrid>
      <w:tr w:rsidR="004270B1" w14:paraId="4E59BEDA" w14:textId="77777777" w:rsidTr="004270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ABC3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2A30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3ED1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A76C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Дискреционный угол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CFB9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S, </w:t>
            </w:r>
            <w:r>
              <w:rPr>
                <w:rFonts w:eastAsia="Times New Roman"/>
              </w:rPr>
              <w:t>м</w:t>
            </w:r>
          </w:p>
        </w:tc>
      </w:tr>
      <w:tr w:rsidR="004270B1" w14:paraId="0026BCFE" w14:textId="77777777" w:rsidTr="004270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9872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14:paraId="461432CB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14:paraId="0FED665F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  <w:p w14:paraId="217D0F13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14:paraId="55B80718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  <w:p w14:paraId="0FF51098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  <w:p w14:paraId="478A47C6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  <w:p w14:paraId="1EF04562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  <w:p w14:paraId="02A27AE6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  <w:p w14:paraId="2E51892C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18A2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383382,23</w:t>
            </w:r>
          </w:p>
          <w:p w14:paraId="16A5B973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383367,75</w:t>
            </w:r>
          </w:p>
          <w:p w14:paraId="6EC825E6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383350,01</w:t>
            </w:r>
          </w:p>
          <w:p w14:paraId="0F62E071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383337,84</w:t>
            </w:r>
          </w:p>
          <w:p w14:paraId="5F491A81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383336,35</w:t>
            </w:r>
          </w:p>
          <w:p w14:paraId="128A9D55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383337,86</w:t>
            </w:r>
          </w:p>
          <w:p w14:paraId="6AC290E1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383355,07</w:t>
            </w:r>
          </w:p>
          <w:p w14:paraId="453D011F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383361,78</w:t>
            </w:r>
          </w:p>
          <w:p w14:paraId="5060E5FE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383384,71</w:t>
            </w:r>
          </w:p>
          <w:p w14:paraId="3064120C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383385,23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28DC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3335812,66</w:t>
            </w:r>
          </w:p>
          <w:p w14:paraId="68CD32DF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3335824,66</w:t>
            </w:r>
          </w:p>
          <w:p w14:paraId="232582A2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3335836,93</w:t>
            </w:r>
          </w:p>
          <w:p w14:paraId="711150B9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3335845,11</w:t>
            </w:r>
          </w:p>
          <w:p w14:paraId="4052BB2C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3335842,91</w:t>
            </w:r>
          </w:p>
          <w:p w14:paraId="40E36B77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3335844,94</w:t>
            </w:r>
          </w:p>
          <w:p w14:paraId="6F9E7DF5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3335832,47</w:t>
            </w:r>
          </w:p>
          <w:p w14:paraId="2E531604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3335827,60</w:t>
            </w:r>
          </w:p>
          <w:p w14:paraId="44807497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3335811,93</w:t>
            </w:r>
          </w:p>
          <w:p w14:paraId="0F05963B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3335812,66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12F3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145º31ʹ49.6ʺ</w:t>
            </w:r>
          </w:p>
          <w:p w14:paraId="7B20D2FC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145º19ʹ48.2ʺ</w:t>
            </w:r>
          </w:p>
          <w:p w14:paraId="354AFE2A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146º05ʹ35.5ʺ</w:t>
            </w:r>
          </w:p>
          <w:p w14:paraId="19056B66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235º52ʹ58.0ʺ</w:t>
            </w:r>
          </w:p>
          <w:p w14:paraId="7FF5EF3C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53º20ʹ38.0ʺ</w:t>
            </w:r>
          </w:p>
          <w:p w14:paraId="18E7C011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324º04ʹ25.4ʺ</w:t>
            </w:r>
          </w:p>
          <w:p w14:paraId="0DC01BFA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324º02ʹ42.6ʺ</w:t>
            </w:r>
          </w:p>
          <w:p w14:paraId="1DFE0A75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325º38ʹ32.9ʺ</w:t>
            </w:r>
          </w:p>
          <w:p w14:paraId="35E3ECAB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54º32ʹ54.4ʺ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1E83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21,20</w:t>
            </w:r>
          </w:p>
          <w:p w14:paraId="53CE3884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21,57</w:t>
            </w:r>
          </w:p>
          <w:p w14:paraId="295B113F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14,66</w:t>
            </w:r>
          </w:p>
          <w:p w14:paraId="25B169F1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2,65</w:t>
            </w:r>
          </w:p>
          <w:p w14:paraId="223A040A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2,53</w:t>
            </w:r>
          </w:p>
          <w:p w14:paraId="26B9C408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21,25</w:t>
            </w:r>
          </w:p>
          <w:p w14:paraId="3FA23CED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8,29</w:t>
            </w:r>
          </w:p>
          <w:p w14:paraId="4E0817A7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27,77</w:t>
            </w:r>
          </w:p>
          <w:p w14:paraId="27804D6B" w14:textId="77777777" w:rsidR="004270B1" w:rsidRDefault="004270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0,90</w:t>
            </w:r>
          </w:p>
        </w:tc>
      </w:tr>
    </w:tbl>
    <w:p w14:paraId="692D1BCF" w14:textId="77777777" w:rsidR="004270B1" w:rsidRDefault="004270B1" w:rsidP="004270B1">
      <w:pPr>
        <w:ind w:firstLine="709"/>
        <w:rPr>
          <w:rFonts w:eastAsiaTheme="minorHAnsi"/>
          <w:sz w:val="22"/>
          <w:szCs w:val="22"/>
          <w:lang w:eastAsia="en-US"/>
        </w:rPr>
      </w:pPr>
      <w:r>
        <w:t xml:space="preserve">Сведения об исполнении решения суда у финансового управляющего отсутствуют. </w:t>
      </w:r>
    </w:p>
    <w:p w14:paraId="46138826" w14:textId="77777777" w:rsidR="004042A9" w:rsidRDefault="004042A9" w:rsidP="00BB2F9E">
      <w:pPr>
        <w:ind w:firstLine="709"/>
        <w:jc w:val="both"/>
        <w:rPr>
          <w:rFonts w:eastAsia="Times New Roman"/>
          <w:b/>
          <w:bCs/>
        </w:rPr>
      </w:pPr>
    </w:p>
    <w:p w14:paraId="4AC44B5F" w14:textId="0B58FF3A" w:rsidR="00BB2F9E" w:rsidRPr="003E3EC0" w:rsidRDefault="00BB2F9E" w:rsidP="00BB2F9E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115F2B">
        <w:rPr>
          <w:b/>
          <w:bCs/>
          <w:color w:val="0070C0"/>
        </w:rPr>
        <w:t>1</w:t>
      </w:r>
      <w:r w:rsidR="00451ACA">
        <w:rPr>
          <w:b/>
          <w:bCs/>
          <w:color w:val="0070C0"/>
        </w:rPr>
        <w:t>02 024 000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115F2B">
        <w:rPr>
          <w:color w:val="000000"/>
        </w:rPr>
        <w:t xml:space="preserve">Сто </w:t>
      </w:r>
      <w:r w:rsidR="00451ACA">
        <w:rPr>
          <w:color w:val="000000"/>
        </w:rPr>
        <w:t>два миллиона двадцать четыре тысячи</w:t>
      </w:r>
      <w:r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78C5DBE" w14:textId="0BE7B06D" w:rsidR="00BB2F9E" w:rsidRPr="003E3EC0" w:rsidRDefault="00BB2F9E" w:rsidP="00BB2F9E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>
        <w:rPr>
          <w:b/>
          <w:bCs/>
          <w:color w:val="0070C0"/>
        </w:rPr>
        <w:t>5</w:t>
      </w:r>
      <w:r w:rsidR="00451ACA">
        <w:rPr>
          <w:b/>
          <w:bCs/>
          <w:color w:val="0070C0"/>
        </w:rPr>
        <w:t> 101 200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>
        <w:rPr>
          <w:bCs/>
        </w:rPr>
        <w:t>Пять</w:t>
      </w:r>
      <w:r w:rsidR="00115F2B">
        <w:rPr>
          <w:bCs/>
        </w:rPr>
        <w:t xml:space="preserve"> миллионов </w:t>
      </w:r>
      <w:r w:rsidR="00451ACA">
        <w:rPr>
          <w:bCs/>
        </w:rPr>
        <w:t>сто одна тысяча двести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DEB0EAA" w14:textId="77777777" w:rsidR="00451ACA" w:rsidRPr="003E3EC0" w:rsidRDefault="00BB2F9E" w:rsidP="00451ACA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451ACA">
        <w:rPr>
          <w:b/>
          <w:bCs/>
          <w:color w:val="0070C0"/>
        </w:rPr>
        <w:t>5 101 200</w:t>
      </w:r>
      <w:r w:rsidR="00451ACA" w:rsidRPr="00B51BD5">
        <w:rPr>
          <w:bCs/>
          <w:color w:val="0070C0"/>
        </w:rPr>
        <w:t xml:space="preserve"> </w:t>
      </w:r>
      <w:r w:rsidR="00451ACA" w:rsidRPr="003E3EC0">
        <w:rPr>
          <w:bCs/>
        </w:rPr>
        <w:t>(</w:t>
      </w:r>
      <w:r w:rsidR="00451ACA">
        <w:rPr>
          <w:bCs/>
        </w:rPr>
        <w:t>Пять миллионов сто одна тысяча двести</w:t>
      </w:r>
      <w:r w:rsidR="00451ACA" w:rsidRPr="003E3EC0">
        <w:rPr>
          <w:bCs/>
        </w:rPr>
        <w:t xml:space="preserve">) </w:t>
      </w:r>
      <w:r w:rsidR="00451ACA" w:rsidRPr="00B51BD5">
        <w:rPr>
          <w:b/>
          <w:bCs/>
          <w:color w:val="0070C0"/>
        </w:rPr>
        <w:t>руб. 00 коп</w:t>
      </w:r>
      <w:r w:rsidR="00451ACA" w:rsidRPr="003E3EC0">
        <w:rPr>
          <w:b/>
          <w:bCs/>
        </w:rPr>
        <w:t>.</w:t>
      </w:r>
    </w:p>
    <w:p w14:paraId="434F0D76" w14:textId="2D9E6C39" w:rsidR="00BB2F9E" w:rsidRDefault="00BB2F9E" w:rsidP="00115F2B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</w:t>
      </w:r>
      <w:r w:rsidRPr="00B33790">
        <w:rPr>
          <w:b/>
          <w:bCs/>
        </w:rPr>
        <w:lastRenderedPageBreak/>
        <w:t>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D57311D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451ACA">
        <w:rPr>
          <w:b/>
          <w:bCs/>
          <w:color w:val="0070C0"/>
        </w:rPr>
        <w:t>07</w:t>
      </w:r>
      <w:r w:rsidR="00230505">
        <w:rPr>
          <w:b/>
          <w:bCs/>
          <w:color w:val="0070C0"/>
        </w:rPr>
        <w:t xml:space="preserve"> </w:t>
      </w:r>
      <w:r w:rsidR="00451ACA">
        <w:rPr>
          <w:b/>
          <w:bCs/>
          <w:color w:val="0070C0"/>
        </w:rPr>
        <w:t>февраля</w:t>
      </w:r>
      <w:r w:rsidR="00FE45CF">
        <w:rPr>
          <w:b/>
          <w:bCs/>
          <w:color w:val="0070C0"/>
        </w:rPr>
        <w:t xml:space="preserve"> 202</w:t>
      </w:r>
      <w:r w:rsidR="00451ACA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185B6F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85B6F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31658C4A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185B6F" w:rsidRPr="001516A9">
          <w:rPr>
            <w:rStyle w:val="afb"/>
          </w:rPr>
          <w:t>https://catalog.lot-</w:t>
        </w:r>
        <w:r w:rsidR="00185B6F" w:rsidRPr="001516A9">
          <w:rPr>
            <w:rStyle w:val="afb"/>
          </w:rPr>
          <w:lastRenderedPageBreak/>
          <w:t>online.ru/index.php?dispatch=rad_attachment.getfile&amp;attachment_id=2726834&amp;inline=true</w:t>
        </w:r>
      </w:hyperlink>
      <w:r w:rsidR="00185B6F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6578944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451ACA">
        <w:rPr>
          <w:b/>
          <w:bCs/>
          <w:color w:val="0070C0"/>
          <w:u w:val="single"/>
        </w:rPr>
        <w:t>24</w:t>
      </w:r>
      <w:r w:rsidR="00185B6F">
        <w:rPr>
          <w:b/>
          <w:bCs/>
          <w:color w:val="0070C0"/>
          <w:u w:val="single"/>
        </w:rPr>
        <w:t xml:space="preserve"> </w:t>
      </w:r>
      <w:r w:rsidR="00451ACA">
        <w:rPr>
          <w:b/>
          <w:bCs/>
          <w:color w:val="0070C0"/>
          <w:u w:val="single"/>
        </w:rPr>
        <w:t>декабря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FE45CF">
        <w:rPr>
          <w:b/>
          <w:bCs/>
          <w:color w:val="0070C0"/>
          <w:u w:val="single"/>
        </w:rPr>
        <w:t>4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lastRenderedPageBreak/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605AD3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84031"/>
    <w:rsid w:val="000926A8"/>
    <w:rsid w:val="000953E5"/>
    <w:rsid w:val="000B5033"/>
    <w:rsid w:val="000F1A4D"/>
    <w:rsid w:val="00115F2B"/>
    <w:rsid w:val="00150F7A"/>
    <w:rsid w:val="00160557"/>
    <w:rsid w:val="00170CDA"/>
    <w:rsid w:val="00177F0F"/>
    <w:rsid w:val="00184790"/>
    <w:rsid w:val="00185B6F"/>
    <w:rsid w:val="001B4E05"/>
    <w:rsid w:val="001D7A9B"/>
    <w:rsid w:val="00205EC7"/>
    <w:rsid w:val="00230505"/>
    <w:rsid w:val="00234ECF"/>
    <w:rsid w:val="00251BB7"/>
    <w:rsid w:val="0026682A"/>
    <w:rsid w:val="00272185"/>
    <w:rsid w:val="002728A4"/>
    <w:rsid w:val="002821B1"/>
    <w:rsid w:val="00282C22"/>
    <w:rsid w:val="0028517E"/>
    <w:rsid w:val="0028713C"/>
    <w:rsid w:val="002A3742"/>
    <w:rsid w:val="002B1F09"/>
    <w:rsid w:val="002D271D"/>
    <w:rsid w:val="002D571C"/>
    <w:rsid w:val="002E3673"/>
    <w:rsid w:val="002E4005"/>
    <w:rsid w:val="002E73AC"/>
    <w:rsid w:val="0030747D"/>
    <w:rsid w:val="003201A7"/>
    <w:rsid w:val="003277A3"/>
    <w:rsid w:val="00350202"/>
    <w:rsid w:val="003956E2"/>
    <w:rsid w:val="003C5A2E"/>
    <w:rsid w:val="003E5D2A"/>
    <w:rsid w:val="004042A9"/>
    <w:rsid w:val="00406DD5"/>
    <w:rsid w:val="00415DCA"/>
    <w:rsid w:val="004270B1"/>
    <w:rsid w:val="00434758"/>
    <w:rsid w:val="00451ACA"/>
    <w:rsid w:val="00460277"/>
    <w:rsid w:val="00472F24"/>
    <w:rsid w:val="00477AE7"/>
    <w:rsid w:val="00484D9E"/>
    <w:rsid w:val="004939F9"/>
    <w:rsid w:val="00494F51"/>
    <w:rsid w:val="00497905"/>
    <w:rsid w:val="004A2A9E"/>
    <w:rsid w:val="004B611A"/>
    <w:rsid w:val="004C376E"/>
    <w:rsid w:val="004C459E"/>
    <w:rsid w:val="004D55A6"/>
    <w:rsid w:val="004E45E2"/>
    <w:rsid w:val="004E6289"/>
    <w:rsid w:val="005359EB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5AD3"/>
    <w:rsid w:val="00607CD1"/>
    <w:rsid w:val="006105D6"/>
    <w:rsid w:val="00612621"/>
    <w:rsid w:val="00613CCF"/>
    <w:rsid w:val="00622C2D"/>
    <w:rsid w:val="00624A09"/>
    <w:rsid w:val="006261FC"/>
    <w:rsid w:val="006416E9"/>
    <w:rsid w:val="006A687A"/>
    <w:rsid w:val="006B559E"/>
    <w:rsid w:val="006C3761"/>
    <w:rsid w:val="00702538"/>
    <w:rsid w:val="00725268"/>
    <w:rsid w:val="007541E4"/>
    <w:rsid w:val="0075466A"/>
    <w:rsid w:val="00774181"/>
    <w:rsid w:val="007827C2"/>
    <w:rsid w:val="007B4BA3"/>
    <w:rsid w:val="007C2F67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65616"/>
    <w:rsid w:val="00973CCA"/>
    <w:rsid w:val="009773D2"/>
    <w:rsid w:val="009A5DF2"/>
    <w:rsid w:val="009B1E45"/>
    <w:rsid w:val="009E0323"/>
    <w:rsid w:val="009E091F"/>
    <w:rsid w:val="009E32C4"/>
    <w:rsid w:val="00A15306"/>
    <w:rsid w:val="00A26454"/>
    <w:rsid w:val="00A40D10"/>
    <w:rsid w:val="00A4149C"/>
    <w:rsid w:val="00A86B81"/>
    <w:rsid w:val="00A90B62"/>
    <w:rsid w:val="00AA683E"/>
    <w:rsid w:val="00AA7A77"/>
    <w:rsid w:val="00AC0989"/>
    <w:rsid w:val="00AC1EBA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2F9E"/>
    <w:rsid w:val="00BB6EE7"/>
    <w:rsid w:val="00BC1531"/>
    <w:rsid w:val="00C173A1"/>
    <w:rsid w:val="00C2780A"/>
    <w:rsid w:val="00C34584"/>
    <w:rsid w:val="00C42CA3"/>
    <w:rsid w:val="00C74A5D"/>
    <w:rsid w:val="00C97B50"/>
    <w:rsid w:val="00CA1999"/>
    <w:rsid w:val="00CC528A"/>
    <w:rsid w:val="00CE1062"/>
    <w:rsid w:val="00CF0CB5"/>
    <w:rsid w:val="00CF6033"/>
    <w:rsid w:val="00D235CB"/>
    <w:rsid w:val="00D30EAC"/>
    <w:rsid w:val="00D36BD0"/>
    <w:rsid w:val="00D417A9"/>
    <w:rsid w:val="00D557B5"/>
    <w:rsid w:val="00D61D58"/>
    <w:rsid w:val="00D8297D"/>
    <w:rsid w:val="00D9155A"/>
    <w:rsid w:val="00D93155"/>
    <w:rsid w:val="00DA71BF"/>
    <w:rsid w:val="00DF48FA"/>
    <w:rsid w:val="00DF5F15"/>
    <w:rsid w:val="00E54FE2"/>
    <w:rsid w:val="00E926AB"/>
    <w:rsid w:val="00E934C1"/>
    <w:rsid w:val="00E94A5F"/>
    <w:rsid w:val="00E96DEE"/>
    <w:rsid w:val="00E97FD4"/>
    <w:rsid w:val="00EA17BA"/>
    <w:rsid w:val="00EA7C19"/>
    <w:rsid w:val="00EB6FBD"/>
    <w:rsid w:val="00EC1C9A"/>
    <w:rsid w:val="00ED52D9"/>
    <w:rsid w:val="00F1763E"/>
    <w:rsid w:val="00F84880"/>
    <w:rsid w:val="00F96182"/>
    <w:rsid w:val="00FC04F0"/>
    <w:rsid w:val="00FC39CD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table" w:styleId="afe">
    <w:name w:val="Table Grid"/>
    <w:basedOn w:val="a1"/>
    <w:uiPriority w:val="39"/>
    <w:rsid w:val="004270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kutsk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2462</TotalTime>
  <Pages>7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80</cp:revision>
  <cp:lastPrinted>2021-07-19T03:16:00Z</cp:lastPrinted>
  <dcterms:created xsi:type="dcterms:W3CDTF">2020-05-19T01:22:00Z</dcterms:created>
  <dcterms:modified xsi:type="dcterms:W3CDTF">2024-12-17T04:36:00Z</dcterms:modified>
</cp:coreProperties>
</file>