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C234" w14:textId="77777777" w:rsidR="00FC7902" w:rsidRPr="0047140F" w:rsidRDefault="00FC7902" w:rsidP="002C3D43">
      <w:pPr>
        <w:jc w:val="both"/>
      </w:pPr>
    </w:p>
    <w:p w14:paraId="691B532D" w14:textId="33C5B390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C87D5A">
        <w:t xml:space="preserve"> </w:t>
      </w:r>
      <w:r w:rsidR="00C87D5A" w:rsidRPr="00C87D5A">
        <w:t>ersh@auction-house.ru) действующее на основании договора с Акционерным коммерческим инновационным банком «Образование» (акционерное общество) (АКИБ «Образование» (АО)), адрес регистрации: 119296, г. Москва, Ленинский проспект, д. 63/2, корпус 1, ИНН 7736017052, ОГРН 1027739265355, конкурсным управляющим (ликвидатором) которого на основании решения Арбитражного суда г. Москвы от 07 июня 2017 г. по делу № А40-79815/2017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C87D5A" w:rsidRPr="00C87D5A">
        <w:t>сообщение 02030278022 в газете АО «Коммерсантъ» №163(7853) от 07.09.2024</w:t>
      </w:r>
      <w:r w:rsidR="00FC7902" w:rsidRPr="0047140F">
        <w:t>), проведенных в период</w:t>
      </w:r>
      <w:r w:rsidR="00FC7902">
        <w:t xml:space="preserve"> с </w:t>
      </w:r>
      <w:r w:rsidR="00C87D5A" w:rsidRPr="00C87D5A">
        <w:t>10.09.2024 по 29.10.2024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C87D5A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C87D5A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87D5A" w:rsidRPr="001F4360" w14:paraId="4B41A65B" w14:textId="77777777" w:rsidTr="0024289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5362AB39" w:rsidR="00C87D5A" w:rsidRPr="00C87D5A" w:rsidRDefault="00C87D5A" w:rsidP="00C87D5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D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05F79235" w:rsidR="00C87D5A" w:rsidRPr="00C87D5A" w:rsidRDefault="00C87D5A" w:rsidP="00C87D5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D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2024-3508/102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63D62881" w:rsidR="00C87D5A" w:rsidRPr="00C87D5A" w:rsidRDefault="00C87D5A" w:rsidP="00C87D5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D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06.11.2024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15429314" w:rsidR="00C87D5A" w:rsidRPr="00C87D5A" w:rsidRDefault="00C87D5A" w:rsidP="00C87D5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D5A">
              <w:rPr>
                <w:rFonts w:ascii="Times New Roman" w:hAnsi="Times New Roman" w:cs="Times New Roman"/>
                <w:sz w:val="24"/>
                <w:szCs w:val="24"/>
              </w:rPr>
              <w:t>16 073 696,00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4D42AF96" w:rsidR="00C87D5A" w:rsidRPr="00C87D5A" w:rsidRDefault="00C87D5A" w:rsidP="00C87D5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Яковенко Валерия </w:t>
            </w:r>
            <w:proofErr w:type="spellStart"/>
            <w:r w:rsidRPr="00C87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Романовна</w:t>
            </w:r>
            <w:proofErr w:type="spellEnd"/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B02940"/>
    <w:rsid w:val="00C87D5A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2024-11-07T11:26:00Z</dcterms:created>
  <dcterms:modified xsi:type="dcterms:W3CDTF">2024-11-07T11:26:00Z</dcterms:modified>
</cp:coreProperties>
</file>