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C234" w14:textId="77777777" w:rsidR="00FC7902" w:rsidRPr="0047140F" w:rsidRDefault="00FC7902" w:rsidP="002C3D43">
      <w:pPr>
        <w:jc w:val="both"/>
      </w:pPr>
    </w:p>
    <w:p w14:paraId="691B532D" w14:textId="5691650F" w:rsidR="00FC7902" w:rsidRDefault="00321B0C" w:rsidP="002C3D43">
      <w:pPr>
        <w:jc w:val="both"/>
        <w:rPr>
          <w:color w:val="000000"/>
        </w:rPr>
      </w:pPr>
      <w:r w:rsidRPr="00EF739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>
        <w:rPr>
          <w:color w:val="000000"/>
          <w:lang w:val="en-US"/>
        </w:rPr>
        <w:t>malkova</w:t>
      </w:r>
      <w:r w:rsidRPr="00EF7393">
        <w:rPr>
          <w:color w:val="000000"/>
        </w:rPr>
        <w:t xml:space="preserve">@auction-house.ru), действующее на основании договора с </w:t>
      </w:r>
      <w:r w:rsidRPr="006E18A0">
        <w:rPr>
          <w:b/>
          <w:bCs/>
          <w:color w:val="000000"/>
        </w:rPr>
        <w:t>Публичным акционерным обществом Банк «ВВБ» (ПАО Банк «ВВБ»),</w:t>
      </w:r>
      <w:r w:rsidRPr="00EF7393">
        <w:rPr>
          <w:color w:val="000000"/>
        </w:rPr>
        <w:t xml:space="preserve">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</w:t>
      </w:r>
      <w:r w:rsidRPr="00D078A4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D078A4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6F15DC">
        <w:rPr>
          <w:b/>
          <w:bCs/>
        </w:rPr>
        <w:t>2030268467</w:t>
      </w:r>
      <w:r w:rsidRPr="006F15DC">
        <w:t xml:space="preserve"> в газете АО «Коммерсантъ» №95(7785) от 01.06.2024) на электронной площадке АО «Российский аукционный дом», по адресу в сети интернет: bankruptcy.lot-online.ru, проведенных с </w:t>
      </w:r>
      <w:r>
        <w:t>06.09.2024</w:t>
      </w:r>
      <w:r w:rsidRPr="006F15DC">
        <w:t xml:space="preserve"> по</w:t>
      </w:r>
      <w:r>
        <w:t xml:space="preserve"> 03.10.2024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>
        <w:t xml:space="preserve">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352E2EAB" w14:textId="77777777" w:rsidR="00321B0C" w:rsidRDefault="00321B0C" w:rsidP="002C3D43">
      <w:pPr>
        <w:jc w:val="both"/>
        <w:rPr>
          <w:color w:val="000000"/>
        </w:rPr>
      </w:pPr>
    </w:p>
    <w:tbl>
      <w:tblPr>
        <w:tblStyle w:val="a5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2552"/>
        <w:gridCol w:w="2664"/>
      </w:tblGrid>
      <w:tr w:rsidR="00321B0C" w14:paraId="4BDDBB07" w14:textId="77777777" w:rsidTr="00627628">
        <w:trPr>
          <w:jc w:val="center"/>
        </w:trPr>
        <w:tc>
          <w:tcPr>
            <w:tcW w:w="846" w:type="dxa"/>
          </w:tcPr>
          <w:p w14:paraId="117A41FF" w14:textId="77777777" w:rsidR="00321B0C" w:rsidRPr="00C61C5E" w:rsidRDefault="00321B0C" w:rsidP="00627628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701" w:type="dxa"/>
          </w:tcPr>
          <w:p w14:paraId="1A4297E6" w14:textId="77777777" w:rsidR="00321B0C" w:rsidRPr="00C61C5E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7CA183E" w14:textId="77777777" w:rsidR="00321B0C" w:rsidRPr="00C61C5E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552" w:type="dxa"/>
          </w:tcPr>
          <w:p w14:paraId="6F10B326" w14:textId="77777777" w:rsidR="00321B0C" w:rsidRPr="00C61C5E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664" w:type="dxa"/>
          </w:tcPr>
          <w:p w14:paraId="6EB5B495" w14:textId="77777777" w:rsidR="00321B0C" w:rsidRPr="00C61C5E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21B0C" w:rsidRPr="004773F0" w14:paraId="51B96103" w14:textId="77777777" w:rsidTr="00627628">
        <w:trPr>
          <w:trHeight w:val="546"/>
          <w:jc w:val="center"/>
        </w:trPr>
        <w:tc>
          <w:tcPr>
            <w:tcW w:w="846" w:type="dxa"/>
            <w:vAlign w:val="center"/>
          </w:tcPr>
          <w:p w14:paraId="145CE1F9" w14:textId="77777777" w:rsidR="00321B0C" w:rsidRPr="00174A8D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74A8D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A55CC8C" w14:textId="77777777" w:rsidR="00321B0C" w:rsidRPr="00174A8D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74A8D">
              <w:rPr>
                <w:spacing w:val="3"/>
                <w:sz w:val="22"/>
                <w:szCs w:val="22"/>
              </w:rPr>
              <w:t>2024-3265/55</w:t>
            </w:r>
          </w:p>
        </w:tc>
        <w:tc>
          <w:tcPr>
            <w:tcW w:w="2126" w:type="dxa"/>
            <w:vAlign w:val="center"/>
          </w:tcPr>
          <w:p w14:paraId="5894EE73" w14:textId="77777777" w:rsidR="00321B0C" w:rsidRPr="00174A8D" w:rsidRDefault="00321B0C" w:rsidP="00627628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74A8D">
              <w:rPr>
                <w:spacing w:val="3"/>
                <w:sz w:val="22"/>
                <w:szCs w:val="22"/>
              </w:rPr>
              <w:t>11.10.2024</w:t>
            </w:r>
          </w:p>
        </w:tc>
        <w:tc>
          <w:tcPr>
            <w:tcW w:w="2552" w:type="dxa"/>
            <w:vAlign w:val="center"/>
          </w:tcPr>
          <w:p w14:paraId="648C9894" w14:textId="77777777" w:rsidR="00321B0C" w:rsidRPr="00174A8D" w:rsidRDefault="00321B0C" w:rsidP="0062762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174A8D">
              <w:rPr>
                <w:sz w:val="22"/>
                <w:szCs w:val="22"/>
              </w:rPr>
              <w:t>21 255 800,00</w:t>
            </w:r>
          </w:p>
        </w:tc>
        <w:tc>
          <w:tcPr>
            <w:tcW w:w="2664" w:type="dxa"/>
            <w:vAlign w:val="center"/>
          </w:tcPr>
          <w:p w14:paraId="00C647B3" w14:textId="77777777" w:rsidR="00321B0C" w:rsidRPr="00174A8D" w:rsidRDefault="00321B0C" w:rsidP="0062762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174A8D">
              <w:rPr>
                <w:sz w:val="22"/>
                <w:szCs w:val="22"/>
                <w:lang w:val="en-US"/>
              </w:rPr>
              <w:t>Гусинский</w:t>
            </w:r>
            <w:proofErr w:type="spellEnd"/>
            <w:r w:rsidRPr="00174A8D">
              <w:rPr>
                <w:sz w:val="22"/>
                <w:szCs w:val="22"/>
                <w:lang w:val="en-US"/>
              </w:rPr>
              <w:t xml:space="preserve"> Константин Николаевич</w:t>
            </w:r>
          </w:p>
        </w:tc>
      </w:tr>
    </w:tbl>
    <w:p w14:paraId="573FD359" w14:textId="77777777" w:rsidR="00321B0C" w:rsidRDefault="00321B0C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21B0C"/>
    <w:rsid w:val="00335205"/>
    <w:rsid w:val="0034584D"/>
    <w:rsid w:val="003A10DC"/>
    <w:rsid w:val="003F4D88"/>
    <w:rsid w:val="00460BE1"/>
    <w:rsid w:val="0047140F"/>
    <w:rsid w:val="00492BE0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1B0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32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2024-10-14T12:51:00Z</dcterms:modified>
</cp:coreProperties>
</file>